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AD" w:rsidRPr="008973AD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Hlk52722849"/>
      <w:r w:rsidRPr="008973AD">
        <w:rPr>
          <w:rFonts w:ascii="Arial" w:hAnsi="Arial" w:cs="Arial"/>
          <w:b/>
          <w:bCs/>
          <w:i/>
          <w:color w:val="000000"/>
          <w:sz w:val="22"/>
          <w:szCs w:val="22"/>
        </w:rPr>
        <w:t>Priprema nastave koja implementira razvoj ključnih kompetencija</w:t>
      </w:r>
    </w:p>
    <w:p w:rsidR="008973AD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73AD" w:rsidRPr="008973AD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28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>Osnovna škola „Vladika Danilo“, Srpska, Podgorica i OŠ „Oktoih“, Podgorica.</w:t>
      </w:r>
    </w:p>
    <w:p w:rsidR="008973AD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028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Imena i prezimena nastavnika: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Maja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Radovi</w:t>
      </w:r>
      <w:bookmarkStart w:id="1" w:name="_GoBack"/>
      <w:bookmarkEnd w:id="1"/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vaspitačica,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Milenija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Asović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Biljana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Dobrović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Milica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Vukčević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Dragana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Vukčević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, profesori razredne nastave iz OŠ „Vladika Danilo“ i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Milijana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73AD">
        <w:rPr>
          <w:rFonts w:ascii="Arial" w:hAnsi="Arial" w:cs="Arial"/>
          <w:b/>
          <w:bCs/>
          <w:color w:val="000000"/>
          <w:sz w:val="22"/>
          <w:szCs w:val="22"/>
        </w:rPr>
        <w:t>Striković</w:t>
      </w:r>
      <w:r w:rsidRPr="008973AD">
        <w:rPr>
          <w:rFonts w:ascii="Arial" w:hAnsi="Arial" w:cs="Arial"/>
          <w:bCs/>
          <w:color w:val="000000"/>
          <w:sz w:val="22"/>
          <w:szCs w:val="22"/>
        </w:rPr>
        <w:t>, profesor razredne nastave iz OŠ „Oktoih“.</w:t>
      </w:r>
    </w:p>
    <w:bookmarkEnd w:id="0"/>
    <w:p w:rsidR="008973AD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integrisana nastava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nastava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(CSBH jezik i književnost, matematika, priroda i društvo, likovna kultura, muzička kultura, fizičko vaspitanje)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8973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>
              <w:rPr>
                <w:rFonts w:ascii="Arial" w:hAnsi="Arial" w:cs="Arial"/>
                <w:color w:val="000000"/>
              </w:rPr>
              <w:t>(za projekt/ integrisanu nastavu/ aktivnost)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Moje drvo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(iz službenog programa za određeni predmet)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Tokom učenja učenik će moći da: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CSBH jezik i književnost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 pojam pjesnik i pjesma, prepoznaje i doživljava melodičnost pjesme prilikom slušanja interpretativnog čitanja; tokom slušanja demonstrira asocijativne sposobnosti, demonstrira doživljaj pjesme koju je naučio napamet izražajno je recitujući, prepoznaje specifičnost jezika (2. razred, Poetski tekst „Za sretan put po dukat žut“, Enisa Osmančić-Ćurić);    - u skladu s izabranim naslovom prikuplja građu za sopstveni tekst – (3. razred, Priča u slikama „Sadimo drveće“);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 prema svom uzrastu odgovarajuće usmene i pismene tekstove u kojima do izražaja dolazi kreativnost, originalnost i primjenjuje osnovna znanja o njihovom oblikovanju; prepoznaje kompoziciju pisanog teksta i imenuje djelove kompozicione strukture teksta odgovarajućim izrazima: uvod, razrada, zaključak (4. razred, pisani sasta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 na temu „Drvo mi je šapnulo“).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imenuje i razlikuje bića i predmete; uočava pojedina svojstva bića i predmeta, upoređuje po veličini stvarne i nacrtane predmete i bića; pravilno imenuje veći/manji, deblji/tanji, viši/niži,  dva ista/jednaka predmeta/bića. (1. razred, Bića i predmeti);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 sabiranje i oduzimanje u rješavanju zadataka iz svakodnevnog života; (4. razred, Usmeno i pismeno sabiranje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oduzimanje brojeva do 1 000).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Priroda i društvo 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navode i opišu vremenske promjene u prirodi i aktivnosti biljaka, životinja i ljudi u skladu s godišnjim dobom; navedu karakteristične biljne i životinjske vrste iz svog okruženja; (2. 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razred, Godišnja doba i promjene);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navode biljke i životinje karakteristične za mjesto u kome žive i objasne promjene aktivnosti živog svijeta u skladu s godišnjim dobom; (3. razred, Biljke i životinje mog mjesta, Priroda se mijenja)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Likovna kultura 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nabrajaju boje; prepoznaju boje, slikaju rad koristeći bojene linije i površine; (1. razred, rad na temu „Moje drvo“);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izrađuju različite trodimenzionalne oblike, izvode vajarski rad koristeći različite vajarske materijale; (2. razred, izrađuju figure kori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steći lišće, plodove, glinu...).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Muzička kultura 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raspoznaje i imenuje različite zvukove u svom okruženju (učionica, priroda, dom...); razlikuje i riječima opiše razliku između pojma zvuk, tišina i ton; koristi crtež, pokret ili narativno pokazuje/opisuje lična razmišljanja, slike i osjećanja; (1. razred)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Fizičko vaspitanje 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prepoznaje i objašnjava mogućnosti fizičkog vježbanja i igranja u prirodi;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 poznate fizičke aktivnosti u prirodi;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predlaže fizičko vježbanje i aktivnosti u prirodi, u zavisnosti od tradicije lokalne zajednice i uslova koje pruža konkretna prirodna sredina (2. razred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Kompetencija pismenosti</w:t>
            </w:r>
          </w:p>
          <w:p w:rsidR="008973AD" w:rsidRDefault="008973AD" w:rsidP="002D6B1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1.1.1 – pišu neumjetnički tekst „Sadimo drveće“;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1.1.4 – analiza, doživljaj i interpretacija pjesme „Za sretan put po dukat žut“;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1.1.5 – pišu sastav na temu „Drvo mi je šapnulo“;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Matematička kompetencija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1.3.1 - sabiraju i oduzimaju do 1 000;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1.3.6 – imenuju, razlikuju, upoređuju, prepoznaju, docrtavaju predmete i bića;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Digitalne kompetencije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1.4.8 – prezentuju fotografije biljaka i životinja iz kraja u kome se nalazi škola;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Lična, društvena i kompetencija učenja kako učiti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1.5.8 – rad u paru i grupi;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1.5.2 – prepoznaju značaj drveća  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1.5.18 – sve aktivnosti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Preduzetnička kompetencija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1.7.7 – izrada kućica za ptice; izrada figurica od lišća, grančica, plastelina...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Kompetencija kulturološke svijesti i izražavanja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1.8.4 – izražavaju ideje, osjećanja, maštovitost kroz sastav „Drvo mi je šapnulo“; slikanje, crtanje, pokrete u muzici...</w:t>
            </w:r>
          </w:p>
          <w:p w:rsidR="008973AD" w:rsidRPr="009152DC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52D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Građanska kompetencija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1.6.4, 1.6.5. i 1.6.9 – sadnja drveća, postavljanje kućica za ptice;  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8973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1, 2, 3. i 4. razreda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24 časa.</w:t>
            </w:r>
          </w:p>
          <w:p w:rsidR="008973AD" w:rsidRPr="00802882" w:rsidRDefault="00802882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Milenija Asović i Maja Radović 1. razred (2 časa matematike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časa likovne kulture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čas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muzičke kulture);</w:t>
            </w:r>
          </w:p>
          <w:p w:rsidR="008973AD" w:rsidRPr="00802882" w:rsidRDefault="00802882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Biljana Dobrović 2. razred (2 časa CSBH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jezika i književnosti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časa prirode i društva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likovne kulture);</w:t>
            </w:r>
          </w:p>
          <w:p w:rsidR="008973AD" w:rsidRPr="00802882" w:rsidRDefault="00802882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Milijana Striković 2. razred (3 časa fizičkog vaspitanja);</w:t>
            </w:r>
          </w:p>
          <w:p w:rsidR="008973AD" w:rsidRPr="00802882" w:rsidRDefault="00802882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Milica Vukčević, 3. razred (2 časa CSBH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jezika i književnosti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časa prirode i društva + 2 časa likovne kulture);</w:t>
            </w:r>
          </w:p>
          <w:p w:rsidR="008973AD" w:rsidRDefault="00802882" w:rsidP="008028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Dragana Vukčević, 4. razred (2 časa CSBH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jezika i književnosti </w:t>
            </w:r>
            <w:r w:rsidR="008973AD"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+ 2 časa matematike)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8028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CSBH jezik i književnost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 pjesmu „Za sretan put po dukat žut“, interpretiraju doživljaj pjesme izražajno je recitujući, ilustruju pjesmu;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Izdvajaju najbitnije podatke na osnovu slika, naslovljavaju cjeline, usmeno i pismeno stvaraju tekst;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Pišu sastav na temu „Drvo mi je šapnulo“; iskazuju kreativnost i originalnost u pismenom izražavanju, primjenjuju osnovna znanja o kompoziciji teksta i pravopisnim pravilima.   </w:t>
            </w:r>
          </w:p>
          <w:p w:rsidR="008973AD" w:rsidRPr="00802882" w:rsidRDefault="008973AD" w:rsidP="008028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28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Uočavaju, imenuju, razlikuju i grupišu predmete i bića po osobinama (veći/manji, deblji/tanji, viši/niži...);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 tekstualne zadatke;</w:t>
            </w:r>
          </w:p>
          <w:p w:rsidR="008973AD" w:rsidRDefault="008973AD" w:rsidP="008028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Priroda i društvo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 i opisuju vremenske promjene u prirodi, nabrajaju aktivnosti biljaka, životinja i ljudi u skladu s godišnjim dobom, navode razlike između živog i neživog, objašnjavaju međusobnu povezanost; sade zajedničko drvo;</w:t>
            </w:r>
          </w:p>
          <w:p w:rsidR="008973AD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 i predstavljaju biljke i životinje karakteristične za mjesto u kojem se nalazi škola (fotografije, plakati...);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Likovna kultura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Nabrajaju i prepoznaju boje u prirodi, crtaju, bojaju, lijepe, režu, oblikuju, izrađuju figure od lišća, grančica, kore drveta, žice, plodova... 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Muzička kultura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Raspoznaju zvuke u prirodi, komentarišu prirodu i nastanak zvuka u prirodi; proizvode i oponašaju zvuk </w:t>
            </w: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koji ih okružuju...</w:t>
            </w:r>
          </w:p>
          <w:p w:rsidR="008973AD" w:rsidRPr="00802882" w:rsidRDefault="008973AD" w:rsidP="002D6B1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Osmišljavaju pokrete/koreografiju uz muziku</w:t>
            </w:r>
            <w:r w:rsid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Fizičko vaspitanje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obilaze park/šumu u blizini škole;</w:t>
            </w:r>
          </w:p>
          <w:p w:rsidR="008973AD" w:rsidRPr="00802882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učestvuju u izradi kućica za ptice;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28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elementarne igre „Izgubljeni predmet“ i „Čija sam grančica“.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Udžbenici, sveske, priručnici, radni listići, plakati sa pričom u slikama, smart TV s internet vezom, lap top i projektor...  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 u boji, hamer papiri, plastelin, materijal za izradu kućica za ptice, farba...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(mjerljivi i dokazljivi, koji proističu iz definiranih aktivnosti)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Zasađeno drvo;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Likovni radovi;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Naučena pjesma; 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Napisani sastavi;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Napravljene kućice za ptice;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Riješeni tekstualni zadaci</w:t>
            </w:r>
          </w:p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Prepoznaju značaj važnosti očuvanja prirodne sredine... 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8973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2D6B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neposrednom razgovoru s djecom dolazimo do zaključka o uspješnosti realizovanih aktivnosti.</w:t>
            </w:r>
          </w:p>
        </w:tc>
      </w:tr>
      <w:tr w:rsidR="008973AD" w:rsidTr="002D6B1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8973AD" w:rsidRDefault="008973AD" w:rsidP="002D6B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Default="008973AD" w:rsidP="008973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  </w:t>
            </w:r>
          </w:p>
        </w:tc>
      </w:tr>
    </w:tbl>
    <w:p w:rsidR="00A54FC2" w:rsidRDefault="00A54FC2" w:rsidP="00802882">
      <w:pPr>
        <w:pStyle w:val="ListParagraph"/>
        <w:spacing w:line="276" w:lineRule="auto"/>
        <w:jc w:val="both"/>
      </w:pPr>
    </w:p>
    <w:sectPr w:rsidR="00A54FC2" w:rsidSect="0062596F">
      <w:pgSz w:w="11907" w:h="16840"/>
      <w:pgMar w:top="1440" w:right="1440" w:bottom="1440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0ACB"/>
    <w:multiLevelType w:val="hybridMultilevel"/>
    <w:tmpl w:val="E42E5E92"/>
    <w:lvl w:ilvl="0" w:tplc="1BDC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0294E"/>
    <w:multiLevelType w:val="hybridMultilevel"/>
    <w:tmpl w:val="FA94BCAE"/>
    <w:lvl w:ilvl="0" w:tplc="02C470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153BA"/>
    <w:multiLevelType w:val="hybridMultilevel"/>
    <w:tmpl w:val="769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3AD"/>
    <w:rsid w:val="0001372D"/>
    <w:rsid w:val="002562C4"/>
    <w:rsid w:val="004E58C7"/>
    <w:rsid w:val="00802882"/>
    <w:rsid w:val="008973AD"/>
    <w:rsid w:val="00914229"/>
    <w:rsid w:val="00A54FC2"/>
    <w:rsid w:val="00B90E39"/>
    <w:rsid w:val="00D8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AD"/>
    <w:pPr>
      <w:widowControl w:val="0"/>
      <w:autoSpaceDE w:val="0"/>
      <w:autoSpaceDN w:val="0"/>
      <w:jc w:val="left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3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9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8</cp:revision>
  <dcterms:created xsi:type="dcterms:W3CDTF">2021-07-07T12:12:00Z</dcterms:created>
  <dcterms:modified xsi:type="dcterms:W3CDTF">2021-07-07T12:23:00Z</dcterms:modified>
</cp:coreProperties>
</file>