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FE81F" w14:textId="77777777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 nastave koja implementira razvoj ključnih kompetencija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u  opštim i predmetima i stručnim modulima u srednjem stručnom obrazovanju</w:t>
      </w:r>
    </w:p>
    <w:p w14:paraId="1438B39F" w14:textId="77777777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5E4FA3BE" w14:textId="77F342D7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962F7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Srednja ekonomsko-ugostiteljska škola, Nikšić</w:t>
      </w:r>
    </w:p>
    <w:p w14:paraId="304986B7" w14:textId="25386B03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962F7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Branka Đurović, Tatijana Vukčević Janjušević, Žana Nikolić, Ljiljana Knežević, Tamara Rudović, Sonja Delibašić,</w:t>
      </w:r>
      <w:r w:rsidR="0079079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Jelena Đurković,</w:t>
      </w:r>
      <w:r w:rsidR="00962F7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="0079079A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Gordana Rovčanin, Nataša Gojković</w:t>
      </w:r>
      <w:r w:rsidR="00552261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, Jelena Nenezić</w:t>
      </w:r>
    </w:p>
    <w:p w14:paraId="0FC1FA64" w14:textId="77777777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A3612" w:rsidRPr="000F5B53" w14:paraId="2D6E8858" w14:textId="77777777" w:rsidTr="007E59D9">
        <w:tc>
          <w:tcPr>
            <w:tcW w:w="2939" w:type="dxa"/>
            <w:shd w:val="clear" w:color="auto" w:fill="D9D9D9"/>
          </w:tcPr>
          <w:p w14:paraId="1FAF94FD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(za opšte obrazovanje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, 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oduli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 xml:space="preserve"> (za stručno obrazovanje)</w:t>
            </w:r>
          </w:p>
          <w:p w14:paraId="2DF36C67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integrisana nastava, Vannastavna/vanškolska aktivnost</w:t>
            </w:r>
          </w:p>
          <w:p w14:paraId="6E9271A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AE0D5D5" w14:textId="241641BB" w:rsidR="00BA3612" w:rsidRDefault="00015F4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 i informatika</w:t>
            </w:r>
          </w:p>
          <w:p w14:paraId="04E474E9" w14:textId="77777777" w:rsidR="00015F44" w:rsidRDefault="00015F4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Ekonomija i pravo</w:t>
            </w:r>
          </w:p>
          <w:p w14:paraId="4B65B72E" w14:textId="3503762E" w:rsidR="00015F44" w:rsidRDefault="00015F4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Turizam i ugostiteljstvo</w:t>
            </w:r>
          </w:p>
          <w:p w14:paraId="031DE889" w14:textId="77777777" w:rsidR="00015F44" w:rsidRPr="000F5B53" w:rsidRDefault="00015F4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788DAE37" w14:textId="77777777" w:rsidTr="007E59D9">
        <w:tc>
          <w:tcPr>
            <w:tcW w:w="2939" w:type="dxa"/>
            <w:shd w:val="clear" w:color="auto" w:fill="D9D9D9"/>
          </w:tcPr>
          <w:p w14:paraId="047150C5" w14:textId="183143D1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projekt/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aktivnost) / </w:t>
            </w:r>
          </w:p>
          <w:p w14:paraId="0A3453E9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Ishod učenja (za modul)</w:t>
            </w:r>
          </w:p>
          <w:p w14:paraId="1483C9EB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EE5FFA9" w14:textId="7A4835E0" w:rsidR="00BA3612" w:rsidRPr="000F5B53" w:rsidRDefault="00015F44" w:rsidP="00015F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18. septembar „Dan oslobođenja Nikšića“- turistička ponuda grada nekad i sad </w:t>
            </w:r>
          </w:p>
        </w:tc>
      </w:tr>
      <w:tr w:rsidR="00BA3612" w:rsidRPr="000F5B53" w14:paraId="6B458EEA" w14:textId="77777777" w:rsidTr="007E59D9">
        <w:tc>
          <w:tcPr>
            <w:tcW w:w="2939" w:type="dxa"/>
            <w:shd w:val="clear" w:color="auto" w:fill="D9D9D9"/>
          </w:tcPr>
          <w:p w14:paraId="6E615A2E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3. Ishodi učenja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definirani predmetom u opštem obrazovanju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Kriteriji za postizanje ishoda učenja definiranih modulom u stručnom obrazovanju</w:t>
            </w:r>
          </w:p>
          <w:p w14:paraId="27CD8DA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</w:t>
            </w:r>
            <w:r>
              <w:rPr>
                <w:rFonts w:ascii="Arial" w:hAnsi="Arial" w:cs="Arial"/>
                <w:color w:val="000000"/>
                <w:lang w:val="sr-Latn-ME"/>
              </w:rPr>
              <w:t>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)</w:t>
            </w:r>
          </w:p>
          <w:p w14:paraId="13BEF0CB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1FE45B" w14:textId="28EE4B0D" w:rsidR="00015F44" w:rsidRPr="00015F44" w:rsidRDefault="00015F4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15F4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Tokom učenja učenik će moći da:</w:t>
            </w:r>
          </w:p>
          <w:p w14:paraId="55A5627A" w14:textId="77777777" w:rsidR="001A655B" w:rsidRDefault="001A655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 i informatika</w:t>
            </w:r>
          </w:p>
          <w:p w14:paraId="5F0F74F6" w14:textId="2B9F0E18" w:rsidR="00015F44" w:rsidRDefault="001A655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</w:t>
            </w:r>
            <w:r w:rsidR="00015F44" w:rsidRPr="00015F44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rocentualno</w:t>
            </w:r>
            <w:r w:rsidR="00015F44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, tabelarno i grafički izrazi i prikaže prikupljene podatke</w:t>
            </w:r>
          </w:p>
          <w:p w14:paraId="3A008846" w14:textId="77777777" w:rsidR="00015F44" w:rsidRDefault="00015F4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-Uradi statistički pregled prikupljenih podataka</w:t>
            </w:r>
          </w:p>
          <w:p w14:paraId="36007698" w14:textId="77777777" w:rsidR="00015F44" w:rsidRDefault="00015F4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-Koristi i prepoznaje sigurne sajtove, prave i istinite informacije</w:t>
            </w:r>
          </w:p>
          <w:p w14:paraId="4BF1D068" w14:textId="77777777" w:rsidR="00ED76EA" w:rsidRDefault="00015F4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Ekonomija</w:t>
            </w:r>
            <w:r w:rsidR="004B1B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pravo</w:t>
            </w:r>
          </w:p>
          <w:p w14:paraId="387705DC" w14:textId="72E31E50" w:rsidR="00ED76EA" w:rsidRDefault="00ED76EA" w:rsidP="00ED76E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I</w:t>
            </w:r>
            <w:r w:rsidR="004B1BFA" w:rsidRPr="0003598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straži i sazna</w:t>
            </w:r>
            <w:r w:rsidR="0003598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razvojni put ekonomije u turizmu </w:t>
            </w:r>
          </w:p>
          <w:p w14:paraId="6DBC4DB6" w14:textId="4928901B" w:rsidR="00015F44" w:rsidRDefault="0003598B" w:rsidP="00ED76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( Hoteli, restorani, kafici, suvenirnice- nekad i sad)</w:t>
            </w:r>
          </w:p>
          <w:p w14:paraId="69C84038" w14:textId="68F3C96F" w:rsidR="0003598B" w:rsidRPr="0003598B" w:rsidRDefault="0003598B" w:rsidP="0003598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Sazna preduzetničke mogućnosti grada u turizmu na osnovu prikupljenih podataka</w:t>
            </w:r>
          </w:p>
          <w:p w14:paraId="342D24B7" w14:textId="7E14E094" w:rsidR="00ED76EA" w:rsidRDefault="001A655B" w:rsidP="0003598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Istraže i u</w:t>
            </w:r>
            <w:r w:rsidR="00ED76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poznaju zakonsku regulativu iz oblasti turizma</w:t>
            </w:r>
          </w:p>
          <w:p w14:paraId="21A20A18" w14:textId="4F01E559" w:rsidR="009B463C" w:rsidRDefault="001A655B" w:rsidP="0003598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Informišu se</w:t>
            </w:r>
            <w:r w:rsidR="009B463C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o postupku prijavljivanja i odjavljivanja boravišta</w:t>
            </w:r>
          </w:p>
          <w:p w14:paraId="189FBEEC" w14:textId="77777777" w:rsidR="00ED76EA" w:rsidRDefault="00ED76EA" w:rsidP="00ED76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Turizam i ugostiteljstvo</w:t>
            </w:r>
          </w:p>
          <w:p w14:paraId="3A5D2567" w14:textId="77777777" w:rsidR="00ED76EA" w:rsidRPr="00ED76EA" w:rsidRDefault="00ED76EA" w:rsidP="00ED76E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Znaće turističku ponudu grada</w:t>
            </w:r>
          </w:p>
          <w:p w14:paraId="0BC76894" w14:textId="77777777" w:rsidR="00ED76EA" w:rsidRDefault="00ED76EA" w:rsidP="00ED76E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ED76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Upoznaće se sa poslovanjem turističke organizacije grada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i ponudom lokalnih turističkih agencija (turističkih vodiča)</w:t>
            </w:r>
          </w:p>
          <w:p w14:paraId="3DC8B07C" w14:textId="77777777" w:rsidR="00ED76EA" w:rsidRDefault="00ED76EA" w:rsidP="00ED76E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Upoznaju elemente turističkog aranžmana i kreiraju turistički aranžman</w:t>
            </w:r>
          </w:p>
          <w:p w14:paraId="791C9EBE" w14:textId="77777777" w:rsidR="00ED76EA" w:rsidRDefault="00ED76EA" w:rsidP="00ED76E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Saznaju ponudu domaćih gastronomskih </w:t>
            </w:r>
            <w:r w:rsidR="00B57481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proizvoda, </w:t>
            </w:r>
            <w:r w:rsidR="00B57481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lastRenderedPageBreak/>
              <w:t>pripremljenih od domaćih namirnica</w:t>
            </w:r>
          </w:p>
          <w:p w14:paraId="5998B395" w14:textId="77777777" w:rsidR="00F14F3F" w:rsidRDefault="00F14F3F" w:rsidP="00F14F3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Sastave menu od četiri ganga koji će se sastojati od nacionalnih jela</w:t>
            </w:r>
          </w:p>
          <w:p w14:paraId="522E4CCB" w14:textId="77777777" w:rsidR="00F14F3F" w:rsidRDefault="00F14F3F" w:rsidP="00F14F3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Pripreme jela iz utvrđenog menia</w:t>
            </w:r>
          </w:p>
          <w:p w14:paraId="1F286208" w14:textId="51490226" w:rsidR="00E91295" w:rsidRPr="00ED76EA" w:rsidRDefault="00E91295" w:rsidP="00E912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</w:p>
        </w:tc>
        <w:bookmarkStart w:id="0" w:name="_GoBack"/>
        <w:bookmarkEnd w:id="0"/>
      </w:tr>
      <w:tr w:rsidR="00BA3612" w:rsidRPr="000F5B53" w14:paraId="39167B95" w14:textId="77777777" w:rsidTr="007E59D9">
        <w:tc>
          <w:tcPr>
            <w:tcW w:w="2939" w:type="dxa"/>
            <w:shd w:val="clear" w:color="auto" w:fill="D9D9D9"/>
          </w:tcPr>
          <w:p w14:paraId="6688A82F" w14:textId="572767E1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4. Ključne kompetencije </w:t>
            </w:r>
          </w:p>
          <w:p w14:paraId="23A8F29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237014DA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DB0C810" w14:textId="77777777" w:rsidR="00CF4C8E" w:rsidRDefault="001C5AC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Kompetencija pismenosti: </w:t>
            </w:r>
          </w:p>
          <w:p w14:paraId="3097DA3A" w14:textId="4B5CF6A8" w:rsidR="00CF4C8E" w:rsidRDefault="001C5AC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3.1.1.</w:t>
            </w:r>
            <w:r w:rsidR="00CF4C8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obogaćuje vokabular iz oblasti turizma,gastronomije i ekonomije </w:t>
            </w:r>
          </w:p>
          <w:p w14:paraId="181BF6B5" w14:textId="1BA82A38" w:rsidR="00CF4C8E" w:rsidRDefault="001C5AC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3.1.4.</w:t>
            </w:r>
            <w:r w:rsidR="00CF4C8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komunikacija sa turističkim radnicima grada, koristi vizuelni-audio i digitalni materijal</w:t>
            </w:r>
          </w:p>
          <w:p w14:paraId="4247CBE4" w14:textId="77777777" w:rsidR="00CF4C8E" w:rsidRDefault="001C5AC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3.1.6.</w:t>
            </w:r>
            <w:r w:rsidR="00CF4C8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prikuplja podatke i informacije iz pouzdanih izvora</w:t>
            </w:r>
          </w:p>
          <w:p w14:paraId="59C41834" w14:textId="77777777" w:rsidR="00CF4C8E" w:rsidRDefault="001C5AC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3.1.7.</w:t>
            </w:r>
            <w:r w:rsidR="00CF4C8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prezentuje i interpretira informacije pomoću grafikona i dijagrama</w:t>
            </w:r>
          </w:p>
          <w:p w14:paraId="2BCBD6CE" w14:textId="16C85F00" w:rsidR="00CF4C8E" w:rsidRPr="001C5AC8" w:rsidRDefault="001C5AC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3.1.10.</w:t>
            </w:r>
            <w:r w:rsidR="00CF4C8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razvija saradnju uvažavajući stavove i mišljenja drugog</w:t>
            </w:r>
          </w:p>
          <w:p w14:paraId="2960158B" w14:textId="77777777" w:rsidR="00CF4C8E" w:rsidRDefault="001C5AC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Matematička kompetencija:</w:t>
            </w:r>
          </w:p>
          <w:p w14:paraId="7A021E18" w14:textId="77777777" w:rsidR="00CF4C8E" w:rsidRDefault="001C5AC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1C5AC8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3.3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.8.</w:t>
            </w:r>
            <w:r w:rsidR="00CF4C8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statistički obrađuje i analizira podatke</w:t>
            </w:r>
          </w:p>
          <w:p w14:paraId="1D8104F5" w14:textId="6B6960CE" w:rsidR="001C5AC8" w:rsidRDefault="001C5AC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3.3.10.</w:t>
            </w:r>
            <w:r w:rsidR="00CF4C8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tehnički uobličava podatke za svakodnevnu upotrebu</w:t>
            </w:r>
            <w:r w:rsidR="006823B1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, 3.3.12.daje značaj preciznom i tačnom naučnom istraživanju</w:t>
            </w:r>
          </w:p>
          <w:p w14:paraId="44B3BCCA" w14:textId="77777777" w:rsidR="006823B1" w:rsidRDefault="001C5AC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Digitalna kompetncija:</w:t>
            </w:r>
            <w:r w:rsidR="00E80C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1382CA9B" w14:textId="77777777" w:rsidR="006823B1" w:rsidRDefault="001C5AC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3.4.3.</w:t>
            </w:r>
            <w:r w:rsidR="006823B1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selektuje i namjenski koristi informacije sa sajtova u digitalnom okruženju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,</w:t>
            </w:r>
          </w:p>
          <w:p w14:paraId="363125F9" w14:textId="77777777" w:rsidR="006823B1" w:rsidRDefault="001C5AC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3.4.6.</w:t>
            </w:r>
            <w:r w:rsidR="006823B1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kreira i uređuje digitalni sadržaj u različitim formatima    </w:t>
            </w:r>
          </w:p>
          <w:p w14:paraId="1438E38C" w14:textId="77777777" w:rsidR="006823B1" w:rsidRDefault="006823B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3.4.7.upravlja digitalnim podacima</w:t>
            </w:r>
          </w:p>
          <w:p w14:paraId="49762C26" w14:textId="5B52885D" w:rsidR="001C5AC8" w:rsidRDefault="001C5AC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3.4.10.</w:t>
            </w:r>
            <w:r w:rsidR="006823B1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bezbjedno okruženje</w:t>
            </w:r>
          </w:p>
          <w:p w14:paraId="0846300E" w14:textId="77777777" w:rsidR="006823B1" w:rsidRDefault="00EA34F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A34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Lična i socijalna kompetencija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  <w:r w:rsidR="00E80C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18688794" w14:textId="55464413" w:rsidR="006823B1" w:rsidRDefault="00EA34F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3.5.14.</w:t>
            </w:r>
            <w:r w:rsidR="006823B1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koristi tehnike pregovaranja i razvija timski rad</w:t>
            </w:r>
          </w:p>
          <w:p w14:paraId="6410ADA5" w14:textId="03AE8072" w:rsidR="001C5AC8" w:rsidRDefault="00E80C66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3.5.17.</w:t>
            </w:r>
            <w:r w:rsidR="006823B1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razmjena iskustava</w:t>
            </w:r>
          </w:p>
          <w:p w14:paraId="58824C56" w14:textId="77777777" w:rsidR="006823B1" w:rsidRDefault="00E80C66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80C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Građanska kompetencija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: </w:t>
            </w:r>
          </w:p>
          <w:p w14:paraId="6EE287C1" w14:textId="2AB322DD" w:rsidR="00E80C66" w:rsidRDefault="00E80C66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3.6.10.</w:t>
            </w:r>
            <w:r w:rsidR="006823B1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Razvija se kritičko razmišljanje, dajući svoje i prihvatajući mišljenja drugih</w:t>
            </w:r>
          </w:p>
          <w:p w14:paraId="354D3162" w14:textId="77777777" w:rsidR="006823B1" w:rsidRDefault="00E80C66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80C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Preduzetnička kompetencija:</w:t>
            </w:r>
          </w:p>
          <w:p w14:paraId="6D9C42E3" w14:textId="6261B4F5" w:rsidR="00A0744B" w:rsidRDefault="00A0744B" w:rsidP="00A0744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bCs/>
                <w:i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lang w:val="sr-Latn-ME"/>
              </w:rPr>
              <w:t>3.7.1. realizuje zamišljene aktivnosti</w:t>
            </w:r>
          </w:p>
          <w:p w14:paraId="43EF96A6" w14:textId="57A4CCAE" w:rsidR="006823B1" w:rsidRDefault="00A0744B" w:rsidP="00A0744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bCs/>
                <w:i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lang w:val="sr-Latn-ME"/>
              </w:rPr>
              <w:t>3.7.2.i</w:t>
            </w:r>
            <w:r w:rsidRPr="00A0744B">
              <w:rPr>
                <w:rFonts w:ascii="Arial" w:hAnsi="Arial" w:cs="Arial"/>
                <w:bCs/>
                <w:i/>
                <w:color w:val="000000"/>
                <w:lang w:val="sr-Latn-ME"/>
              </w:rPr>
              <w:t>zrađuje plan za realizaciju projekta na osnovu procj</w:t>
            </w:r>
            <w:r>
              <w:rPr>
                <w:rFonts w:ascii="Arial" w:hAnsi="Arial" w:cs="Arial"/>
                <w:bCs/>
                <w:i/>
                <w:color w:val="000000"/>
                <w:lang w:val="sr-Latn-ME"/>
              </w:rPr>
              <w:t>ene snaga i slabosti, rezultata</w:t>
            </w:r>
            <w:r w:rsidRPr="00A0744B">
              <w:rPr>
                <w:rFonts w:ascii="Arial" w:hAnsi="Arial" w:cs="Arial"/>
                <w:bCs/>
                <w:i/>
                <w:color w:val="000000"/>
                <w:lang w:val="sr-Latn-ME"/>
              </w:rPr>
              <w:t xml:space="preserve"> istraživanja i analize resursa i  rizika, učestvujući samostalno ili timski u fazama realizacije projekta</w:t>
            </w:r>
          </w:p>
          <w:p w14:paraId="3BAA689A" w14:textId="63966489" w:rsidR="00E91295" w:rsidRDefault="006823B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3.7.7.</w:t>
            </w:r>
            <w:r w:rsidR="00E80C66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E91295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animira ljude na terenu</w:t>
            </w:r>
          </w:p>
          <w:p w14:paraId="788E95E1" w14:textId="0C66ECC8" w:rsidR="00E80C66" w:rsidRPr="00E80C66" w:rsidRDefault="00E80C66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3.7.10.</w:t>
            </w:r>
            <w:r w:rsidR="00E91295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savlađivanje prepreka u realizaciji projekta</w:t>
            </w:r>
          </w:p>
          <w:p w14:paraId="1B9BB83C" w14:textId="77777777" w:rsidR="00E91295" w:rsidRDefault="00A96BAC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Kulturološka kompetencija: </w:t>
            </w:r>
          </w:p>
          <w:p w14:paraId="1DDCC24B" w14:textId="172ECA89" w:rsidR="00E80C66" w:rsidRPr="00A96BAC" w:rsidRDefault="00A96BAC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3.8.5.</w:t>
            </w:r>
            <w:r w:rsidR="00E91295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Realizuje i učestvuje u kulturnim manifestacijama škole i šire</w:t>
            </w:r>
          </w:p>
        </w:tc>
      </w:tr>
      <w:tr w:rsidR="00BA3612" w:rsidRPr="000F5B53" w14:paraId="1F8F28C2" w14:textId="77777777" w:rsidTr="007E59D9">
        <w:tc>
          <w:tcPr>
            <w:tcW w:w="2939" w:type="dxa"/>
            <w:shd w:val="clear" w:color="auto" w:fill="D9D9D9"/>
          </w:tcPr>
          <w:p w14:paraId="2E8FCFC8" w14:textId="59732662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5. Ciljna grupa</w:t>
            </w:r>
          </w:p>
          <w:p w14:paraId="5E22FE87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F8B56D5" w14:textId="1D0BBE1E" w:rsidR="00BA3612" w:rsidRPr="0088302F" w:rsidRDefault="0088302F" w:rsidP="008362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88302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Učenici</w:t>
            </w:r>
            <w:r w:rsidR="008362DD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II i III razreda</w:t>
            </w:r>
          </w:p>
        </w:tc>
      </w:tr>
      <w:tr w:rsidR="00BA3612" w:rsidRPr="000F5B53" w14:paraId="2A26F349" w14:textId="77777777" w:rsidTr="007E59D9">
        <w:tc>
          <w:tcPr>
            <w:tcW w:w="2939" w:type="dxa"/>
            <w:shd w:val="clear" w:color="auto" w:fill="D9D9D9"/>
          </w:tcPr>
          <w:p w14:paraId="521B6C39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14:paraId="0113A712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14182CB" w14:textId="77777777" w:rsidR="00BA3612" w:rsidRDefault="00A96BAC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Mjesec septembar 2021.</w:t>
            </w:r>
          </w:p>
          <w:p w14:paraId="114BE4DA" w14:textId="38811249" w:rsidR="00A96BAC" w:rsidRDefault="00A96BAC" w:rsidP="00A96B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 i nformatika- 6 časova.</w:t>
            </w:r>
          </w:p>
          <w:p w14:paraId="27972BDB" w14:textId="77777777" w:rsidR="00A96BAC" w:rsidRDefault="00A96BAC" w:rsidP="00A96B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Ekonomija i pravo- 8 časova.</w:t>
            </w:r>
          </w:p>
          <w:p w14:paraId="684D102A" w14:textId="77777777" w:rsidR="00A96BAC" w:rsidRDefault="009B463C" w:rsidP="00A96B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Turizam i ugostiteljstvo- 10</w:t>
            </w:r>
            <w:r w:rsidR="00A96BA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časa.</w:t>
            </w:r>
          </w:p>
          <w:p w14:paraId="6F721D1B" w14:textId="77777777" w:rsidR="00A0744B" w:rsidRDefault="00A0744B" w:rsidP="00A96B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9FD0147" w14:textId="70BC0C6D" w:rsidR="00A0744B" w:rsidRPr="000F5B53" w:rsidRDefault="00A0744B" w:rsidP="00A96B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746C6CBE" w14:textId="77777777" w:rsidTr="007E59D9">
        <w:tc>
          <w:tcPr>
            <w:tcW w:w="2939" w:type="dxa"/>
            <w:shd w:val="clear" w:color="auto" w:fill="D9D9D9"/>
          </w:tcPr>
          <w:p w14:paraId="33500B71" w14:textId="6D7A2DEC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7. Scenario -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 učenika</w:t>
            </w:r>
          </w:p>
        </w:tc>
        <w:tc>
          <w:tcPr>
            <w:tcW w:w="6123" w:type="dxa"/>
          </w:tcPr>
          <w:p w14:paraId="3D917B04" w14:textId="77777777" w:rsidR="008362DD" w:rsidRDefault="008362D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Aktivnosti učenika:</w:t>
            </w:r>
          </w:p>
          <w:p w14:paraId="71325322" w14:textId="77777777" w:rsidR="00BA3612" w:rsidRDefault="008362D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36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 i informatika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68E42EC6" w14:textId="77777777" w:rsidR="008362DD" w:rsidRPr="008362DD" w:rsidRDefault="008362DD" w:rsidP="008362DD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8362DD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Učenici su podijeljeni na grupe</w:t>
            </w:r>
          </w:p>
          <w:p w14:paraId="7D02E012" w14:textId="0B526C87" w:rsidR="008362DD" w:rsidRPr="008362DD" w:rsidRDefault="008362DD" w:rsidP="008362DD">
            <w:pPr>
              <w:pStyle w:val="NormalWeb"/>
              <w:numPr>
                <w:ilvl w:val="0"/>
                <w:numId w:val="3"/>
              </w:numPr>
              <w:shd w:val="clear" w:color="auto" w:fill="FFFFFF"/>
              <w:tabs>
                <w:tab w:val="left" w:pos="320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362DD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Svaka grupa ima svoj zadatak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da na osnovu prikupljenih podataka pravi statističke proračune, predstavlja ih tabelarno i  grafički</w:t>
            </w:r>
          </w:p>
          <w:p w14:paraId="741A3C33" w14:textId="77777777" w:rsidR="008362DD" w:rsidRPr="008362DD" w:rsidRDefault="008362DD" w:rsidP="008362DD">
            <w:pPr>
              <w:pStyle w:val="NormalWeb"/>
              <w:numPr>
                <w:ilvl w:val="0"/>
                <w:numId w:val="3"/>
              </w:numPr>
              <w:shd w:val="clear" w:color="auto" w:fill="FFFFFF"/>
              <w:tabs>
                <w:tab w:val="left" w:pos="320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Rade procentualnu analizu prikupljenih podataka</w:t>
            </w:r>
          </w:p>
          <w:p w14:paraId="1170C6F3" w14:textId="77777777" w:rsidR="008362DD" w:rsidRPr="008362DD" w:rsidRDefault="008362DD" w:rsidP="008362DD">
            <w:pPr>
              <w:pStyle w:val="NormalWeb"/>
              <w:numPr>
                <w:ilvl w:val="0"/>
                <w:numId w:val="3"/>
              </w:numPr>
              <w:shd w:val="clear" w:color="auto" w:fill="FFFFFF"/>
              <w:tabs>
                <w:tab w:val="left" w:pos="320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Sve podatke obradjuje elektronski koristeći it-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8362DD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tehnologije</w:t>
            </w:r>
          </w:p>
          <w:p w14:paraId="72C3EB65" w14:textId="1BACD95E" w:rsidR="008362DD" w:rsidRDefault="00A0744B" w:rsidP="008362DD">
            <w:pPr>
              <w:pStyle w:val="NormalWeb"/>
              <w:shd w:val="clear" w:color="auto" w:fill="FFFFFF"/>
              <w:tabs>
                <w:tab w:val="left" w:pos="320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Ekonomija</w:t>
            </w:r>
            <w:r w:rsidR="008362DD" w:rsidRPr="00836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pravo</w:t>
            </w:r>
            <w:r w:rsidR="00836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1EFD6832" w14:textId="77777777" w:rsidR="008362DD" w:rsidRPr="008362DD" w:rsidRDefault="008362DD" w:rsidP="008362DD">
            <w:pPr>
              <w:pStyle w:val="NormalWeb"/>
              <w:numPr>
                <w:ilvl w:val="0"/>
                <w:numId w:val="4"/>
              </w:numPr>
              <w:shd w:val="clear" w:color="auto" w:fill="FFFFFF"/>
              <w:tabs>
                <w:tab w:val="left" w:pos="320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Jedna grupa učenika radi esej o razvoju ekonomije u oblasti turizma</w:t>
            </w:r>
          </w:p>
          <w:p w14:paraId="145E7EE9" w14:textId="77777777" w:rsidR="008362DD" w:rsidRPr="00BE23B8" w:rsidRDefault="008362DD" w:rsidP="008362DD">
            <w:pPr>
              <w:pStyle w:val="NormalWeb"/>
              <w:numPr>
                <w:ilvl w:val="0"/>
                <w:numId w:val="4"/>
              </w:numPr>
              <w:shd w:val="clear" w:color="auto" w:fill="FFFFFF"/>
              <w:tabs>
                <w:tab w:val="left" w:pos="320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Druga grupa istraž</w:t>
            </w:r>
            <w:r w:rsidRPr="008362DD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uje ekonomiju danas</w:t>
            </w:r>
          </w:p>
          <w:p w14:paraId="6E9F7385" w14:textId="77777777" w:rsidR="00BE23B8" w:rsidRPr="00BE23B8" w:rsidRDefault="00BE23B8" w:rsidP="008362DD">
            <w:pPr>
              <w:pStyle w:val="NormalWeb"/>
              <w:numPr>
                <w:ilvl w:val="0"/>
                <w:numId w:val="4"/>
              </w:numPr>
              <w:shd w:val="clear" w:color="auto" w:fill="FFFFFF"/>
              <w:tabs>
                <w:tab w:val="left" w:pos="320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Treća grupa prikuplja podatke o preduzetništvu u turizmu i potencijale u ovoj oblasti</w:t>
            </w:r>
          </w:p>
          <w:p w14:paraId="208B4EE5" w14:textId="195F4BC3" w:rsidR="00BE23B8" w:rsidRPr="00BE23B8" w:rsidRDefault="00BE23B8" w:rsidP="008362DD">
            <w:pPr>
              <w:pStyle w:val="NormalWeb"/>
              <w:numPr>
                <w:ilvl w:val="0"/>
                <w:numId w:val="4"/>
              </w:numPr>
              <w:shd w:val="clear" w:color="auto" w:fill="FFFFFF"/>
              <w:tabs>
                <w:tab w:val="left" w:pos="320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Sledeća grupa u powerpoint prezentaciji prikazuje hotele i druge ugostiteljske objekte nekad i sad(</w:t>
            </w:r>
            <w:r w:rsidR="00552261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sa podacima koje će ob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raditi matematika i informatika)</w:t>
            </w:r>
          </w:p>
          <w:p w14:paraId="36FEA16C" w14:textId="16A4168E" w:rsidR="00BE23B8" w:rsidRPr="009B463C" w:rsidRDefault="00BE23B8" w:rsidP="008362DD">
            <w:pPr>
              <w:pStyle w:val="NormalWeb"/>
              <w:numPr>
                <w:ilvl w:val="0"/>
                <w:numId w:val="4"/>
              </w:numPr>
              <w:shd w:val="clear" w:color="auto" w:fill="FFFFFF"/>
              <w:tabs>
                <w:tab w:val="left" w:pos="320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Učenici pripremaju prezentaciju o zakonskoj regulativi iz oblasti turizma</w:t>
            </w:r>
            <w:r w:rsidR="009B463C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,</w:t>
            </w:r>
            <w:r w:rsidR="00BF3B86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prva grupa</w:t>
            </w:r>
          </w:p>
          <w:p w14:paraId="4C7531DE" w14:textId="3001F278" w:rsidR="009B463C" w:rsidRPr="00BE23B8" w:rsidRDefault="009B463C" w:rsidP="008362DD">
            <w:pPr>
              <w:pStyle w:val="NormalWeb"/>
              <w:numPr>
                <w:ilvl w:val="0"/>
                <w:numId w:val="4"/>
              </w:numPr>
              <w:shd w:val="clear" w:color="auto" w:fill="FFFFFF"/>
              <w:tabs>
                <w:tab w:val="left" w:pos="320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Opisuju</w:t>
            </w:r>
            <w:r w:rsidR="00BF3B86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postupak odjavljivanja i prijavljivanja </w:t>
            </w:r>
            <w:r w:rsidR="00BF3B86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boravišta, druga grupa</w:t>
            </w:r>
          </w:p>
          <w:p w14:paraId="5088096B" w14:textId="0DDE276A" w:rsidR="00BE23B8" w:rsidRPr="00BE23B8" w:rsidRDefault="00BE23B8" w:rsidP="00BE23B8">
            <w:pPr>
              <w:pStyle w:val="NormalWeb"/>
              <w:shd w:val="clear" w:color="auto" w:fill="FFFFFF"/>
              <w:tabs>
                <w:tab w:val="left" w:pos="320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Turizam i ugostiteljstvo</w:t>
            </w:r>
          </w:p>
          <w:p w14:paraId="155CA5DA" w14:textId="77777777" w:rsidR="00552261" w:rsidRPr="00552261" w:rsidRDefault="00BE23B8" w:rsidP="008362DD">
            <w:pPr>
              <w:pStyle w:val="NormalWeb"/>
              <w:numPr>
                <w:ilvl w:val="0"/>
                <w:numId w:val="4"/>
              </w:numPr>
              <w:shd w:val="clear" w:color="auto" w:fill="FFFFFF"/>
              <w:tabs>
                <w:tab w:val="left" w:pos="320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Učenici podjeljeni po grupama </w:t>
            </w:r>
            <w:r w:rsidR="00552261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istražuju turističke lokalitete</w:t>
            </w:r>
          </w:p>
          <w:p w14:paraId="5A8E8784" w14:textId="4C9DE7FC" w:rsidR="00E96B4A" w:rsidRPr="00552261" w:rsidRDefault="00552261" w:rsidP="00552261">
            <w:pPr>
              <w:pStyle w:val="NormalWeb"/>
              <w:shd w:val="clear" w:color="auto" w:fill="FFFFFF"/>
              <w:tabs>
                <w:tab w:val="left" w:pos="3205"/>
              </w:tabs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-jedna grupa kreira turistički aranžman –vikend u Nikšiću (prirodna izletišta Nikšića-jezera,rijeke, park šuma Trebjesa..)</w:t>
            </w:r>
          </w:p>
          <w:p w14:paraId="094251D4" w14:textId="60D97D98" w:rsidR="00552261" w:rsidRPr="00E96B4A" w:rsidRDefault="00552261" w:rsidP="00552261">
            <w:pPr>
              <w:pStyle w:val="NormalWeb"/>
              <w:shd w:val="clear" w:color="auto" w:fill="FFFFFF"/>
              <w:tabs>
                <w:tab w:val="left" w:pos="3205"/>
              </w:tabs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-druga grupa vikend u Nikšiću( kulturno istorijski spomenici-muzej, crkve,mostovi..)</w:t>
            </w:r>
          </w:p>
          <w:p w14:paraId="1E9AC34F" w14:textId="228B3FB7" w:rsidR="00BE23B8" w:rsidRPr="00BE23B8" w:rsidRDefault="00E96B4A" w:rsidP="008362DD">
            <w:pPr>
              <w:pStyle w:val="NormalWeb"/>
              <w:numPr>
                <w:ilvl w:val="0"/>
                <w:numId w:val="4"/>
              </w:numPr>
              <w:shd w:val="clear" w:color="auto" w:fill="FFFFFF"/>
              <w:tabs>
                <w:tab w:val="left" w:pos="320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P</w:t>
            </w:r>
            <w:r w:rsidR="00BE23B8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ripremaju materijal, prezentacije...turističkih motiva</w:t>
            </w:r>
          </w:p>
          <w:p w14:paraId="12B42243" w14:textId="355CA79E" w:rsidR="00552261" w:rsidRPr="009B463C" w:rsidRDefault="00E96B4A" w:rsidP="009B463C">
            <w:pPr>
              <w:pStyle w:val="NormalWeb"/>
              <w:numPr>
                <w:ilvl w:val="0"/>
                <w:numId w:val="4"/>
              </w:numPr>
              <w:shd w:val="clear" w:color="auto" w:fill="FFFFFF"/>
              <w:tabs>
                <w:tab w:val="left" w:pos="320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Gastronomska ponuda nekad i sad</w:t>
            </w:r>
          </w:p>
          <w:p w14:paraId="487ACAD3" w14:textId="0188FFF9" w:rsidR="00E96B4A" w:rsidRPr="009B463C" w:rsidRDefault="009B463C" w:rsidP="008362DD">
            <w:pPr>
              <w:pStyle w:val="NormalWeb"/>
              <w:numPr>
                <w:ilvl w:val="0"/>
                <w:numId w:val="4"/>
              </w:numPr>
              <w:shd w:val="clear" w:color="auto" w:fill="FFFFFF"/>
              <w:tabs>
                <w:tab w:val="left" w:pos="320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Ispitati ponudu</w:t>
            </w:r>
            <w:r w:rsidR="00A0744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,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z</w:t>
            </w:r>
            <w:r w:rsidR="00E96B4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astupljenost nacionalnih jela</w:t>
            </w:r>
            <w:r w:rsidR="00A0744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, putem ankete;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izrada anketnih listića</w:t>
            </w:r>
            <w:r w:rsidR="00E96B4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– analiziranje i prikupljanje podataka</w:t>
            </w:r>
          </w:p>
          <w:p w14:paraId="7935B325" w14:textId="77777777" w:rsidR="009B463C" w:rsidRPr="009B463C" w:rsidRDefault="009B463C" w:rsidP="008362DD">
            <w:pPr>
              <w:pStyle w:val="NormalWeb"/>
              <w:numPr>
                <w:ilvl w:val="0"/>
                <w:numId w:val="4"/>
              </w:numPr>
              <w:shd w:val="clear" w:color="auto" w:fill="FFFFFF"/>
              <w:tabs>
                <w:tab w:val="left" w:pos="320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Sastavljanje menija sa nacionalnim jelima od četiri ganga</w:t>
            </w:r>
          </w:p>
          <w:p w14:paraId="20D3B250" w14:textId="70B5D0CB" w:rsidR="009B463C" w:rsidRPr="008362DD" w:rsidRDefault="009B463C" w:rsidP="008362DD">
            <w:pPr>
              <w:pStyle w:val="NormalWeb"/>
              <w:numPr>
                <w:ilvl w:val="0"/>
                <w:numId w:val="4"/>
              </w:numPr>
              <w:shd w:val="clear" w:color="auto" w:fill="FFFFFF"/>
              <w:tabs>
                <w:tab w:val="left" w:pos="320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Priprema i prezentacija nacionalnih jela</w:t>
            </w:r>
          </w:p>
        </w:tc>
      </w:tr>
      <w:tr w:rsidR="00BA3612" w:rsidRPr="000F5B53" w14:paraId="046D77CB" w14:textId="77777777" w:rsidTr="007E59D9">
        <w:tc>
          <w:tcPr>
            <w:tcW w:w="2939" w:type="dxa"/>
            <w:shd w:val="clear" w:color="auto" w:fill="D9D9D9"/>
          </w:tcPr>
          <w:p w14:paraId="7E94B260" w14:textId="5049E830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8. Nastavni materijali za podučavanje i učenje</w:t>
            </w:r>
          </w:p>
          <w:p w14:paraId="298C08B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C37D183" w14:textId="183168EF" w:rsidR="00BA3612" w:rsidRPr="008362DD" w:rsidRDefault="00E96B4A" w:rsidP="00E96B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Powerpoint prezentacije, sajtovi internet, zakonski propisi, razne aplikacije i programi</w:t>
            </w:r>
            <w:r w:rsidR="00C412A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, statistički godišnjaci.</w:t>
            </w:r>
          </w:p>
        </w:tc>
      </w:tr>
      <w:tr w:rsidR="00BA3612" w:rsidRPr="000F5B53" w14:paraId="0E8DB251" w14:textId="77777777" w:rsidTr="007E59D9">
        <w:tc>
          <w:tcPr>
            <w:tcW w:w="2939" w:type="dxa"/>
            <w:shd w:val="clear" w:color="auto" w:fill="D9D9D9"/>
          </w:tcPr>
          <w:p w14:paraId="76995B1E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9. Potrebna materijalna sredstva</w:t>
            </w:r>
          </w:p>
          <w:p w14:paraId="74498CD3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 xml:space="preserve">(uključujući troškovnik, ako </w:t>
            </w:r>
            <w:r w:rsidRPr="00475224">
              <w:rPr>
                <w:rFonts w:ascii="Arial" w:hAnsi="Arial" w:cs="Arial"/>
                <w:color w:val="000000"/>
                <w:lang w:val="sr-Latn-ME"/>
              </w:rPr>
              <w:lastRenderedPageBreak/>
              <w:t>je potrebno obezbjediti finansijska sredstva)</w:t>
            </w:r>
          </w:p>
          <w:p w14:paraId="44AC6F77" w14:textId="77777777" w:rsidR="00BA3612" w:rsidRPr="00475224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63D08F7" w14:textId="4113A9F0" w:rsidR="00BA3612" w:rsidRPr="000F5B53" w:rsidRDefault="00C412A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lastRenderedPageBreak/>
              <w:t>M</w:t>
            </w:r>
            <w:r w:rsidR="00E96B4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obilni telefoni, računar, projektor, didaktički materijal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, anketni listići, table i markeri. Troškovi vezani za realizaciju projekta na terenu.</w:t>
            </w:r>
          </w:p>
        </w:tc>
      </w:tr>
      <w:tr w:rsidR="00BA3612" w:rsidRPr="000F5B53" w14:paraId="2048CA16" w14:textId="77777777" w:rsidTr="007E59D9">
        <w:tc>
          <w:tcPr>
            <w:tcW w:w="2939" w:type="dxa"/>
            <w:shd w:val="clear" w:color="auto" w:fill="D9D9D9"/>
          </w:tcPr>
          <w:p w14:paraId="6CFE84F2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10. Očekivani rezultati</w:t>
            </w:r>
          </w:p>
          <w:p w14:paraId="7B3F289A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4105A357" w14:textId="77777777" w:rsidR="00BA3612" w:rsidRPr="00BC0BE1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073EBAE" w14:textId="57672EBE" w:rsidR="00C412A2" w:rsidRDefault="00C412A2" w:rsidP="00C412A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Osmišljavanje i kreiranje ankete</w:t>
            </w:r>
          </w:p>
          <w:p w14:paraId="2C79027F" w14:textId="0858DDE3" w:rsidR="00C412A2" w:rsidRDefault="009B463C" w:rsidP="00C412A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Analiza anketa</w:t>
            </w:r>
          </w:p>
          <w:p w14:paraId="6CE982AF" w14:textId="77777777" w:rsidR="00C412A2" w:rsidRDefault="00C412A2" w:rsidP="00C412A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Prikupljanje i sistematizacija podataka sa terena</w:t>
            </w:r>
          </w:p>
          <w:p w14:paraId="306DF3D6" w14:textId="77777777" w:rsidR="00C412A2" w:rsidRDefault="00C412A2" w:rsidP="00C412A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Izračunavanje proračuna</w:t>
            </w:r>
          </w:p>
          <w:p w14:paraId="220C1297" w14:textId="6FE0A3B1" w:rsidR="00C412A2" w:rsidRDefault="00C412A2" w:rsidP="00C412A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Kreiranje dijagrama, grafikona i tabela</w:t>
            </w:r>
          </w:p>
          <w:p w14:paraId="6E879A50" w14:textId="77777777" w:rsidR="00BA3612" w:rsidRDefault="00C412A2" w:rsidP="00C412A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C412A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Audio i vizueln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i snimci, prezentacije</w:t>
            </w:r>
          </w:p>
          <w:p w14:paraId="0A17F7C2" w14:textId="77777777" w:rsidR="00C412A2" w:rsidRDefault="00C412A2" w:rsidP="00C412A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Sastavljanje turističkog aranžmana</w:t>
            </w:r>
          </w:p>
          <w:p w14:paraId="10582324" w14:textId="21DC3452" w:rsidR="009B463C" w:rsidRPr="00C412A2" w:rsidRDefault="009B463C" w:rsidP="00C412A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Prezentacija i degustacija pripremljenih nacionalnih jela</w:t>
            </w:r>
          </w:p>
        </w:tc>
      </w:tr>
      <w:tr w:rsidR="00BA3612" w:rsidRPr="000F5B53" w14:paraId="6C2A79B0" w14:textId="77777777" w:rsidTr="007E59D9">
        <w:tc>
          <w:tcPr>
            <w:tcW w:w="2939" w:type="dxa"/>
            <w:shd w:val="clear" w:color="auto" w:fill="D9D9D9"/>
          </w:tcPr>
          <w:p w14:paraId="237D75B3" w14:textId="44320046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11. Opis sistema vrednovanja</w:t>
            </w:r>
          </w:p>
          <w:p w14:paraId="1F19275A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7F4B20B" w14:textId="77777777" w:rsidR="00BA3612" w:rsidRDefault="00C412A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Dogovoreni kriterijumi:</w:t>
            </w:r>
          </w:p>
          <w:p w14:paraId="30BCB74E" w14:textId="7808C242" w:rsidR="00C412A2" w:rsidRDefault="001C5AC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Od 50%-65% učenika uspješno izvršilo svoje zadatke-zadovoljavajuće</w:t>
            </w:r>
          </w:p>
          <w:p w14:paraId="4029C2C1" w14:textId="74C230B3" w:rsidR="001C5AC8" w:rsidRDefault="001C5AC8" w:rsidP="001C5A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Od 65%-85% učenika uspješno izvršilo svoje zadatke-dobro</w:t>
            </w:r>
          </w:p>
          <w:p w14:paraId="23075A93" w14:textId="7A5BAABA" w:rsidR="001C5AC8" w:rsidRPr="00C412A2" w:rsidRDefault="001C5AC8" w:rsidP="001C5A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Više od 85% učenika uspješno izvršilo svoje zadatke-izvrsno</w:t>
            </w:r>
          </w:p>
        </w:tc>
      </w:tr>
      <w:tr w:rsidR="00BA3612" w:rsidRPr="000F5B53" w14:paraId="011BFF62" w14:textId="77777777" w:rsidTr="007E59D9">
        <w:tc>
          <w:tcPr>
            <w:tcW w:w="2939" w:type="dxa"/>
            <w:shd w:val="clear" w:color="auto" w:fill="D9D9D9"/>
          </w:tcPr>
          <w:p w14:paraId="348B4F4C" w14:textId="1D214281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12. Evaluacija</w:t>
            </w:r>
          </w:p>
          <w:p w14:paraId="5F6DE1E9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580968B" w14:textId="29B19F4D" w:rsidR="00BA3612" w:rsidRPr="000F5B53" w:rsidRDefault="00BA36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  <w:r w:rsidR="001C5AC8">
              <w:rPr>
                <w:rFonts w:asciiTheme="minorHAnsi" w:hAnsiTheme="minorHAnsi" w:cstheme="minorHAnsi"/>
                <w:i/>
                <w:iCs/>
                <w:lang w:val="sr-Latn-ME"/>
              </w:rPr>
              <w:t>evaluacija nakon izrade materijala</w:t>
            </w:r>
          </w:p>
        </w:tc>
      </w:tr>
    </w:tbl>
    <w:p w14:paraId="2A20FE83" w14:textId="77777777" w:rsidR="00BA3612" w:rsidRPr="000F5B53" w:rsidRDefault="00BA3612" w:rsidP="00BA361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ED0AC00" w14:textId="77777777" w:rsidR="00BA3612" w:rsidRPr="00874480" w:rsidRDefault="00BA3612" w:rsidP="00BA3612">
      <w:pPr>
        <w:spacing w:line="276" w:lineRule="auto"/>
        <w:rPr>
          <w:rFonts w:ascii="Arial" w:hAnsi="Arial" w:cs="Arial"/>
          <w:b/>
          <w:bCs/>
          <w:color w:val="C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1. </w:t>
      </w:r>
      <w:r w:rsidRPr="000F5B53">
        <w:rPr>
          <w:rFonts w:ascii="Arial" w:hAnsi="Arial" w:cs="Arial"/>
          <w:b/>
          <w:bCs/>
          <w:color w:val="000000"/>
          <w:lang w:val="sr-Latn-ME"/>
        </w:rPr>
        <w:t>Predmet/predmeti</w:t>
      </w:r>
      <w:r>
        <w:rPr>
          <w:rFonts w:ascii="Arial" w:hAnsi="Arial" w:cs="Arial"/>
          <w:b/>
          <w:bCs/>
          <w:color w:val="000000"/>
          <w:lang w:val="sr-Latn-ME"/>
        </w:rPr>
        <w:t xml:space="preserve"> (za opšte obrazovanje</w:t>
      </w:r>
      <w:r w:rsidRPr="000F5B53">
        <w:rPr>
          <w:rFonts w:ascii="Arial" w:hAnsi="Arial" w:cs="Arial"/>
          <w:b/>
          <w:bCs/>
          <w:color w:val="000000"/>
          <w:lang w:val="sr-Latn-ME"/>
        </w:rPr>
        <w:t xml:space="preserve">, 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Modul/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oduli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 xml:space="preserve"> (za stručno obrazovanje)</w:t>
      </w:r>
    </w:p>
    <w:p w14:paraId="36635B1F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0F5B53">
        <w:rPr>
          <w:rFonts w:ascii="Arial" w:hAnsi="Arial" w:cs="Arial"/>
          <w:b/>
          <w:bCs/>
          <w:color w:val="000000"/>
          <w:lang w:val="sr-Latn-ME"/>
        </w:rPr>
        <w:t>integrisana nastava, Vannastavna/vanškolska aktivnost</w:t>
      </w:r>
    </w:p>
    <w:p w14:paraId="1CAB91A0" w14:textId="77777777" w:rsidR="00BA3612" w:rsidRDefault="00BA3612" w:rsidP="00BA3612">
      <w:pPr>
        <w:spacing w:line="276" w:lineRule="auto"/>
        <w:contextualSpacing/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2.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087487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087487">
        <w:rPr>
          <w:rFonts w:ascii="Arial" w:hAnsi="Arial" w:cs="Arial"/>
          <w:color w:val="000000"/>
          <w:lang w:val="sr-Latn-ME"/>
        </w:rPr>
        <w:t>(za predmet)</w:t>
      </w:r>
    </w:p>
    <w:p w14:paraId="7CFE6709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3. </w:t>
      </w:r>
      <w:r w:rsidRPr="000F5B53">
        <w:rPr>
          <w:rFonts w:ascii="Arial" w:hAnsi="Arial" w:cs="Arial"/>
          <w:b/>
          <w:bCs/>
          <w:color w:val="000000"/>
          <w:lang w:val="sr-Latn-ME"/>
        </w:rPr>
        <w:t>Ishodi učenja</w:t>
      </w:r>
      <w:r>
        <w:rPr>
          <w:rFonts w:ascii="Arial" w:hAnsi="Arial" w:cs="Arial"/>
          <w:b/>
          <w:bCs/>
          <w:color w:val="000000"/>
          <w:lang w:val="sr-Latn-ME"/>
        </w:rPr>
        <w:t xml:space="preserve"> definirani predmetom u opštem obrazovanju / 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Kriteriji za postizanje ishoda učenja definiranih modulom u stručnom obrazovanju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  <w:r w:rsidRPr="000F5B53">
        <w:rPr>
          <w:rFonts w:ascii="Arial" w:hAnsi="Arial" w:cs="Arial"/>
          <w:color w:val="000000"/>
          <w:lang w:val="sr-Latn-ME"/>
        </w:rPr>
        <w:t xml:space="preserve">(iz službenog programa za određeni </w:t>
      </w:r>
      <w:r>
        <w:rPr>
          <w:rFonts w:ascii="Arial" w:hAnsi="Arial" w:cs="Arial"/>
          <w:color w:val="000000"/>
          <w:lang w:val="sr-Latn-ME"/>
        </w:rPr>
        <w:t>p</w:t>
      </w:r>
      <w:r w:rsidRPr="000F5B53">
        <w:rPr>
          <w:rFonts w:ascii="Arial" w:hAnsi="Arial" w:cs="Arial"/>
          <w:color w:val="000000"/>
          <w:lang w:val="sr-Latn-ME"/>
        </w:rPr>
        <w:t>redmet</w:t>
      </w:r>
      <w:r>
        <w:rPr>
          <w:rFonts w:ascii="Arial" w:hAnsi="Arial" w:cs="Arial"/>
          <w:color w:val="000000"/>
          <w:lang w:val="sr-Latn-ME"/>
        </w:rPr>
        <w:t>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modul</w:t>
      </w:r>
      <w:r w:rsidRPr="000F5B53">
        <w:rPr>
          <w:rFonts w:ascii="Arial" w:hAnsi="Arial" w:cs="Arial"/>
          <w:color w:val="000000"/>
          <w:lang w:val="sr-Latn-ME"/>
        </w:rPr>
        <w:t>)</w:t>
      </w:r>
    </w:p>
    <w:p w14:paraId="46C3C226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4.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087487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5EFC0BA3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5. </w:t>
      </w:r>
      <w:r w:rsidRPr="00087487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06575245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6.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5EFBE3AD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7. </w:t>
      </w:r>
      <w:r w:rsidRPr="00087487">
        <w:rPr>
          <w:rFonts w:ascii="Arial" w:hAnsi="Arial" w:cs="Arial"/>
          <w:b/>
          <w:bCs/>
          <w:color w:val="000000"/>
          <w:lang w:val="sr-Latn-ME"/>
        </w:rPr>
        <w:t>Scenario</w:t>
      </w:r>
      <w:r w:rsidRPr="00087487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005A500C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8. </w:t>
      </w:r>
      <w:r w:rsidRPr="00087487">
        <w:rPr>
          <w:rFonts w:ascii="Arial" w:hAnsi="Arial" w:cs="Arial"/>
          <w:b/>
          <w:bCs/>
          <w:color w:val="000000"/>
          <w:lang w:val="sr-Latn-ME"/>
        </w:rPr>
        <w:t>Nastavni materijali za podučavanje i učenje</w:t>
      </w:r>
      <w:r w:rsidRPr="00087487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23BD9AED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9. </w:t>
      </w:r>
      <w:r w:rsidRPr="00087487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087487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3BED4347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10. </w:t>
      </w:r>
      <w:r w:rsidRPr="00087487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087487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 uma, izrađena prezentacija i njeno predstavljanje ..)</w:t>
      </w:r>
    </w:p>
    <w:p w14:paraId="183AC01B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11. </w:t>
      </w:r>
      <w:r w:rsidRPr="00087487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087487">
        <w:rPr>
          <w:rFonts w:ascii="Arial" w:hAnsi="Arial" w:cs="Arial"/>
          <w:color w:val="000000"/>
          <w:lang w:val="sr-Latn-ME"/>
        </w:rPr>
        <w:t xml:space="preserve"> (u cilju motivisanosti učenika, razvijanje samoprocjene i mogućnost stvaranja plana sopstvenog učenja u kontekstu osposobljavanja za ključne kompetencije i cjeloživotno učenje)</w:t>
      </w:r>
    </w:p>
    <w:p w14:paraId="20E87FF6" w14:textId="77777777" w:rsidR="00BA3612" w:rsidRPr="00087487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12. </w:t>
      </w:r>
      <w:r w:rsidRPr="00087487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087487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primjenjivosti stečenih znanja, prema definisanim kriterijima)</w:t>
      </w:r>
    </w:p>
    <w:p w14:paraId="194FB438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AF8"/>
    <w:multiLevelType w:val="hybridMultilevel"/>
    <w:tmpl w:val="A92EC9B6"/>
    <w:lvl w:ilvl="0" w:tplc="9B98A1B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B264F"/>
    <w:multiLevelType w:val="hybridMultilevel"/>
    <w:tmpl w:val="89EA3EBA"/>
    <w:lvl w:ilvl="0" w:tplc="9B98A1B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064D5"/>
    <w:multiLevelType w:val="hybridMultilevel"/>
    <w:tmpl w:val="FDC0720A"/>
    <w:lvl w:ilvl="0" w:tplc="9B98A1B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B2794"/>
    <w:multiLevelType w:val="hybridMultilevel"/>
    <w:tmpl w:val="2252FD7E"/>
    <w:lvl w:ilvl="0" w:tplc="9B98A1B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2"/>
    <w:rsid w:val="00015F44"/>
    <w:rsid w:val="0003598B"/>
    <w:rsid w:val="001A3524"/>
    <w:rsid w:val="001A655B"/>
    <w:rsid w:val="001C5AC8"/>
    <w:rsid w:val="004B1BFA"/>
    <w:rsid w:val="005315C8"/>
    <w:rsid w:val="00552261"/>
    <w:rsid w:val="006823B1"/>
    <w:rsid w:val="00787F1E"/>
    <w:rsid w:val="0079079A"/>
    <w:rsid w:val="007D1472"/>
    <w:rsid w:val="008362DD"/>
    <w:rsid w:val="0088302F"/>
    <w:rsid w:val="00962F79"/>
    <w:rsid w:val="00963097"/>
    <w:rsid w:val="009B463C"/>
    <w:rsid w:val="009F4600"/>
    <w:rsid w:val="00A0744B"/>
    <w:rsid w:val="00A96BAC"/>
    <w:rsid w:val="00B57481"/>
    <w:rsid w:val="00BA3612"/>
    <w:rsid w:val="00BE23B8"/>
    <w:rsid w:val="00BF3B86"/>
    <w:rsid w:val="00C40378"/>
    <w:rsid w:val="00C412A2"/>
    <w:rsid w:val="00CF4C8E"/>
    <w:rsid w:val="00E80C66"/>
    <w:rsid w:val="00E91295"/>
    <w:rsid w:val="00E96B4A"/>
    <w:rsid w:val="00EA34FA"/>
    <w:rsid w:val="00ED76EA"/>
    <w:rsid w:val="00F1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B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8099-1F39-4CC7-A9CC-A4A7C3B9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PC</cp:lastModifiedBy>
  <cp:revision>2</cp:revision>
  <dcterms:created xsi:type="dcterms:W3CDTF">2021-07-05T19:43:00Z</dcterms:created>
  <dcterms:modified xsi:type="dcterms:W3CDTF">2021-07-05T19:43:00Z</dcterms:modified>
</cp:coreProperties>
</file>