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29EDC6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36F77" w:rsidRPr="00CD16A2">
        <w:rPr>
          <w:rFonts w:ascii="Robotim" w:eastAsia="SimSun" w:hAnsi="Robotim" w:cs="Arial"/>
          <w:lang w:val="sr-Latn-ME" w:eastAsia="zh-CN"/>
        </w:rPr>
        <w:t>5</w:t>
      </w:r>
      <w:r w:rsidRPr="00CD16A2">
        <w:rPr>
          <w:rFonts w:ascii="Robotim" w:eastAsia="SimSun" w:hAnsi="Robotim" w:cs="Arial"/>
          <w:lang w:val="sr-Latn-ME" w:eastAsia="zh-CN"/>
        </w:rPr>
        <w:t>.</w:t>
      </w:r>
      <w:r w:rsidR="007A3A49">
        <w:rPr>
          <w:rFonts w:ascii="Robotim" w:eastAsia="SimSun" w:hAnsi="Robotim" w:cs="Arial"/>
          <w:lang w:val="sr-Latn-ME" w:eastAsia="zh-CN"/>
        </w:rPr>
        <w:t>3</w:t>
      </w:r>
      <w:r w:rsidR="00A87B36" w:rsidRPr="00CD16A2">
        <w:rPr>
          <w:rFonts w:ascii="Robotim" w:eastAsia="SimSun" w:hAnsi="Robotim" w:cs="Arial"/>
          <w:lang w:val="sr-Latn-ME" w:eastAsia="zh-CN"/>
        </w:rPr>
        <w:t>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59BE31D1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D16A2">
        <w:rPr>
          <w:rFonts w:ascii="Robotim" w:eastAsia="SimSun" w:hAnsi="Robotim" w:cs="Arial"/>
          <w:lang w:val="sr-Latn-ME" w:eastAsia="zh-CN"/>
        </w:rPr>
        <w:t>1</w:t>
      </w:r>
      <w:r w:rsidR="00C36F77" w:rsidRPr="00CD16A2">
        <w:rPr>
          <w:rFonts w:ascii="Robotim" w:eastAsia="SimSun" w:hAnsi="Robotim" w:cs="Arial"/>
          <w:lang w:val="sr-Latn-ME" w:eastAsia="zh-CN"/>
        </w:rPr>
        <w:t>8</w:t>
      </w:r>
      <w:r w:rsidR="00A87B36" w:rsidRPr="00CD16A2">
        <w:rPr>
          <w:rFonts w:ascii="Robotim" w:eastAsia="SimSun" w:hAnsi="Robotim" w:cs="Arial"/>
          <w:lang w:val="sr-Latn-ME" w:eastAsia="zh-CN"/>
        </w:rPr>
        <w:t xml:space="preserve">.9.2020. i </w:t>
      </w:r>
      <w:r w:rsidR="00C36F77" w:rsidRPr="00CD16A2">
        <w:rPr>
          <w:rFonts w:ascii="Robotim" w:eastAsia="SimSun" w:hAnsi="Robotim" w:cs="Arial"/>
          <w:lang w:val="sr-Latn-ME" w:eastAsia="zh-CN"/>
        </w:rPr>
        <w:t>25</w:t>
      </w:r>
      <w:r w:rsidRPr="00CD16A2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D16A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D16A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D16A2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ab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obrazovanju</w:t>
      </w:r>
      <w:r w:rsidRPr="00CD16A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16DEC84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Datum održavanja:</w:t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8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C36F77" w:rsidRPr="00CD16A2">
        <w:rPr>
          <w:rFonts w:ascii="Robotim" w:eastAsia="SimSun" w:hAnsi="Robotim" w:cs="Arial"/>
          <w:bCs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D16A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D16A2">
        <w:rPr>
          <w:rFonts w:ascii="Robotim" w:eastAsia="SimSun" w:hAnsi="Robotim" w:cs="Arial"/>
          <w:b/>
          <w:lang w:val="sr-Latn-ME" w:eastAsia="zh-CN"/>
        </w:rPr>
        <w:t>Voditelji/ke:</w:t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/>
          <w:lang w:val="sr-Latn-ME" w:eastAsia="zh-CN"/>
        </w:rPr>
        <w:tab/>
      </w:r>
      <w:r w:rsidRPr="00CD16A2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D16A2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D16A2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30C5BD38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C833AA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544D5B16" w14:textId="77777777" w:rsidR="006A1D1E" w:rsidRPr="00E774D9" w:rsidRDefault="006A1D1E" w:rsidP="006A1D1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6AC3834" w14:textId="77777777" w:rsidR="006A1D1E" w:rsidRPr="00E774D9" w:rsidRDefault="006A1D1E" w:rsidP="006A1D1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07F4FB3C" w14:textId="77777777" w:rsidR="006A1D1E" w:rsidRPr="00E774D9" w:rsidRDefault="006A1D1E" w:rsidP="006A1D1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 nastave i sl.)</w:t>
      </w:r>
    </w:p>
    <w:p w14:paraId="5C56E631" w14:textId="77777777" w:rsidR="006A1D1E" w:rsidRPr="00E774D9" w:rsidRDefault="006A1D1E" w:rsidP="006A1D1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 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0CC9C4E3" w14:textId="77777777" w:rsidR="006A1D1E" w:rsidRPr="00E774D9" w:rsidRDefault="006A1D1E" w:rsidP="006A1D1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D9AAD7A" w14:textId="77777777" w:rsidR="006A1D1E" w:rsidRPr="00E774D9" w:rsidRDefault="006A1D1E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1FE2053" w14:textId="77777777" w:rsidR="006A1D1E" w:rsidRPr="00782D18" w:rsidRDefault="006A1D1E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98 učesnika iz osnovnih škola u regiji Sjever Crne Gore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7D2AE57E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94 učesnika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r w:rsidRPr="00BB441B">
        <w:rPr>
          <w:rFonts w:ascii="Robotim" w:eastAsia="SimSun" w:hAnsi="Robotim" w:cs="Arial"/>
          <w:bCs/>
          <w:color w:val="000000" w:themeColor="text1"/>
          <w:sz w:val="20"/>
          <w:szCs w:val="20"/>
          <w:highlight w:val="lightGray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1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68F35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7F0BCAB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57853C6D" w14:textId="77777777" w:rsidR="006A1D1E" w:rsidRPr="00782D18" w:rsidRDefault="006A1D1E" w:rsidP="006A1D1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2D6C0FBE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25A4C650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3D58C02E" w14:textId="77777777" w:rsidR="006A1D1E" w:rsidRPr="00782D18" w:rsidRDefault="006A1D1E" w:rsidP="006A1D1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0D18BBE" w14:textId="77777777" w:rsidR="006A1D1E" w:rsidRPr="00782D18" w:rsidRDefault="006A1D1E" w:rsidP="006A1D1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51EAA222" w14:textId="77777777" w:rsidR="006A1D1E" w:rsidRPr="00782D18" w:rsidRDefault="006A1D1E" w:rsidP="006A1D1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15ACF57" w14:textId="77777777" w:rsidR="006A1D1E" w:rsidRPr="00782D18" w:rsidRDefault="006A1D1E" w:rsidP="006A1D1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03D1000C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03FB6BC2" w14:textId="77777777" w:rsidR="006A1D1E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od 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98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(od 94 pozvanih) učesnika prvog dana je podijeljena u 5 grupa i 5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rad, svako u po jednoj od grupa. Ovaj izvještaj se daje za grupu u kojoj su učestvovali nastavnici sledećih osnovnih škola: </w:t>
      </w:r>
    </w:p>
    <w:p w14:paraId="5268CCCB" w14:textId="46697A4A" w:rsidR="008A3BBF" w:rsidRPr="006A1D1E" w:rsidRDefault="00310B02" w:rsidP="006A1D1E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6A1D1E">
        <w:rPr>
          <w:rFonts w:ascii="Robotim" w:eastAsia="SimSun" w:hAnsi="Robotim" w:cs="Arial"/>
          <w:b/>
          <w:sz w:val="20"/>
          <w:szCs w:val="20"/>
          <w:lang w:val="sr-Latn-ME" w:eastAsia="zh-CN"/>
        </w:rPr>
        <w:t>OŠ Pavle Kovačević - Nikšić</w:t>
      </w:r>
      <w:r w:rsidR="00AB691C" w:rsidRPr="006A1D1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6A1D1E">
        <w:rPr>
          <w:rFonts w:ascii="Robotim" w:eastAsia="SimSun" w:hAnsi="Robotim" w:cs="Arial"/>
          <w:b/>
          <w:sz w:val="20"/>
          <w:szCs w:val="20"/>
          <w:lang w:val="sr-Latn-ME" w:eastAsia="zh-CN"/>
        </w:rPr>
        <w:t>OŠ Rade Perović - Nikšić</w:t>
      </w:r>
      <w:r w:rsidR="00AB691C" w:rsidRPr="006A1D1E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 </w:t>
      </w:r>
      <w:r w:rsidRPr="006A1D1E">
        <w:rPr>
          <w:rFonts w:ascii="Robotim" w:eastAsia="SimSun" w:hAnsi="Robotim" w:cs="Arial"/>
          <w:b/>
          <w:sz w:val="20"/>
          <w:szCs w:val="20"/>
          <w:lang w:val="sr-Latn-ME" w:eastAsia="zh-CN"/>
        </w:rPr>
        <w:t>OŠ Jovan Gnjatović – Nikšić; OŠ Dušan Bojović – Nikšić i OŠ Savo Kažić – Podgorica.</w:t>
      </w:r>
    </w:p>
    <w:p w14:paraId="4EB7CB1F" w14:textId="3563AAB5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7BF8431E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0DE85965" w14:textId="7E33D473" w:rsidR="008A3BBF" w:rsidRPr="00E774D9" w:rsidRDefault="008A3BBF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ljedeće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pripreme: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3376DD9F" w14:textId="01906B95" w:rsidR="00AB691C" w:rsidRPr="00F8058F" w:rsidRDefault="00E774D9" w:rsidP="001878A5">
      <w:pPr>
        <w:pStyle w:val="NormalWeb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Cs/>
          <w:i/>
          <w:color w:val="000000" w:themeColor="text1"/>
          <w:sz w:val="28"/>
          <w:szCs w:val="22"/>
          <w:u w:val="single"/>
          <w:lang w:val="sr-Latn-ME"/>
        </w:rPr>
      </w:pPr>
      <w:r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predmeti: 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Crnogorski-srpski bosanski hrvatski jezik i književnost, Likovna kultura, Muzička kultura, Priroda i društvo, Informatika sa tehnikom </w:t>
      </w:r>
      <w:r w:rsidR="00B02507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>Saobraćaj za učenike V razreda</w:t>
      </w:r>
    </w:p>
    <w:p w14:paraId="5C3F536E" w14:textId="5E63F3AE" w:rsidR="00B02507" w:rsidRPr="00F8058F" w:rsidRDefault="00E774D9" w:rsidP="001878A5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 i društvo, Priroda</w:t>
      </w:r>
      <w:r w:rsidR="00B02507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Godišnja doba za </w:t>
      </w:r>
      <w:r w:rsidR="00B02507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>II razred</w:t>
      </w:r>
    </w:p>
    <w:p w14:paraId="440C9854" w14:textId="220F0C8D" w:rsidR="00B02507" w:rsidRDefault="00E17009" w:rsidP="001878A5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Matematika, Priroda i društvo, Biologija, Hemija, Informatika sa tehnikom </w:t>
      </w:r>
      <w:r w:rsidR="00B02507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temu 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>Saobraćaj</w:t>
      </w:r>
      <w:r w:rsidR="00B02507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učenike od IV do VIII </w:t>
      </w:r>
      <w:r w:rsidR="00B02507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</w:t>
      </w:r>
      <w:r w:rsidR="00F8058F" w:rsidRPr="00F8058F">
        <w:rPr>
          <w:rFonts w:ascii="Robotim" w:eastAsia="SimSun" w:hAnsi="Robotim" w:cs="Arial"/>
          <w:b/>
          <w:sz w:val="20"/>
          <w:szCs w:val="20"/>
          <w:lang w:val="sr-Latn-ME" w:eastAsia="zh-CN"/>
        </w:rPr>
        <w:t>a</w:t>
      </w:r>
    </w:p>
    <w:p w14:paraId="22DB2608" w14:textId="39878A1E" w:rsidR="001878A5" w:rsidRPr="001878A5" w:rsidRDefault="001878A5" w:rsidP="001878A5">
      <w:pPr>
        <w:pStyle w:val="ListParagraph"/>
        <w:numPr>
          <w:ilvl w:val="0"/>
          <w:numId w:val="12"/>
        </w:numPr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1878A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Crnogorski-srpski bosanski hrvatski jezik i književnost, Matematika, Informatika sa tehnikom na 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Reciklaža za učenike od I do V </w:t>
      </w:r>
      <w:r w:rsidRPr="001878A5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razreda</w:t>
      </w:r>
    </w:p>
    <w:p w14:paraId="146F919F" w14:textId="14B5F918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7322D0C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AF6E63E" w14:textId="77777777" w:rsidR="006A1D1E" w:rsidRPr="00782D18" w:rsidRDefault="006A1D1E" w:rsidP="006A1D1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CEBE443" w14:textId="77777777" w:rsidR="006A1D1E" w:rsidRPr="00782D18" w:rsidRDefault="006A1D1E" w:rsidP="006A1D1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0A0D567" w14:textId="77777777" w:rsidR="006A1D1E" w:rsidRPr="00782D18" w:rsidRDefault="006A1D1E" w:rsidP="006A1D1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25279C06" w14:textId="77777777" w:rsidR="006A1D1E" w:rsidRPr="00782D18" w:rsidRDefault="006A1D1E" w:rsidP="006A1D1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B995038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43A75D78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06B99871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1919E458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1159CDC7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D37FB8C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27BA02CD" w14:textId="77777777" w:rsidR="006A1D1E" w:rsidRPr="00782D18" w:rsidRDefault="006A1D1E" w:rsidP="006A1D1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60A3D41" w14:textId="77777777" w:rsidR="006A1D1E" w:rsidRPr="00782D18" w:rsidRDefault="006A1D1E" w:rsidP="006A1D1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71DCA4BA" w14:textId="77777777" w:rsidR="006A1D1E" w:rsidRPr="00C14450" w:rsidRDefault="006A1D1E" w:rsidP="006A1D1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38A863AA" w14:textId="77777777" w:rsidR="006A1D1E" w:rsidRPr="00C14450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F044068" w14:textId="77777777" w:rsidR="006A1D1E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127B2D7" w14:textId="77777777" w:rsidR="006A1D1E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B04D2DF" w14:textId="77777777" w:rsidR="006A1D1E" w:rsidRPr="00560BEE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031A9D04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2F065A6D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1C7D561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A51A330" w14:textId="77777777" w:rsidR="006A1D1E" w:rsidRPr="00782D18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78EE1DB5" w14:textId="77777777" w:rsidR="006A1D1E" w:rsidRDefault="006A1D1E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61F6AE93" w:rsidR="008A3BBF" w:rsidRDefault="008A3BBF" w:rsidP="006A1D1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51A067CF" w14:textId="11BB58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309AFD" w14:textId="72B6D42B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AF663EA" w14:textId="0963F03D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03FABF" w14:textId="65B760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77777777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265B86CE" w14:textId="71E883A3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310B02">
        <w:rPr>
          <w:rFonts w:ascii="Robotim" w:eastAsia="SimSun" w:hAnsi="Robotim" w:cs="Arial"/>
          <w:bCs/>
          <w:sz w:val="20"/>
          <w:szCs w:val="20"/>
          <w:lang w:val="sr-Latn-ME" w:eastAsia="zh-CN"/>
        </w:rPr>
        <w:t>1</w:t>
      </w:r>
      <w:r w:rsidR="00310B02" w:rsidRPr="00310B02">
        <w:rPr>
          <w:rFonts w:ascii="Robotim" w:eastAsia="SimSun" w:hAnsi="Robotim" w:cs="Arial"/>
          <w:bCs/>
          <w:sz w:val="20"/>
          <w:szCs w:val="20"/>
          <w:lang w:val="sr-Latn-ME" w:eastAsia="zh-CN"/>
        </w:rPr>
        <w:t>8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7639DA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7639DA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7639DA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7639DA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"/>
        <w:gridCol w:w="1038"/>
        <w:gridCol w:w="666"/>
        <w:gridCol w:w="399"/>
        <w:gridCol w:w="1212"/>
        <w:gridCol w:w="634"/>
        <w:gridCol w:w="850"/>
        <w:gridCol w:w="950"/>
        <w:gridCol w:w="606"/>
        <w:gridCol w:w="361"/>
        <w:gridCol w:w="950"/>
        <w:gridCol w:w="1179"/>
      </w:tblGrid>
      <w:tr w:rsidR="008A3BBF" w:rsidRPr="00F8058F" w14:paraId="0B0FB1F1" w14:textId="77777777" w:rsidTr="006A1D1E">
        <w:tc>
          <w:tcPr>
            <w:tcW w:w="1543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07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310B02" w:rsidRPr="00E774D9" w14:paraId="64964225" w14:textId="77777777" w:rsidTr="006A1D1E">
        <w:tc>
          <w:tcPr>
            <w:tcW w:w="2209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245" w:type="dxa"/>
            <w:gridSpan w:val="3"/>
          </w:tcPr>
          <w:p w14:paraId="0EDD2392" w14:textId="12B8230A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455540"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CD16A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406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490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6A1D1E">
        <w:trPr>
          <w:trHeight w:val="255"/>
        </w:trPr>
        <w:tc>
          <w:tcPr>
            <w:tcW w:w="4454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896" w:type="dxa"/>
            <w:gridSpan w:val="6"/>
          </w:tcPr>
          <w:p w14:paraId="58013F12" w14:textId="00522E42" w:rsidR="008A3BBF" w:rsidRPr="00E774D9" w:rsidRDefault="00D35CE9" w:rsidP="00310B02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310B02"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6A1D1E" w:rsidRPr="00E774D9" w14:paraId="313C33BD" w14:textId="77777777" w:rsidTr="006A1D1E">
        <w:trPr>
          <w:trHeight w:val="285"/>
        </w:trPr>
        <w:tc>
          <w:tcPr>
            <w:tcW w:w="2209" w:type="dxa"/>
            <w:gridSpan w:val="3"/>
          </w:tcPr>
          <w:p w14:paraId="4434ABD7" w14:textId="79553938" w:rsidR="006A1D1E" w:rsidRPr="00E774D9" w:rsidRDefault="006A1D1E" w:rsidP="006A1D1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41" w:type="dxa"/>
            <w:gridSpan w:val="9"/>
          </w:tcPr>
          <w:p w14:paraId="33B13B49" w14:textId="528D664A" w:rsidR="006A1D1E" w:rsidRPr="00E774D9" w:rsidRDefault="006A1D1E" w:rsidP="006A1D1E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10B02" w:rsidRPr="00E774D9" w14:paraId="51193B09" w14:textId="77777777" w:rsidTr="006A1D1E">
        <w:tc>
          <w:tcPr>
            <w:tcW w:w="505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38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65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212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634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50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95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67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50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179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10B02" w:rsidRPr="00E774D9" w14:paraId="3E252361" w14:textId="77777777" w:rsidTr="006A1D1E">
        <w:tc>
          <w:tcPr>
            <w:tcW w:w="505" w:type="dxa"/>
            <w:vMerge/>
          </w:tcPr>
          <w:p w14:paraId="4FFA9D8A" w14:textId="77777777" w:rsidR="00310B02" w:rsidRPr="00E774D9" w:rsidRDefault="00310B02" w:rsidP="00310B02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38" w:type="dxa"/>
            <w:vAlign w:val="center"/>
          </w:tcPr>
          <w:p w14:paraId="5C7A85BB" w14:textId="493D9F8A" w:rsidR="00310B02" w:rsidRPr="00310B02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2(11,1%)</w:t>
            </w:r>
          </w:p>
        </w:tc>
        <w:tc>
          <w:tcPr>
            <w:tcW w:w="1065" w:type="dxa"/>
            <w:gridSpan w:val="2"/>
            <w:vAlign w:val="center"/>
          </w:tcPr>
          <w:p w14:paraId="63694587" w14:textId="48F3C1D2" w:rsidR="00310B02" w:rsidRPr="00310B02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10B0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16(88,9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212" w:type="dxa"/>
            <w:vMerge/>
            <w:vAlign w:val="center"/>
          </w:tcPr>
          <w:p w14:paraId="589D29C7" w14:textId="77777777" w:rsidR="00310B02" w:rsidRPr="00E774D9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634" w:type="dxa"/>
            <w:vAlign w:val="center"/>
          </w:tcPr>
          <w:p w14:paraId="20589A0D" w14:textId="704014E8" w:rsidR="00310B02" w:rsidRPr="00546850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50" w:type="dxa"/>
            <w:vAlign w:val="center"/>
          </w:tcPr>
          <w:p w14:paraId="021AA7A3" w14:textId="53EDE917" w:rsidR="00310B02" w:rsidRPr="00546850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1(5,5%)</w:t>
            </w:r>
          </w:p>
        </w:tc>
        <w:tc>
          <w:tcPr>
            <w:tcW w:w="950" w:type="dxa"/>
            <w:vAlign w:val="center"/>
          </w:tcPr>
          <w:p w14:paraId="539DD38F" w14:textId="2F5FAAE3" w:rsidR="00310B02" w:rsidRPr="00546850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7(38,8%)</w:t>
            </w:r>
          </w:p>
        </w:tc>
        <w:tc>
          <w:tcPr>
            <w:tcW w:w="967" w:type="dxa"/>
            <w:gridSpan w:val="2"/>
            <w:vAlign w:val="center"/>
          </w:tcPr>
          <w:p w14:paraId="68C9E965" w14:textId="16C05862" w:rsidR="00310B02" w:rsidRPr="00546850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7(38,8%)</w:t>
            </w:r>
          </w:p>
        </w:tc>
        <w:tc>
          <w:tcPr>
            <w:tcW w:w="950" w:type="dxa"/>
            <w:vAlign w:val="center"/>
          </w:tcPr>
          <w:p w14:paraId="250BAD5F" w14:textId="0F9B70E6" w:rsidR="00310B02" w:rsidRPr="00546850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546850"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(16,6%)</w:t>
            </w:r>
          </w:p>
        </w:tc>
        <w:tc>
          <w:tcPr>
            <w:tcW w:w="1179" w:type="dxa"/>
            <w:vAlign w:val="center"/>
          </w:tcPr>
          <w:p w14:paraId="4C06DBA5" w14:textId="4E496BF9" w:rsidR="00310B02" w:rsidRPr="00546850" w:rsidRDefault="00310B02" w:rsidP="00310B02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"/>
        <w:gridCol w:w="2351"/>
        <w:gridCol w:w="1182"/>
        <w:gridCol w:w="1296"/>
        <w:gridCol w:w="1334"/>
        <w:gridCol w:w="1275"/>
        <w:gridCol w:w="1056"/>
      </w:tblGrid>
      <w:tr w:rsidR="008A3BBF" w:rsidRPr="00E774D9" w14:paraId="410A429C" w14:textId="77777777" w:rsidTr="00546850">
        <w:tc>
          <w:tcPr>
            <w:tcW w:w="856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351" w:type="dxa"/>
          </w:tcPr>
          <w:p w14:paraId="7FAAE6E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2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96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34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75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6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774D9" w14:paraId="0C569F4E" w14:textId="77777777" w:rsidTr="00546850">
        <w:tc>
          <w:tcPr>
            <w:tcW w:w="856" w:type="dxa"/>
          </w:tcPr>
          <w:p w14:paraId="41AA26B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351" w:type="dxa"/>
          </w:tcPr>
          <w:p w14:paraId="379C6F0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2" w:type="dxa"/>
            <w:vAlign w:val="center"/>
          </w:tcPr>
          <w:p w14:paraId="075D62DA" w14:textId="6E18B6E7" w:rsidR="008A3BBF" w:rsidRPr="00546850" w:rsidRDefault="00546850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61,1</w:t>
            </w:r>
            <w:r w:rsidR="00D6097E" w:rsidRPr="0054685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24A5F4DA" w14:textId="0D2860C6" w:rsidR="008A3BBF" w:rsidRPr="00546850" w:rsidRDefault="0054685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16,7</w:t>
            </w:r>
            <w:r w:rsidR="00D6097E"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0DAF16C1" w14:textId="06DDCE14" w:rsidR="008A3BBF" w:rsidRPr="00546850" w:rsidRDefault="0054685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16,7%</w:t>
            </w:r>
          </w:p>
        </w:tc>
        <w:tc>
          <w:tcPr>
            <w:tcW w:w="1275" w:type="dxa"/>
            <w:vAlign w:val="center"/>
          </w:tcPr>
          <w:p w14:paraId="1108AF80" w14:textId="1B7FF2F5" w:rsidR="008A3BBF" w:rsidRPr="00546850" w:rsidRDefault="0054685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5,5%</w:t>
            </w:r>
          </w:p>
        </w:tc>
        <w:tc>
          <w:tcPr>
            <w:tcW w:w="1056" w:type="dxa"/>
            <w:vAlign w:val="center"/>
          </w:tcPr>
          <w:p w14:paraId="15417C9F" w14:textId="20C5FDE4" w:rsidR="008A3BBF" w:rsidRPr="00546850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7C8FE1A" w14:textId="77777777" w:rsidTr="00546850">
        <w:tc>
          <w:tcPr>
            <w:tcW w:w="856" w:type="dxa"/>
          </w:tcPr>
          <w:p w14:paraId="722A280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351" w:type="dxa"/>
          </w:tcPr>
          <w:p w14:paraId="564DC92A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2" w:type="dxa"/>
            <w:vAlign w:val="center"/>
          </w:tcPr>
          <w:p w14:paraId="012B3497" w14:textId="24D8170A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72,2</w:t>
            </w:r>
            <w:r w:rsidR="00455540"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18D40A5" w14:textId="2C0027DE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27,8</w:t>
            </w:r>
            <w:r w:rsidR="00455540"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52F5F832" w14:textId="2597CE97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413F7E17" w14:textId="7FB084E8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BD50FB9" w14:textId="2374A996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F61826" w14:textId="77777777" w:rsidTr="00546850">
        <w:tc>
          <w:tcPr>
            <w:tcW w:w="856" w:type="dxa"/>
          </w:tcPr>
          <w:p w14:paraId="74C919BD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351" w:type="dxa"/>
          </w:tcPr>
          <w:p w14:paraId="61ED4FE2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2" w:type="dxa"/>
            <w:vAlign w:val="center"/>
          </w:tcPr>
          <w:p w14:paraId="681E846A" w14:textId="40D79880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72,2%</w:t>
            </w:r>
          </w:p>
        </w:tc>
        <w:tc>
          <w:tcPr>
            <w:tcW w:w="1296" w:type="dxa"/>
            <w:vAlign w:val="center"/>
          </w:tcPr>
          <w:p w14:paraId="75CAC540" w14:textId="6AB9BC86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</w:t>
            </w:r>
            <w:r w:rsidR="00455540"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34" w:type="dxa"/>
            <w:vAlign w:val="center"/>
          </w:tcPr>
          <w:p w14:paraId="7EFE13EB" w14:textId="30463F7D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5,5%</w:t>
            </w:r>
          </w:p>
        </w:tc>
        <w:tc>
          <w:tcPr>
            <w:tcW w:w="1275" w:type="dxa"/>
            <w:vAlign w:val="center"/>
          </w:tcPr>
          <w:p w14:paraId="744F1F52" w14:textId="194CECFE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1A717DDC" w14:textId="407E6250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0E69229C" w14:textId="77777777" w:rsidTr="00546850">
        <w:tc>
          <w:tcPr>
            <w:tcW w:w="856" w:type="dxa"/>
          </w:tcPr>
          <w:p w14:paraId="12091843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351" w:type="dxa"/>
          </w:tcPr>
          <w:p w14:paraId="01F48D7F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2" w:type="dxa"/>
            <w:vAlign w:val="center"/>
          </w:tcPr>
          <w:p w14:paraId="1DE4FBBC" w14:textId="0AFA3BBF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77,7</w:t>
            </w:r>
            <w:r w:rsidR="00455540" w:rsidRPr="00546850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49A106C" w14:textId="7F5AEAD0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5,5%</w:t>
            </w:r>
          </w:p>
        </w:tc>
        <w:tc>
          <w:tcPr>
            <w:tcW w:w="1334" w:type="dxa"/>
            <w:vAlign w:val="center"/>
          </w:tcPr>
          <w:p w14:paraId="5574E7C2" w14:textId="39996286" w:rsidR="00455540" w:rsidRPr="00546850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16,6%</w:t>
            </w:r>
          </w:p>
        </w:tc>
        <w:tc>
          <w:tcPr>
            <w:tcW w:w="1275" w:type="dxa"/>
            <w:vAlign w:val="center"/>
          </w:tcPr>
          <w:p w14:paraId="00EBE64E" w14:textId="0C92FC6E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74EEF63B" w14:textId="311CE9C0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6B86AA12" w14:textId="77777777" w:rsidTr="00546850">
        <w:tc>
          <w:tcPr>
            <w:tcW w:w="856" w:type="dxa"/>
          </w:tcPr>
          <w:p w14:paraId="72616C5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351" w:type="dxa"/>
          </w:tcPr>
          <w:p w14:paraId="1E867C9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2" w:type="dxa"/>
            <w:vAlign w:val="center"/>
          </w:tcPr>
          <w:p w14:paraId="2866297C" w14:textId="6BC923CA" w:rsidR="008A3BBF" w:rsidRPr="00546850" w:rsidRDefault="0054685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88,9</w:t>
            </w:r>
            <w:r w:rsidR="00D70369"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72524D37" w14:textId="235872C1" w:rsidR="008A3BBF" w:rsidRPr="00546850" w:rsidRDefault="0054685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11,1%</w:t>
            </w:r>
          </w:p>
        </w:tc>
        <w:tc>
          <w:tcPr>
            <w:tcW w:w="1334" w:type="dxa"/>
            <w:vAlign w:val="center"/>
          </w:tcPr>
          <w:p w14:paraId="5A6928A5" w14:textId="1101A498" w:rsidR="008A3BBF" w:rsidRPr="00546850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0F4930EA" w14:textId="07140302" w:rsidR="008A3BBF" w:rsidRPr="00546850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05E634DD" w14:textId="25C42883" w:rsidR="008A3BBF" w:rsidRPr="00546850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546850" w:rsidRPr="00E774D9" w14:paraId="2FB9C2A6" w14:textId="77777777" w:rsidTr="00546850">
        <w:tc>
          <w:tcPr>
            <w:tcW w:w="856" w:type="dxa"/>
          </w:tcPr>
          <w:p w14:paraId="28375FB0" w14:textId="77777777" w:rsidR="00546850" w:rsidRPr="00E774D9" w:rsidRDefault="00546850" w:rsidP="0054685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351" w:type="dxa"/>
          </w:tcPr>
          <w:p w14:paraId="6F5EB32F" w14:textId="77777777" w:rsidR="00546850" w:rsidRPr="00E774D9" w:rsidRDefault="00546850" w:rsidP="0054685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2" w:type="dxa"/>
            <w:vAlign w:val="center"/>
          </w:tcPr>
          <w:p w14:paraId="1F0D0085" w14:textId="161AE80D" w:rsidR="00546850" w:rsidRPr="00E774D9" w:rsidRDefault="00546850" w:rsidP="0054685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88,9%</w:t>
            </w:r>
          </w:p>
        </w:tc>
        <w:tc>
          <w:tcPr>
            <w:tcW w:w="1296" w:type="dxa"/>
            <w:vAlign w:val="center"/>
          </w:tcPr>
          <w:p w14:paraId="50D9BE44" w14:textId="6F080E74" w:rsidR="00546850" w:rsidRPr="00E774D9" w:rsidRDefault="00546850" w:rsidP="0054685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11,1%</w:t>
            </w:r>
          </w:p>
        </w:tc>
        <w:tc>
          <w:tcPr>
            <w:tcW w:w="1334" w:type="dxa"/>
            <w:vAlign w:val="center"/>
          </w:tcPr>
          <w:p w14:paraId="4C650946" w14:textId="0536C950" w:rsidR="00546850" w:rsidRPr="00E774D9" w:rsidRDefault="00546850" w:rsidP="0054685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5" w:type="dxa"/>
            <w:vAlign w:val="center"/>
          </w:tcPr>
          <w:p w14:paraId="5B21A2B6" w14:textId="1CEA7498" w:rsidR="00546850" w:rsidRPr="00E774D9" w:rsidRDefault="00546850" w:rsidP="0054685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46C099E" w14:textId="154FA846" w:rsidR="00546850" w:rsidRPr="00E774D9" w:rsidRDefault="00546850" w:rsidP="0054685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659B7" w:rsidRPr="00E774D9" w14:paraId="6F4618F1" w14:textId="77777777" w:rsidTr="00546850">
        <w:tc>
          <w:tcPr>
            <w:tcW w:w="856" w:type="dxa"/>
          </w:tcPr>
          <w:p w14:paraId="046D2264" w14:textId="77777777" w:rsidR="007659B7" w:rsidRPr="00E774D9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351" w:type="dxa"/>
          </w:tcPr>
          <w:p w14:paraId="69CCFFC3" w14:textId="77777777" w:rsidR="007659B7" w:rsidRPr="00E774D9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2" w:type="dxa"/>
            <w:vAlign w:val="center"/>
          </w:tcPr>
          <w:p w14:paraId="787CC6D6" w14:textId="4A346114" w:rsidR="007659B7" w:rsidRPr="00546850" w:rsidRDefault="00546850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83,3</w:t>
            </w:r>
            <w:r w:rsidR="007659B7"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96" w:type="dxa"/>
            <w:vAlign w:val="center"/>
          </w:tcPr>
          <w:p w14:paraId="65E4E844" w14:textId="161F4E7F" w:rsidR="007659B7" w:rsidRPr="00546850" w:rsidRDefault="00546850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11,1%</w:t>
            </w:r>
          </w:p>
        </w:tc>
        <w:tc>
          <w:tcPr>
            <w:tcW w:w="1334" w:type="dxa"/>
            <w:vAlign w:val="center"/>
          </w:tcPr>
          <w:p w14:paraId="19AF6188" w14:textId="5752B452" w:rsidR="007659B7" w:rsidRPr="00546850" w:rsidRDefault="00546850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5,5%</w:t>
            </w:r>
          </w:p>
        </w:tc>
        <w:tc>
          <w:tcPr>
            <w:tcW w:w="1275" w:type="dxa"/>
            <w:vAlign w:val="center"/>
          </w:tcPr>
          <w:p w14:paraId="783D564D" w14:textId="66ED8C7E" w:rsidR="007659B7" w:rsidRPr="00546850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6424B524" w14:textId="4233ADF1" w:rsidR="007659B7" w:rsidRPr="00546850" w:rsidRDefault="007659B7" w:rsidP="007659B7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455540" w:rsidRPr="00E774D9" w14:paraId="7EE4B300" w14:textId="77777777" w:rsidTr="00546850">
        <w:tc>
          <w:tcPr>
            <w:tcW w:w="856" w:type="dxa"/>
          </w:tcPr>
          <w:p w14:paraId="6F37C0D8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351" w:type="dxa"/>
          </w:tcPr>
          <w:p w14:paraId="48EE22DE" w14:textId="77777777" w:rsidR="00455540" w:rsidRPr="00E774D9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2" w:type="dxa"/>
            <w:vAlign w:val="center"/>
          </w:tcPr>
          <w:p w14:paraId="72BC76FC" w14:textId="3CD0F110" w:rsidR="00455540" w:rsidRPr="00E774D9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77,7%</w:t>
            </w:r>
          </w:p>
        </w:tc>
        <w:tc>
          <w:tcPr>
            <w:tcW w:w="1296" w:type="dxa"/>
            <w:vAlign w:val="center"/>
          </w:tcPr>
          <w:p w14:paraId="432DA7AB" w14:textId="144B82E5" w:rsidR="00455540" w:rsidRPr="00E774D9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11,1%</w:t>
            </w:r>
          </w:p>
        </w:tc>
        <w:tc>
          <w:tcPr>
            <w:tcW w:w="1334" w:type="dxa"/>
            <w:vAlign w:val="center"/>
          </w:tcPr>
          <w:p w14:paraId="49862A5B" w14:textId="63DAA345" w:rsidR="00455540" w:rsidRPr="00E774D9" w:rsidRDefault="0054685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11,1%</w:t>
            </w:r>
          </w:p>
        </w:tc>
        <w:tc>
          <w:tcPr>
            <w:tcW w:w="1275" w:type="dxa"/>
            <w:vAlign w:val="center"/>
          </w:tcPr>
          <w:p w14:paraId="3B13B9BA" w14:textId="7A52A1DB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7EC8F826" w14:textId="73BD5322" w:rsidR="00455540" w:rsidRPr="00546850" w:rsidRDefault="00455540" w:rsidP="0045554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54685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6A1D1E">
        <w:trPr>
          <w:trHeight w:val="20"/>
        </w:trPr>
        <w:tc>
          <w:tcPr>
            <w:tcW w:w="9350" w:type="dxa"/>
            <w:gridSpan w:val="7"/>
          </w:tcPr>
          <w:p w14:paraId="26B4081A" w14:textId="5E77E6AB" w:rsidR="008A3BBF" w:rsidRPr="006A1D1E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6A1D1E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659B7" w:rsidRPr="006A1D1E" w14:paraId="283225C8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190FEEF" w14:textId="77777777" w:rsidR="00546850" w:rsidRPr="006A1D1E" w:rsidRDefault="00546850" w:rsidP="005468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Da, u redovnoj nastavi</w:t>
                        </w:r>
                      </w:p>
                      <w:p w14:paraId="3290C222" w14:textId="77777777" w:rsidR="00546850" w:rsidRPr="006A1D1E" w:rsidRDefault="00546850" w:rsidP="005468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da</w:t>
                        </w:r>
                      </w:p>
                      <w:p w14:paraId="2B755A51" w14:textId="77777777" w:rsidR="00FB797B" w:rsidRPr="006A1D1E" w:rsidRDefault="00546850" w:rsidP="005468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Da</w:t>
                        </w:r>
                      </w:p>
                      <w:p w14:paraId="7106AD45" w14:textId="6C1D251E" w:rsidR="007659B7" w:rsidRPr="006A1D1E" w:rsidRDefault="007659B7" w:rsidP="00546850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</w:p>
                    </w:tc>
                  </w:tr>
                  <w:tr w:rsidR="00FB797B" w:rsidRPr="006A1D1E" w14:paraId="044AF3A8" w14:textId="77777777" w:rsidTr="00B35E16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26E041D9" w14:textId="6C6B0907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FB797B" w:rsidRPr="006A1D1E" w14:paraId="1A67E09F" w14:textId="77777777" w:rsidTr="006A1D1E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4A7234FE" w14:textId="5F22DBEE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Naravno</w:t>
                        </w:r>
                        <w:proofErr w:type="spellEnd"/>
                      </w:p>
                    </w:tc>
                  </w:tr>
                  <w:tr w:rsidR="00FB797B" w:rsidRPr="006A1D1E" w14:paraId="7313F5A2" w14:textId="77777777" w:rsidTr="006A1D1E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1E210044" w14:textId="06FAAD7F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Da,sve</w:t>
                        </w:r>
                        <w:proofErr w:type="spellEnd"/>
                        <w:proofErr w:type="gramEnd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naučeno</w:t>
                        </w:r>
                        <w:proofErr w:type="spellEnd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FB797B" w:rsidRPr="006A1D1E" w14:paraId="62510B97" w14:textId="77777777" w:rsidTr="006A1D1E">
                    <w:trPr>
                      <w:trHeight w:val="20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14:paraId="5FC34C40" w14:textId="4A098771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naučeno</w:t>
                        </w:r>
                        <w:proofErr w:type="spellEnd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na</w:t>
                        </w:r>
                        <w:proofErr w:type="spellEnd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/>
                            <w:sz w:val="20"/>
                            <w:szCs w:val="20"/>
                          </w:rPr>
                          <w:t>seminaru</w:t>
                        </w:r>
                        <w:proofErr w:type="spellEnd"/>
                      </w:p>
                    </w:tc>
                  </w:tr>
                  <w:tr w:rsidR="00FB797B" w:rsidRPr="006A1D1E" w14:paraId="77CA891E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A367F9D" w14:textId="64DEA4AE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Primijeniću</w:t>
                        </w:r>
                        <w:proofErr w:type="spellEnd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 KK</w:t>
                        </w:r>
                        <w:proofErr w:type="gramEnd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kroz</w:t>
                        </w:r>
                        <w:proofErr w:type="spellEnd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nastavne</w:t>
                        </w:r>
                        <w:proofErr w:type="spellEnd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i </w:t>
                        </w: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vannastavne</w:t>
                        </w:r>
                        <w:proofErr w:type="spellEnd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aktivnosti</w:t>
                        </w:r>
                        <w:proofErr w:type="spellEnd"/>
                      </w:p>
                    </w:tc>
                  </w:tr>
                  <w:tr w:rsidR="00FB797B" w:rsidRPr="006A1D1E" w14:paraId="52936C18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FFB30FF" w14:textId="30853BE4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FB797B" w:rsidRPr="006A1D1E" w14:paraId="23B3FC68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CA6BD2A" w14:textId="6F0BC3A7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7659B7" w:rsidRPr="006A1D1E" w14:paraId="14CF53CE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AE6D6E8" w14:textId="2CC80BEE" w:rsidR="007659B7" w:rsidRPr="006A1D1E" w:rsidRDefault="00FB797B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Naravno</w:t>
                        </w:r>
                        <w:proofErr w:type="spellEnd"/>
                      </w:p>
                    </w:tc>
                  </w:tr>
                  <w:tr w:rsidR="00FB797B" w:rsidRPr="006A1D1E" w14:paraId="493FDA5A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0CED149" w14:textId="70E0DFDB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integrisanu</w:t>
                        </w:r>
                        <w:proofErr w:type="spellEnd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nastavu</w:t>
                        </w:r>
                        <w:proofErr w:type="spellEnd"/>
                      </w:p>
                    </w:tc>
                  </w:tr>
                  <w:tr w:rsidR="00FB797B" w:rsidRPr="006A1D1E" w14:paraId="27575ACB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ACC6A32" w14:textId="41E602AA" w:rsidR="00FB797B" w:rsidRDefault="006A1D1E" w:rsidP="00FB797B">
                        <w:pPr>
                          <w:spacing w:after="0" w:line="240" w:lineRule="auto"/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N</w:t>
                        </w:r>
                        <w:r w:rsidR="00FB797B"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aravno</w:t>
                        </w:r>
                        <w:proofErr w:type="spellEnd"/>
                      </w:p>
                      <w:p w14:paraId="31A879D9" w14:textId="1020F10E" w:rsidR="006A1D1E" w:rsidRPr="006A1D1E" w:rsidRDefault="006A1D1E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</w:p>
                    </w:tc>
                  </w:tr>
                </w:tbl>
                <w:p w14:paraId="3213F5BB" w14:textId="07ED297E" w:rsidR="00D35CE9" w:rsidRPr="006A1D1E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E774D9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F8058F" w14:paraId="02BEAC0F" w14:textId="77777777" w:rsidTr="006A1D1E">
        <w:trPr>
          <w:trHeight w:val="1550"/>
        </w:trPr>
        <w:tc>
          <w:tcPr>
            <w:tcW w:w="9350" w:type="dxa"/>
            <w:gridSpan w:val="7"/>
          </w:tcPr>
          <w:p w14:paraId="5B8A84C8" w14:textId="36CAC567" w:rsidR="008A3BBF" w:rsidRPr="006A1D1E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6A1D1E" w14:paraId="1E1EA42C" w14:textId="77777777" w:rsidTr="007659B7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659B7" w:rsidRPr="006A1D1E" w14:paraId="1F0E8672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6DFB424" w14:textId="51120FBD" w:rsidR="007659B7" w:rsidRPr="006A1D1E" w:rsidRDefault="00FB797B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en-GB" w:eastAsia="en-GB"/>
                          </w:rPr>
                        </w:pPr>
                        <w:proofErr w:type="spellStart"/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Opširno</w:t>
                        </w:r>
                        <w:proofErr w:type="spellEnd"/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</w:tc>
                  </w:tr>
                  <w:tr w:rsidR="007659B7" w:rsidRPr="006A1D1E" w14:paraId="7A69C7EE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B489431" w14:textId="4F7759A0" w:rsidR="007659B7" w:rsidRPr="006A1D1E" w:rsidRDefault="00FB797B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Vebinar je prošao u prijatnoj atmosferi</w:t>
                        </w:r>
                      </w:p>
                    </w:tc>
                  </w:tr>
                  <w:tr w:rsidR="007659B7" w:rsidRPr="006A1D1E" w14:paraId="62F42D55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727F523" w14:textId="5532F593" w:rsidR="007659B7" w:rsidRPr="006A1D1E" w:rsidRDefault="00FB797B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de-DE" w:eastAsia="en-GB"/>
                          </w:rPr>
                          <w:t>Dosta toga već primjenjujem</w:t>
                        </w:r>
                        <w:r w:rsidR="005F3BD3" w:rsidRPr="006A1D1E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  <w:t>;</w:t>
                        </w:r>
                      </w:p>
                    </w:tc>
                  </w:tr>
                  <w:tr w:rsidR="00FB797B" w:rsidRPr="006A1D1E" w14:paraId="4DE9A680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C7C0C1E" w14:textId="312CF225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eastAsia="en-GB"/>
                          </w:rPr>
                        </w:pPr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</w:rPr>
                          <w:t>malo je bilo tehnickih smetnji tokom seminara-pa sledeci ce biti nadam se uz koriscenje zive rijeci</w:t>
                        </w:r>
                      </w:p>
                    </w:tc>
                  </w:tr>
                  <w:tr w:rsidR="00FB797B" w:rsidRPr="006A1D1E" w14:paraId="3E83670B" w14:textId="77777777" w:rsidTr="006A1D1E">
                    <w:trPr>
                      <w:trHeight w:val="227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7A560E8" w14:textId="041D15D1" w:rsidR="00FB797B" w:rsidRPr="006A1D1E" w:rsidRDefault="00FB797B" w:rsidP="00FB797B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  <w:r w:rsidRPr="006A1D1E">
                          <w:rPr>
                            <w:rFonts w:ascii="Robotim" w:hAnsi="Robotim" w:cs="Arial"/>
                            <w:color w:val="000000"/>
                            <w:sz w:val="20"/>
                            <w:szCs w:val="20"/>
                            <w:lang w:val="de-DE"/>
                          </w:rPr>
                          <w:t>Seminarom sam bila zadovoljna.Nemam dodatnih komentara,prijedloga isugestija.</w:t>
                        </w:r>
                      </w:p>
                    </w:tc>
                  </w:tr>
                  <w:tr w:rsidR="007659B7" w:rsidRPr="006A1D1E" w14:paraId="06990FE5" w14:textId="77777777" w:rsidTr="00FB797B">
                    <w:trPr>
                      <w:trHeight w:val="272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214E4C4" w14:textId="4C7F92B4" w:rsidR="007659B7" w:rsidRPr="006A1D1E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highlight w:val="cyan"/>
                            <w:lang w:val="de-DE" w:eastAsia="en-GB"/>
                          </w:rPr>
                        </w:pPr>
                      </w:p>
                    </w:tc>
                  </w:tr>
                </w:tbl>
                <w:p w14:paraId="4FD4CA64" w14:textId="466B2ECF" w:rsidR="008E02EF" w:rsidRPr="006A1D1E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  <w:p w14:paraId="67CF7DEC" w14:textId="43BD4A36" w:rsidR="007659B7" w:rsidRPr="006A1D1E" w:rsidRDefault="007659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74A54115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6A1D1E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6A1D1E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0C20F82" w14:textId="77777777" w:rsidR="007659B7" w:rsidRDefault="00FB797B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6A1D1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elektronski</w:t>
                  </w:r>
                  <w:proofErr w:type="spellEnd"/>
                  <w:r w:rsidRPr="006A1D1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A1D1E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testovi</w:t>
                  </w:r>
                  <w:proofErr w:type="spellEnd"/>
                </w:p>
                <w:p w14:paraId="16AA9540" w14:textId="540862C5" w:rsidR="006A1D1E" w:rsidRPr="006A1D1E" w:rsidRDefault="006A1D1E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5A6C947B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12892387" w14:textId="77777777" w:rsidR="005F3BD3" w:rsidRDefault="005F3BD3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3224BAA6" w:rsidR="008E255A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6194C85" w14:textId="77777777" w:rsidR="005F3BD3" w:rsidRPr="00E774D9" w:rsidRDefault="005F3BD3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4EC85A8A" w14:textId="77777777" w:rsidR="006B3414" w:rsidRPr="00782D18" w:rsidRDefault="006B3414" w:rsidP="006A1D1E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FF4B90F" w14:textId="77777777" w:rsidR="006A1D1E" w:rsidRPr="00782D18" w:rsidRDefault="006A1D1E" w:rsidP="006A1D1E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6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A6C3902" w14:textId="77777777" w:rsidR="006A1D1E" w:rsidRPr="00782D18" w:rsidRDefault="006A1D1E" w:rsidP="006A1D1E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64D3E348" w14:textId="77777777" w:rsidR="006A1D1E" w:rsidRPr="00782D18" w:rsidRDefault="006A1D1E" w:rsidP="006A1D1E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2FC32E07" w14:textId="77777777" w:rsidR="006A1D1E" w:rsidRPr="00782D18" w:rsidRDefault="006A1D1E" w:rsidP="006A1D1E">
      <w:pPr>
        <w:jc w:val="both"/>
        <w:rPr>
          <w:rFonts w:ascii="Robotim" w:hAnsi="Robotim"/>
          <w:b/>
          <w:lang w:val="sr-Latn-ME"/>
        </w:rPr>
      </w:pPr>
    </w:p>
    <w:p w14:paraId="6DC99975" w14:textId="77777777" w:rsidR="006A1D1E" w:rsidRPr="009D15CC" w:rsidRDefault="006A1D1E" w:rsidP="006A1D1E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 xml:space="preserve">Mjesto i vrijeme obuke: Zoom on-line platforma, </w:t>
      </w:r>
      <w:r w:rsidRPr="00BE65B6">
        <w:rPr>
          <w:rFonts w:ascii="Robotim" w:hAnsi="Robotim"/>
          <w:b/>
          <w:lang w:val="sr-Latn-ME"/>
        </w:rPr>
        <w:t>18.9.2020. i 25.9.2020.</w:t>
      </w:r>
      <w:r w:rsidRPr="009D15CC">
        <w:rPr>
          <w:rFonts w:ascii="Robotim" w:hAnsi="Robotim"/>
          <w:b/>
          <w:lang w:val="sr-Latn-ME"/>
        </w:rPr>
        <w:t xml:space="preserve"> godine, od 9 do 17 sati</w:t>
      </w:r>
    </w:p>
    <w:p w14:paraId="6A111251" w14:textId="77777777" w:rsidR="006A1D1E" w:rsidRPr="00782D18" w:rsidRDefault="006A1D1E" w:rsidP="006A1D1E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6A1D1E" w:rsidRPr="00782D18" w14:paraId="79728179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BF88E29" w14:textId="77777777" w:rsidR="006A1D1E" w:rsidRPr="00782D18" w:rsidRDefault="006A1D1E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Petak, 18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38DE0335" w14:textId="77777777" w:rsidR="006A1D1E" w:rsidRPr="00782D18" w:rsidRDefault="006A1D1E" w:rsidP="006A1D1E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A1D1E" w:rsidRPr="00782D18" w14:paraId="2D543E48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2DD2A9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0F75F08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3D05943E" w14:textId="77777777" w:rsidR="006A1D1E" w:rsidRPr="00782D18" w:rsidRDefault="006A1D1E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1A14DC4D" w14:textId="77777777" w:rsidR="006A1D1E" w:rsidRPr="00782D18" w:rsidRDefault="006A1D1E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6A1D1E" w:rsidRPr="00782D18" w14:paraId="20F33034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E60E80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C6FCC5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DBFB38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1414B50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A1D1E" w:rsidRPr="00782D18" w14:paraId="6EA15A5D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C8D0333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8C079DE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B101848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3806BCE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0B49C06" w14:textId="77777777" w:rsidR="006A1D1E" w:rsidRPr="00782D18" w:rsidRDefault="006A1D1E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1BD25205" w14:textId="77777777" w:rsidR="006A1D1E" w:rsidRPr="00782D18" w:rsidRDefault="006A1D1E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6A1D1E" w:rsidRPr="00782D18" w14:paraId="2734CF9F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F1485BD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15B897E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FB6547A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0D3C4E2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A1D1E" w:rsidRPr="00782D18" w14:paraId="2271923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0DBF1C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695F6E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7EB2A9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298E3F9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2E6E947C" w14:textId="77777777" w:rsidR="006A1D1E" w:rsidRPr="00782D18" w:rsidRDefault="006A1D1E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63432865" w14:textId="77777777" w:rsidR="006A1D1E" w:rsidRPr="00782D18" w:rsidRDefault="006A1D1E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6A1D1E" w:rsidRPr="00782D18" w14:paraId="7B515AC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A042F69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D9BB5A6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994675D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D4E2E41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A1D1E" w:rsidRPr="00782D18" w14:paraId="0AAFC446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14D5CA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5AA17D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4F22308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836D5F3" w14:textId="77777777" w:rsidR="006A1D1E" w:rsidRPr="00782D18" w:rsidRDefault="006A1D1E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1ABAC8A3" w14:textId="77777777" w:rsidR="006A1D1E" w:rsidRPr="00782D18" w:rsidRDefault="006A1D1E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409679B" w14:textId="77777777" w:rsidR="006A1D1E" w:rsidRPr="00782D18" w:rsidRDefault="006A1D1E" w:rsidP="006A1D1E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47D8654C" w14:textId="77777777" w:rsidR="006A1D1E" w:rsidRPr="00782D18" w:rsidRDefault="006A1D1E" w:rsidP="006A1D1E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A1D1E" w:rsidRPr="00782D18" w14:paraId="7C3A286A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6A1D1E" w:rsidRPr="001547B4" w14:paraId="1324BB6F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53B2F318" w14:textId="77777777" w:rsidR="006A1D1E" w:rsidRPr="001547B4" w:rsidRDefault="006A1D1E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Petak, 25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03375164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5E2D6877" w14:textId="77777777" w:rsidR="006A1D1E" w:rsidRPr="00782D18" w:rsidRDefault="006A1D1E" w:rsidP="006A1D1E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A1D1E" w:rsidRPr="00782D18" w14:paraId="38C29877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F0D74AD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241C35A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FF01780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A1D1E" w:rsidRPr="00782D18" w14:paraId="499F1D37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C5FD696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3B80BAA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A4440F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6D3E258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A1D1E" w:rsidRPr="00782D18" w14:paraId="5A7163F6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8309940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741705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FA414E0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4C1AB2B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4D069A3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A1D1E" w:rsidRPr="00782D18" w14:paraId="58170C12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14B4BA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4660DAC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2771FA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64C4C47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A1D1E" w:rsidRPr="00782D18" w14:paraId="6E6C0CD9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736E4EF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FF968DC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38970F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C08242B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3F605A11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6A1D1E" w:rsidRPr="00782D18" w14:paraId="2F907FDA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35D665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66EBA62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0F10557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96695E0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A1D1E" w:rsidRPr="00782D18" w14:paraId="5EDE979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85AC74" w14:textId="77777777" w:rsidR="006A1D1E" w:rsidRPr="00782D18" w:rsidRDefault="006A1D1E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35CB51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EC5887E" w14:textId="77777777" w:rsidR="006A1D1E" w:rsidRPr="00782D18" w:rsidRDefault="006A1D1E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B1207BE" w14:textId="77777777" w:rsidR="006A1D1E" w:rsidRPr="00782D18" w:rsidRDefault="006A1D1E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1DBFBFD2" w14:textId="77777777" w:rsidR="006A1D1E" w:rsidRPr="00782D18" w:rsidRDefault="006A1D1E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602E8CD1" w14:textId="77777777" w:rsidR="006A1D1E" w:rsidRPr="00782D18" w:rsidRDefault="006A1D1E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74DD0A3C" w14:textId="77777777" w:rsidR="006A1D1E" w:rsidRPr="00782D18" w:rsidRDefault="006A1D1E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6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9EFE6F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905B6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359D59DB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FB797B" w:rsidRPr="00E774D9" w14:paraId="009D5F89" w14:textId="77777777" w:rsidTr="00FB797B">
        <w:tc>
          <w:tcPr>
            <w:tcW w:w="523" w:type="dxa"/>
          </w:tcPr>
          <w:p w14:paraId="2144BC37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7F6A4458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Dragana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Bajović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7F612F86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Pavle Kovačević - Nikšić</w:t>
            </w:r>
          </w:p>
        </w:tc>
      </w:tr>
      <w:tr w:rsidR="00FB797B" w:rsidRPr="00E774D9" w14:paraId="45510698" w14:textId="77777777" w:rsidTr="00FB797B">
        <w:tc>
          <w:tcPr>
            <w:tcW w:w="523" w:type="dxa"/>
          </w:tcPr>
          <w:p w14:paraId="3066B82D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2ACCD437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Miomirka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Vuković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5476A6AD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Pavle Kovačević - Nikšić</w:t>
            </w:r>
          </w:p>
        </w:tc>
      </w:tr>
      <w:tr w:rsidR="00FB797B" w:rsidRPr="00E774D9" w14:paraId="6D8B5CE7" w14:textId="77777777" w:rsidTr="00FB797B">
        <w:tc>
          <w:tcPr>
            <w:tcW w:w="523" w:type="dxa"/>
          </w:tcPr>
          <w:p w14:paraId="5076C278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0EF5F95B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Gordana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Kontić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17C6F6B8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Pavle Kovačević - Nikšić</w:t>
            </w:r>
          </w:p>
        </w:tc>
      </w:tr>
      <w:tr w:rsidR="00FB797B" w:rsidRPr="00E774D9" w14:paraId="506C26EC" w14:textId="77777777" w:rsidTr="00FB797B">
        <w:tc>
          <w:tcPr>
            <w:tcW w:w="523" w:type="dxa"/>
          </w:tcPr>
          <w:p w14:paraId="1677ECD4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6CD1A2BD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Njegosava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Pižurica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5422A6F7" w14:textId="576401DB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Rade Perović - Nikšić</w:t>
            </w:r>
          </w:p>
        </w:tc>
      </w:tr>
      <w:tr w:rsidR="00FB797B" w:rsidRPr="00E774D9" w14:paraId="1E77762B" w14:textId="77777777" w:rsidTr="00FB797B">
        <w:tc>
          <w:tcPr>
            <w:tcW w:w="523" w:type="dxa"/>
          </w:tcPr>
          <w:p w14:paraId="601E19BA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415D1A5B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Zorica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Miljanić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5F2EB8E1" w14:textId="594FDD75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Rade Perović - Nikšić</w:t>
            </w:r>
          </w:p>
        </w:tc>
      </w:tr>
      <w:tr w:rsidR="00FB797B" w:rsidRPr="00E774D9" w14:paraId="41596284" w14:textId="77777777" w:rsidTr="00FB797B">
        <w:tc>
          <w:tcPr>
            <w:tcW w:w="523" w:type="dxa"/>
          </w:tcPr>
          <w:p w14:paraId="67FD0EB5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2BC8EBE7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Maja Urošević </w:t>
            </w:r>
          </w:p>
        </w:tc>
        <w:tc>
          <w:tcPr>
            <w:tcW w:w="5731" w:type="dxa"/>
            <w:shd w:val="clear" w:color="auto" w:fill="auto"/>
          </w:tcPr>
          <w:p w14:paraId="580E8D8E" w14:textId="3FC402E5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Rade Perović - Nikšić</w:t>
            </w:r>
          </w:p>
        </w:tc>
      </w:tr>
      <w:tr w:rsidR="00FB797B" w:rsidRPr="00E774D9" w14:paraId="75A3D889" w14:textId="77777777" w:rsidTr="00FB797B">
        <w:tc>
          <w:tcPr>
            <w:tcW w:w="523" w:type="dxa"/>
          </w:tcPr>
          <w:p w14:paraId="1D254B4E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5375F134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Veselinka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Avramović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399FDA0" w14:textId="35C07DFB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Jovan Gnjatović - Nikšić</w:t>
            </w:r>
          </w:p>
        </w:tc>
      </w:tr>
      <w:tr w:rsidR="00FB797B" w:rsidRPr="00E774D9" w14:paraId="4731473C" w14:textId="77777777" w:rsidTr="00FB797B">
        <w:tc>
          <w:tcPr>
            <w:tcW w:w="523" w:type="dxa"/>
          </w:tcPr>
          <w:p w14:paraId="29B6F1E3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6EB330D4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Suzana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Jokić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1077374E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Jovan Gnjatović - Nikšić</w:t>
            </w:r>
          </w:p>
        </w:tc>
      </w:tr>
      <w:tr w:rsidR="00FB797B" w:rsidRPr="00E774D9" w14:paraId="7802C697" w14:textId="77777777" w:rsidTr="00FB797B">
        <w:tc>
          <w:tcPr>
            <w:tcW w:w="523" w:type="dxa"/>
          </w:tcPr>
          <w:p w14:paraId="48869ED0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6B652628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Ismeta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Fatić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C327D6E" w14:textId="4A2F2A3D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Jovan Gnjatović - Nikšić</w:t>
            </w:r>
          </w:p>
        </w:tc>
      </w:tr>
      <w:tr w:rsidR="00FB797B" w:rsidRPr="00E774D9" w14:paraId="3B5AE138" w14:textId="77777777" w:rsidTr="00FB797B">
        <w:tc>
          <w:tcPr>
            <w:tcW w:w="523" w:type="dxa"/>
          </w:tcPr>
          <w:p w14:paraId="1D8982B2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6A4534E4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Željka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Tomašević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09487270" w14:textId="1F0BE578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3CED96A2" w14:textId="77777777" w:rsidTr="00FB797B">
        <w:tc>
          <w:tcPr>
            <w:tcW w:w="523" w:type="dxa"/>
          </w:tcPr>
          <w:p w14:paraId="287EF378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7C0AFBC5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Natalija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Tijanić</w:t>
            </w:r>
            <w:proofErr w:type="spellEnd"/>
          </w:p>
        </w:tc>
        <w:tc>
          <w:tcPr>
            <w:tcW w:w="5731" w:type="dxa"/>
          </w:tcPr>
          <w:p w14:paraId="55B5DD09" w14:textId="10BC682C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470FCD2F" w14:textId="77777777" w:rsidTr="00FB797B">
        <w:tc>
          <w:tcPr>
            <w:tcW w:w="523" w:type="dxa"/>
          </w:tcPr>
          <w:p w14:paraId="01B8A211" w14:textId="7777777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4C69B8D0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Violeta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Čvorović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A616FEE" w14:textId="6962B77E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42BE3901" w14:textId="77777777" w:rsidTr="00FB797B">
        <w:tc>
          <w:tcPr>
            <w:tcW w:w="523" w:type="dxa"/>
          </w:tcPr>
          <w:p w14:paraId="0F9A5349" w14:textId="25D7EC47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0EE3F455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Irena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Šućur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146A07E9" w14:textId="0B2646CD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31B551A6" w14:textId="77777777" w:rsidTr="00FB797B">
        <w:tc>
          <w:tcPr>
            <w:tcW w:w="523" w:type="dxa"/>
          </w:tcPr>
          <w:p w14:paraId="38B1B43C" w14:textId="0E4FA606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5A212284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Radenka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Vujović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30185D05" w14:textId="72EA3501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145CC7A5" w14:textId="77777777" w:rsidTr="00FB797B">
        <w:tc>
          <w:tcPr>
            <w:tcW w:w="523" w:type="dxa"/>
          </w:tcPr>
          <w:p w14:paraId="387C7918" w14:textId="156CE9D3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4436004A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>Tanja Bogetić</w:t>
            </w:r>
          </w:p>
        </w:tc>
        <w:tc>
          <w:tcPr>
            <w:tcW w:w="5731" w:type="dxa"/>
          </w:tcPr>
          <w:p w14:paraId="6493C797" w14:textId="1E004E2B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27C44328" w14:textId="77777777" w:rsidTr="00FB797B">
        <w:tc>
          <w:tcPr>
            <w:tcW w:w="523" w:type="dxa"/>
          </w:tcPr>
          <w:p w14:paraId="7F3232C2" w14:textId="67936846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66B5E4A8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>Radojica Kovačević</w:t>
            </w:r>
          </w:p>
        </w:tc>
        <w:tc>
          <w:tcPr>
            <w:tcW w:w="5731" w:type="dxa"/>
            <w:shd w:val="clear" w:color="auto" w:fill="auto"/>
          </w:tcPr>
          <w:p w14:paraId="73A54E93" w14:textId="0CC38331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4BFABE93" w14:textId="77777777" w:rsidTr="00FB797B">
        <w:tc>
          <w:tcPr>
            <w:tcW w:w="523" w:type="dxa"/>
          </w:tcPr>
          <w:p w14:paraId="04FDBE65" w14:textId="1B66716E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6B11EFB3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Calibri"/>
                <w:color w:val="000000"/>
              </w:rPr>
              <w:t xml:space="preserve">Svetlana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Bijelović</w:t>
            </w:r>
            <w:proofErr w:type="spellEnd"/>
          </w:p>
        </w:tc>
        <w:tc>
          <w:tcPr>
            <w:tcW w:w="5731" w:type="dxa"/>
          </w:tcPr>
          <w:p w14:paraId="18C4ABAD" w14:textId="438CB1C9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0310925B" w14:textId="77777777" w:rsidTr="00FB797B">
        <w:tc>
          <w:tcPr>
            <w:tcW w:w="523" w:type="dxa"/>
          </w:tcPr>
          <w:p w14:paraId="249F5CA4" w14:textId="40C0A180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2A258ABC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A1D1E">
              <w:rPr>
                <w:rFonts w:ascii="Robotim" w:hAnsi="Robotim" w:cs="Calibri"/>
                <w:color w:val="000000"/>
              </w:rPr>
              <w:t>Ranko</w:t>
            </w:r>
            <w:proofErr w:type="spellEnd"/>
            <w:r w:rsidRPr="006A1D1E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A1D1E">
              <w:rPr>
                <w:rFonts w:ascii="Robotim" w:hAnsi="Robotim" w:cs="Calibri"/>
                <w:color w:val="000000"/>
              </w:rPr>
              <w:t>Zečević</w:t>
            </w:r>
            <w:proofErr w:type="spellEnd"/>
          </w:p>
        </w:tc>
        <w:tc>
          <w:tcPr>
            <w:tcW w:w="5731" w:type="dxa"/>
          </w:tcPr>
          <w:p w14:paraId="115EF603" w14:textId="262DEFB4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Dušan Bojović - Nikšić</w:t>
            </w:r>
          </w:p>
        </w:tc>
      </w:tr>
      <w:tr w:rsidR="00FB797B" w:rsidRPr="00E774D9" w14:paraId="1E2C6C61" w14:textId="77777777" w:rsidTr="00FB797B">
        <w:tc>
          <w:tcPr>
            <w:tcW w:w="523" w:type="dxa"/>
          </w:tcPr>
          <w:p w14:paraId="7FD42457" w14:textId="6F207A4C" w:rsidR="00FB797B" w:rsidRPr="006A1D1E" w:rsidRDefault="00FB797B" w:rsidP="00FB797B">
            <w:pPr>
              <w:rPr>
                <w:rFonts w:ascii="Robotim" w:eastAsia="SimSun" w:hAnsi="Robotim" w:cs="Arial"/>
                <w:lang w:val="sr-Latn-ME" w:eastAsia="zh-CN"/>
              </w:rPr>
            </w:pPr>
            <w:r w:rsidRPr="006A1D1E">
              <w:rPr>
                <w:rFonts w:ascii="Robotim" w:eastAsia="SimSun" w:hAnsi="Robotim" w:cs="Arial"/>
                <w:lang w:val="sr-Latn-ME" w:eastAsia="zh-CN"/>
              </w:rPr>
              <w:t>19.</w:t>
            </w:r>
          </w:p>
        </w:tc>
        <w:tc>
          <w:tcPr>
            <w:tcW w:w="2921" w:type="dxa"/>
            <w:shd w:val="clear" w:color="auto" w:fill="auto"/>
            <w:vAlign w:val="bottom"/>
          </w:tcPr>
          <w:p w14:paraId="08831E56" w14:textId="2F8F11E0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Goran Mioljević</w:t>
            </w:r>
          </w:p>
        </w:tc>
        <w:tc>
          <w:tcPr>
            <w:tcW w:w="5731" w:type="dxa"/>
          </w:tcPr>
          <w:p w14:paraId="292F7F1E" w14:textId="5915BC89" w:rsidR="00FB797B" w:rsidRPr="006A1D1E" w:rsidRDefault="00FB797B" w:rsidP="00FB79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A1D1E">
              <w:rPr>
                <w:rFonts w:ascii="Robotim" w:hAnsi="Robotim" w:cs="Arial"/>
                <w:lang w:val="sr-Latn-ME"/>
              </w:rPr>
              <w:t>OŠ Savo Kažić - Podgorica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DC230" w14:textId="77777777" w:rsidR="001516A8" w:rsidRDefault="001516A8" w:rsidP="008A3BBF">
      <w:pPr>
        <w:spacing w:after="0" w:line="240" w:lineRule="auto"/>
      </w:pPr>
      <w:r>
        <w:separator/>
      </w:r>
    </w:p>
  </w:endnote>
  <w:endnote w:type="continuationSeparator" w:id="0">
    <w:p w14:paraId="44118B70" w14:textId="77777777" w:rsidR="001516A8" w:rsidRDefault="001516A8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83567" w14:textId="77777777" w:rsidR="001516A8" w:rsidRDefault="001516A8" w:rsidP="008A3BBF">
      <w:pPr>
        <w:spacing w:after="0" w:line="240" w:lineRule="auto"/>
      </w:pPr>
      <w:r>
        <w:separator/>
      </w:r>
    </w:p>
  </w:footnote>
  <w:footnote w:type="continuationSeparator" w:id="0">
    <w:p w14:paraId="208D16EE" w14:textId="77777777" w:rsidR="001516A8" w:rsidRDefault="001516A8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455540" w:rsidRPr="008E255A" w:rsidRDefault="0045554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E11AF"/>
    <w:multiLevelType w:val="hybridMultilevel"/>
    <w:tmpl w:val="2206A0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14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3sjA2sDAwMDJQ0lEKTi0uzszPAykwqgUA8xOT1SwAAAA="/>
  </w:docVars>
  <w:rsids>
    <w:rsidRoot w:val="008A3BBF"/>
    <w:rsid w:val="000905B6"/>
    <w:rsid w:val="000A6107"/>
    <w:rsid w:val="000F0485"/>
    <w:rsid w:val="00122AF4"/>
    <w:rsid w:val="0013736B"/>
    <w:rsid w:val="001516A8"/>
    <w:rsid w:val="001878A5"/>
    <w:rsid w:val="001A3524"/>
    <w:rsid w:val="001F17B4"/>
    <w:rsid w:val="002D2CCF"/>
    <w:rsid w:val="002E586E"/>
    <w:rsid w:val="00310B02"/>
    <w:rsid w:val="003161FC"/>
    <w:rsid w:val="003B0BAC"/>
    <w:rsid w:val="00455540"/>
    <w:rsid w:val="005232BA"/>
    <w:rsid w:val="00546850"/>
    <w:rsid w:val="005475A7"/>
    <w:rsid w:val="00564614"/>
    <w:rsid w:val="005F3BD3"/>
    <w:rsid w:val="00672CE4"/>
    <w:rsid w:val="00674ED6"/>
    <w:rsid w:val="0069491D"/>
    <w:rsid w:val="006A1D1E"/>
    <w:rsid w:val="006B3414"/>
    <w:rsid w:val="007151B2"/>
    <w:rsid w:val="007639DA"/>
    <w:rsid w:val="007659B7"/>
    <w:rsid w:val="007A3A49"/>
    <w:rsid w:val="00886905"/>
    <w:rsid w:val="008A3BBF"/>
    <w:rsid w:val="008D15D6"/>
    <w:rsid w:val="008E02EF"/>
    <w:rsid w:val="008E255A"/>
    <w:rsid w:val="00963097"/>
    <w:rsid w:val="00A302A3"/>
    <w:rsid w:val="00A633D8"/>
    <w:rsid w:val="00A87B36"/>
    <w:rsid w:val="00AB691C"/>
    <w:rsid w:val="00AE5ABB"/>
    <w:rsid w:val="00B02507"/>
    <w:rsid w:val="00B772F4"/>
    <w:rsid w:val="00C075CB"/>
    <w:rsid w:val="00C36F77"/>
    <w:rsid w:val="00C833AA"/>
    <w:rsid w:val="00CB5DF6"/>
    <w:rsid w:val="00CD16A2"/>
    <w:rsid w:val="00D35CE9"/>
    <w:rsid w:val="00D6097E"/>
    <w:rsid w:val="00D70369"/>
    <w:rsid w:val="00DF3005"/>
    <w:rsid w:val="00E17009"/>
    <w:rsid w:val="00E660FE"/>
    <w:rsid w:val="00E774D9"/>
    <w:rsid w:val="00E90877"/>
    <w:rsid w:val="00F158BA"/>
    <w:rsid w:val="00F8058F"/>
    <w:rsid w:val="00F835EA"/>
    <w:rsid w:val="00F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2021-02-28T17:27:00Z</dcterms:created>
  <dcterms:modified xsi:type="dcterms:W3CDTF">2021-03-26T18:21:00Z</dcterms:modified>
</cp:coreProperties>
</file>