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5C309C45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Broj: </w:t>
      </w:r>
      <w:r w:rsidR="00C97033" w:rsidRPr="00287640">
        <w:rPr>
          <w:rFonts w:ascii="Robotim" w:eastAsia="SimSun" w:hAnsi="Robotim" w:cs="Arial"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lang w:val="sr-Latn-ME" w:eastAsia="zh-CN"/>
        </w:rPr>
        <w:t>2</w:t>
      </w:r>
      <w:r w:rsidRPr="00287640">
        <w:rPr>
          <w:rFonts w:ascii="Robotim" w:eastAsia="SimSun" w:hAnsi="Robotim" w:cs="Arial"/>
          <w:lang w:val="sr-Latn-ME" w:eastAsia="zh-CN"/>
        </w:rPr>
        <w:t>.</w:t>
      </w:r>
      <w:r w:rsidR="002B023C">
        <w:rPr>
          <w:rFonts w:ascii="Robotim" w:eastAsia="SimSun" w:hAnsi="Robotim" w:cs="Arial"/>
          <w:lang w:val="sr-Latn-ME" w:eastAsia="zh-CN"/>
        </w:rPr>
        <w:t>4</w:t>
      </w:r>
      <w:r w:rsidRPr="00DA5B19">
        <w:rPr>
          <w:rFonts w:ascii="Robotim" w:eastAsia="SimSun" w:hAnsi="Robotim" w:cs="Arial"/>
          <w:lang w:val="sr-Latn-ME" w:eastAsia="zh-CN"/>
        </w:rPr>
        <w:t xml:space="preserve"> </w:t>
      </w:r>
    </w:p>
    <w:p w14:paraId="42502D2A" w14:textId="21B5F032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776DF0" w:rsidRPr="00287640">
        <w:rPr>
          <w:rFonts w:ascii="Robotim" w:eastAsia="SimSun" w:hAnsi="Robotim" w:cs="Arial"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lang w:val="sr-Latn-ME" w:eastAsia="zh-CN"/>
        </w:rPr>
        <w:t>2</w:t>
      </w:r>
      <w:r w:rsidRPr="00287640">
        <w:rPr>
          <w:rFonts w:ascii="Robotim" w:eastAsia="SimSun" w:hAnsi="Robotim" w:cs="Arial"/>
          <w:lang w:val="sr-Latn-ME" w:eastAsia="zh-CN"/>
        </w:rPr>
        <w:t>.</w:t>
      </w:r>
      <w:r w:rsidR="00654A19" w:rsidRPr="00287640">
        <w:rPr>
          <w:rFonts w:ascii="Robotim" w:eastAsia="SimSun" w:hAnsi="Robotim" w:cs="Arial"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lang w:val="sr-Latn-ME" w:eastAsia="zh-CN"/>
        </w:rPr>
        <w:t>2</w:t>
      </w:r>
      <w:r w:rsidR="00654A19" w:rsidRPr="00287640">
        <w:rPr>
          <w:rFonts w:ascii="Robotim" w:eastAsia="SimSun" w:hAnsi="Robotim" w:cs="Arial"/>
          <w:lang w:val="sr-Latn-ME" w:eastAsia="zh-CN"/>
        </w:rPr>
        <w:t>.</w:t>
      </w:r>
      <w:r w:rsidRPr="00287640">
        <w:rPr>
          <w:rFonts w:ascii="Robotim" w:eastAsia="SimSun" w:hAnsi="Robotim" w:cs="Arial"/>
          <w:lang w:val="sr-Latn-ME" w:eastAsia="zh-CN"/>
        </w:rPr>
        <w:t xml:space="preserve">2020. i </w:t>
      </w:r>
      <w:r w:rsidR="00776DF0" w:rsidRPr="00287640">
        <w:rPr>
          <w:rFonts w:ascii="Robotim" w:eastAsia="SimSun" w:hAnsi="Robotim" w:cs="Arial"/>
          <w:lang w:val="sr-Latn-ME" w:eastAsia="zh-CN"/>
        </w:rPr>
        <w:t>2</w:t>
      </w:r>
      <w:r w:rsidR="009161D3" w:rsidRPr="00287640">
        <w:rPr>
          <w:rFonts w:ascii="Robotim" w:eastAsia="SimSun" w:hAnsi="Robotim" w:cs="Arial"/>
          <w:lang w:val="sr-Latn-ME" w:eastAsia="zh-CN"/>
        </w:rPr>
        <w:t>3</w:t>
      </w:r>
      <w:r w:rsidRPr="00287640">
        <w:rPr>
          <w:rFonts w:ascii="Robotim" w:eastAsia="SimSun" w:hAnsi="Robotim" w:cs="Arial"/>
          <w:lang w:val="sr-Latn-ME" w:eastAsia="zh-CN"/>
        </w:rPr>
        <w:t>.</w:t>
      </w:r>
      <w:r w:rsidR="00D465D6" w:rsidRPr="00287640">
        <w:rPr>
          <w:rFonts w:ascii="Robotim" w:eastAsia="SimSun" w:hAnsi="Robotim" w:cs="Arial"/>
          <w:lang w:val="sr-Latn-ME" w:eastAsia="zh-CN"/>
        </w:rPr>
        <w:t>1</w:t>
      </w:r>
      <w:r w:rsidRPr="00287640">
        <w:rPr>
          <w:rFonts w:ascii="Robotim" w:eastAsia="SimSun" w:hAnsi="Robotim" w:cs="Arial"/>
          <w:lang w:val="sr-Latn-ME" w:eastAsia="zh-CN"/>
        </w:rPr>
        <w:t>.202</w:t>
      </w:r>
      <w:r w:rsidR="009161D3" w:rsidRPr="00287640">
        <w:rPr>
          <w:rFonts w:ascii="Robotim" w:eastAsia="SimSun" w:hAnsi="Robotim" w:cs="Arial"/>
          <w:lang w:val="sr-Latn-ME" w:eastAsia="zh-CN"/>
        </w:rPr>
        <w:t>1</w:t>
      </w:r>
      <w:r w:rsidRPr="00DA5B19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DA5B19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DA5B19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DA5B1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DA5B19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DA5B1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26966105" w:rsidR="00812FA1" w:rsidRPr="00287640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Datum održavanja:</w:t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776DF0" w:rsidRPr="00287640">
        <w:rPr>
          <w:rFonts w:ascii="Robotim" w:eastAsia="SimSun" w:hAnsi="Robotim" w:cs="Arial"/>
          <w:bCs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bCs/>
          <w:lang w:val="sr-Latn-ME" w:eastAsia="zh-CN"/>
        </w:rPr>
        <w:t>2</w:t>
      </w:r>
      <w:r w:rsidRPr="00287640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287640">
        <w:rPr>
          <w:rFonts w:ascii="Robotim" w:eastAsia="SimSun" w:hAnsi="Robotim" w:cs="Arial"/>
          <w:bCs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bCs/>
          <w:lang w:val="sr-Latn-ME" w:eastAsia="zh-CN"/>
        </w:rPr>
        <w:t>2</w:t>
      </w:r>
      <w:r w:rsidRPr="00287640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776DF0" w:rsidRPr="00287640">
        <w:rPr>
          <w:rFonts w:ascii="Robotim" w:eastAsia="SimSun" w:hAnsi="Robotim" w:cs="Arial"/>
          <w:bCs/>
          <w:lang w:val="sr-Latn-ME" w:eastAsia="zh-CN"/>
        </w:rPr>
        <w:t>2</w:t>
      </w:r>
      <w:r w:rsidR="009161D3" w:rsidRPr="00287640">
        <w:rPr>
          <w:rFonts w:ascii="Robotim" w:eastAsia="SimSun" w:hAnsi="Robotim" w:cs="Arial"/>
          <w:bCs/>
          <w:lang w:val="sr-Latn-ME" w:eastAsia="zh-CN"/>
        </w:rPr>
        <w:t>3</w:t>
      </w:r>
      <w:r w:rsidRPr="00287640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287640">
        <w:rPr>
          <w:rFonts w:ascii="Robotim" w:eastAsia="SimSun" w:hAnsi="Robotim" w:cs="Arial"/>
          <w:bCs/>
          <w:lang w:val="sr-Latn-ME" w:eastAsia="zh-CN"/>
        </w:rPr>
        <w:t>1</w:t>
      </w:r>
      <w:r w:rsidRPr="00287640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287640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87640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87640">
        <w:rPr>
          <w:rFonts w:ascii="Robotim" w:eastAsia="SimSun" w:hAnsi="Robotim" w:cs="Arial"/>
          <w:b/>
          <w:lang w:val="sr-Latn-ME" w:eastAsia="zh-CN"/>
        </w:rPr>
        <w:tab/>
      </w:r>
      <w:r w:rsidRPr="00287640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03819B6A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87640">
        <w:rPr>
          <w:rFonts w:ascii="Robotim" w:eastAsia="SimSun" w:hAnsi="Robotim" w:cs="Arial"/>
          <w:b/>
          <w:lang w:val="sr-Latn-ME" w:eastAsia="zh-CN"/>
        </w:rPr>
        <w:t>Voditelji/ke:</w:t>
      </w:r>
      <w:r w:rsidRPr="00287640">
        <w:rPr>
          <w:rFonts w:ascii="Robotim" w:eastAsia="SimSun" w:hAnsi="Robotim" w:cs="Arial"/>
          <w:b/>
          <w:lang w:val="sr-Latn-ME" w:eastAsia="zh-CN"/>
        </w:rPr>
        <w:tab/>
      </w:r>
      <w:r w:rsidRPr="00287640">
        <w:rPr>
          <w:rFonts w:ascii="Robotim" w:eastAsia="SimSun" w:hAnsi="Robotim" w:cs="Arial"/>
          <w:b/>
          <w:lang w:val="sr-Latn-ME" w:eastAsia="zh-CN"/>
        </w:rPr>
        <w:tab/>
      </w:r>
      <w:r w:rsidRPr="00287640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9161D3" w:rsidRPr="00287640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1DF8964E" w14:textId="75193958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2B023C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21C7AD5" w14:textId="77777777" w:rsidR="00286E76" w:rsidRPr="00DA5B19" w:rsidRDefault="00286E76" w:rsidP="00286E7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69A10203" w14:textId="77777777" w:rsidR="00286E76" w:rsidRPr="00DA5B19" w:rsidRDefault="00286E76" w:rsidP="00286E7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0D7159D" w14:textId="77777777" w:rsidR="00286E76" w:rsidRPr="00945E66" w:rsidRDefault="00286E76" w:rsidP="00286E7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Predstaviti instrumente za pripremu, sprovođenje i vrednovanje uspješne nastave za ključne kompetencije (priručnik za nastavnike - metode i oblici sprovođenja nastave za ključne kompetencije;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priprema za nastavu - godišnje planiranje, scenario; indikatori kvaliteta; samoevaluaciju nastavnika; kolegijalno posmatranje nastave; učenikovu samoprocjenu naučenog; evaluaciju održane  nastave i sl.)</w:t>
      </w:r>
    </w:p>
    <w:p w14:paraId="366510C9" w14:textId="77777777" w:rsidR="00286E76" w:rsidRPr="00945E66" w:rsidRDefault="00286E76" w:rsidP="00286E7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945E66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5E41C64F" w14:textId="77777777" w:rsidR="00286E76" w:rsidRPr="00945E66" w:rsidRDefault="00286E76" w:rsidP="00286E7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C282C7D" w14:textId="77777777" w:rsidR="00286E76" w:rsidRPr="00DA5B19" w:rsidRDefault="00286E76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C3F9406" w14:textId="77777777" w:rsidR="00286E76" w:rsidRPr="00DA5B19" w:rsidRDefault="00286E76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DA5B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93</w:t>
      </w:r>
      <w:r w:rsidRPr="00945E66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srednjih škola u južnoj regiji Crne Gore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Pr="003308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uključivši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ishoda učenja za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kompetencija za ISCED nivo 3. Od učesnika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7E1E7122" w14:textId="77777777" w:rsidR="00286E76" w:rsidRPr="00DA5B19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72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učesnika.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prvoj, uvodnoj, radionici prvog dana koja je bila fokusirana na predstavljanje voditelja, očekivanja učesnika od obuke, pojašnjenje pravila za rad, te upoznavanje s Projektom,  konceptom, rasporedom i ciljevima obuke, zadacima i ostalim 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0A014452" w:rsidR="0003223C" w:rsidRPr="00DA5B19" w:rsidRDefault="008E3939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6DA6C0EC" wp14:editId="6578D9B7">
                  <wp:extent cx="2855595" cy="1606272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969" cy="1619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41781799" w:rsidR="0003223C" w:rsidRPr="00DA5B19" w:rsidRDefault="008E3939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72E2605" wp14:editId="44CA656F">
                  <wp:extent cx="2854960" cy="1605915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535" cy="1630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C7B513" w14:textId="77777777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77A801B" w14:textId="77777777" w:rsidR="00286E76" w:rsidRPr="00DA5B19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highlight w:val="yellow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kao i predlozima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hyperlink r:id="rId12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hyperlink r:id="rId13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51915C5B" w14:textId="77777777" w:rsidR="00286E76" w:rsidRPr="00782D18" w:rsidRDefault="00286E76" w:rsidP="00286E76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5090F303" w14:textId="77777777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63C79FC4" w14:textId="77777777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7C490EB2" w14:textId="77777777" w:rsidR="00286E76" w:rsidRPr="00782D18" w:rsidRDefault="00286E76" w:rsidP="00286E7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19C5C378" w14:textId="77777777" w:rsidR="00286E76" w:rsidRPr="00782D18" w:rsidRDefault="00286E76" w:rsidP="00286E7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52E88F5C" w14:textId="77777777" w:rsidR="00286E76" w:rsidRPr="00782D18" w:rsidRDefault="00286E76" w:rsidP="00286E7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ED0A22D" w14:textId="77777777" w:rsidR="00286E76" w:rsidRPr="00782D18" w:rsidRDefault="00286E76" w:rsidP="00286E7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64EA6572" w14:textId="77777777" w:rsidR="00286E76" w:rsidRPr="00945E66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ocjenili rad tokom prvog dana obuke.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0F42C319" w14:textId="77777777" w:rsidR="00286E76" w:rsidRPr="00945E66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72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93 pozvanih) učesnika prvog dana je podijeljena u 4 grupe i 4 voditelja obuka je vodilo rad, svako u po jednoj od grupa. Ovaj izvještaj se daje za grupu u kojoj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su učestvovali nastavnici sledećih srednjih škola:</w:t>
      </w:r>
    </w:p>
    <w:p w14:paraId="6B409FC7" w14:textId="41F8EBB1" w:rsidR="0074022C" w:rsidRPr="00286E76" w:rsidRDefault="0074022C" w:rsidP="00286E76">
      <w:pPr>
        <w:pStyle w:val="ListParagraph"/>
        <w:numPr>
          <w:ilvl w:val="0"/>
          <w:numId w:val="2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bCs/>
          <w:sz w:val="20"/>
          <w:szCs w:val="20"/>
          <w:lang w:val="sr-Latn-ME" w:eastAsia="zh-CN"/>
        </w:rPr>
      </w:pPr>
      <w:r w:rsidRPr="00286E7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Srednj</w:t>
      </w:r>
      <w:r w:rsidR="00286E7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a</w:t>
      </w:r>
      <w:r w:rsidRPr="00286E7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 mjesovite škole "Bratstvo-jedinstvo" Ulcinj i  Gimnazij</w:t>
      </w:r>
      <w:r w:rsidR="00286E7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a </w:t>
      </w:r>
      <w:r w:rsidRPr="00286E7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"Niko Rolović" –Bar.</w:t>
      </w:r>
    </w:p>
    <w:p w14:paraId="1D4A8198" w14:textId="61C9A23A" w:rsidR="00286E76" w:rsidRPr="00782D18" w:rsidRDefault="0074022C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74022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286E76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="00286E76"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="00286E76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="00286E7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 w:rsidR="00286E7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="00286E7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 w:rsidR="00286E7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="00286E7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 w:rsidR="00286E7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="00286E7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 w:rsidR="00286E7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="00286E7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4E5A5F43" w14:textId="77777777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7C056C45" w14:textId="77777777" w:rsidR="00286E76" w:rsidRPr="00945E66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945E6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338EF17B" w14:textId="59E883F7" w:rsidR="00255CE0" w:rsidRPr="00286E76" w:rsidRDefault="00E774D9" w:rsidP="00286E76">
      <w:pPr>
        <w:pStyle w:val="ListParagraph"/>
        <w:numPr>
          <w:ilvl w:val="0"/>
          <w:numId w:val="2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86E76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I</w:t>
      </w:r>
      <w:r w:rsidR="00CD7ECB" w:rsidRPr="00286E76">
        <w:rPr>
          <w:rFonts w:ascii="Robotim" w:eastAsia="SimSun" w:hAnsi="Robotim" w:cs="Arial"/>
          <w:b/>
          <w:sz w:val="20"/>
          <w:szCs w:val="20"/>
          <w:lang w:val="sr-Latn-ME" w:eastAsia="zh-CN"/>
        </w:rPr>
        <w:t>ntegrisana nastava</w:t>
      </w:r>
      <w:r w:rsidR="00CE1B3B" w:rsidRPr="00286E7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4C5DF5" w:rsidRPr="00286E7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„To je otpad, nije smeće“ za predmete </w:t>
      </w:r>
      <w:r w:rsidR="005260B5" w:rsidRPr="00286E7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Biologija, Hemija, Ekologija, Informatika i Preduzetništvo </w:t>
      </w:r>
      <w:r w:rsidR="00E818B9" w:rsidRPr="00286E76">
        <w:rPr>
          <w:rFonts w:ascii="Robotim" w:eastAsia="SimSun" w:hAnsi="Robotim" w:cs="Arial"/>
          <w:b/>
          <w:sz w:val="20"/>
          <w:szCs w:val="20"/>
          <w:lang w:val="sr-Latn-ME" w:eastAsia="zh-CN"/>
        </w:rPr>
        <w:t>za učenike 3. razreda</w:t>
      </w:r>
    </w:p>
    <w:p w14:paraId="2BA93E50" w14:textId="39FA7F0A" w:rsidR="004C5DF5" w:rsidRPr="00FB417C" w:rsidRDefault="004C5DF5" w:rsidP="00286E76">
      <w:pPr>
        <w:pStyle w:val="ListParagraph"/>
        <w:numPr>
          <w:ilvl w:val="0"/>
          <w:numId w:val="22"/>
        </w:numPr>
        <w:spacing w:after="0"/>
        <w:ind w:left="714" w:hanging="357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B417C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na temu „Linearne funkcije“ za predmete Matematika, Fizika i Informatika,  poslovanje za učenike prvog razreda gimnazije</w:t>
      </w:r>
    </w:p>
    <w:p w14:paraId="6758B145" w14:textId="481B72B2" w:rsidR="00B36D28" w:rsidRPr="004C5DF5" w:rsidRDefault="004C5DF5" w:rsidP="00FB417C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na temu </w:t>
      </w:r>
      <w:r w:rsidRPr="004C5DF5">
        <w:rPr>
          <w:rFonts w:ascii="Robotim" w:eastAsia="SimSun" w:hAnsi="Robotim" w:cs="Arial"/>
          <w:b/>
          <w:sz w:val="20"/>
          <w:szCs w:val="20"/>
          <w:lang w:val="sr-Latn-ME" w:eastAsia="zh-CN"/>
        </w:rPr>
        <w:t>„Vanredn</w:t>
      </w:r>
      <w:r w:rsidR="005260B5">
        <w:rPr>
          <w:rFonts w:ascii="Robotim" w:eastAsia="SimSun" w:hAnsi="Robotim" w:cs="Arial"/>
          <w:b/>
          <w:sz w:val="20"/>
          <w:szCs w:val="20"/>
          <w:lang w:val="sr-Latn-ME" w:eastAsia="zh-CN"/>
        </w:rPr>
        <w:t>e</w:t>
      </w:r>
      <w:r w:rsidRPr="004C5DF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situacij</w:t>
      </w:r>
      <w:r w:rsidR="005260B5">
        <w:rPr>
          <w:rFonts w:ascii="Robotim" w:eastAsia="SimSun" w:hAnsi="Robotim" w:cs="Arial"/>
          <w:b/>
          <w:sz w:val="20"/>
          <w:szCs w:val="20"/>
          <w:lang w:val="sr-Latn-ME" w:eastAsia="zh-CN"/>
        </w:rPr>
        <w:t>e - Zemljotres</w:t>
      </w:r>
      <w:r w:rsidRPr="004C5DF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“ za predmete </w:t>
      </w:r>
      <w:r w:rsidR="005260B5" w:rsidRPr="005260B5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Matematika, Fizika, Istorija, Psihologija, Sociologija, Ekologija, Informatika, Maternji jezik i literatura, Foto-sekcija, Biologija, Elektrotehnika, Informatika, Hemija, Filozofija, Etika, Geografija</w:t>
      </w:r>
      <w:r w:rsidRPr="004C5DF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</w:t>
      </w:r>
      <w:r w:rsidR="005260B5">
        <w:rPr>
          <w:rFonts w:ascii="Robotim" w:eastAsia="SimSun" w:hAnsi="Robotim" w:cs="Arial"/>
          <w:b/>
          <w:sz w:val="20"/>
          <w:szCs w:val="20"/>
          <w:lang w:val="sr-Latn-ME" w:eastAsia="zh-CN"/>
        </w:rPr>
        <w:t>od 1. do 4. razreda gimnazije</w:t>
      </w:r>
    </w:p>
    <w:p w14:paraId="09C8D2A4" w14:textId="77777777" w:rsidR="004C5DF5" w:rsidRDefault="004C5DF5" w:rsidP="00B36D2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2FFFAAC3" w14:textId="0BDC202F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7E46BAAD" w14:textId="77777777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A7475C1" w14:textId="77777777" w:rsidR="00286E76" w:rsidRPr="00782D18" w:rsidRDefault="00286E76" w:rsidP="00286E7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0D67781" w14:textId="77777777" w:rsidR="00286E76" w:rsidRPr="00782D18" w:rsidRDefault="00286E76" w:rsidP="00286E7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EB37C96" w14:textId="77777777" w:rsidR="00286E76" w:rsidRPr="00782D18" w:rsidRDefault="00286E76" w:rsidP="00286E7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66BF4F78" w14:textId="77777777" w:rsidR="00286E76" w:rsidRPr="00782D18" w:rsidRDefault="00286E76" w:rsidP="00286E7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5458ABA6" w14:textId="77777777" w:rsidR="00286E76" w:rsidRPr="00782D18" w:rsidRDefault="00286E76" w:rsidP="00286E7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8BDDF36" w14:textId="77777777" w:rsidR="00286E76" w:rsidRPr="00782D18" w:rsidRDefault="00286E76" w:rsidP="00286E7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72907A3" w14:textId="77777777" w:rsidR="00286E76" w:rsidRPr="00782D18" w:rsidRDefault="00286E76" w:rsidP="00286E7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5C16DD11" w14:textId="77777777" w:rsidR="00286E76" w:rsidRPr="00782D18" w:rsidRDefault="00286E76" w:rsidP="00286E7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742BC1BE" w14:textId="77777777" w:rsidR="00286E76" w:rsidRPr="00782D18" w:rsidRDefault="00286E76" w:rsidP="00286E7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4DB49DCB" w14:textId="77777777" w:rsidR="00286E76" w:rsidRPr="00782D18" w:rsidRDefault="00286E76" w:rsidP="00286E7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251653AF" w14:textId="77777777" w:rsidR="00286E76" w:rsidRPr="00782D18" w:rsidRDefault="00286E76" w:rsidP="00286E7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6495195E" w14:textId="77777777" w:rsidR="00286E76" w:rsidRPr="00782D18" w:rsidRDefault="00286E76" w:rsidP="00286E7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6AB988C" w14:textId="77777777" w:rsidR="00286E76" w:rsidRDefault="00286E76" w:rsidP="00286E7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784B9F65" w14:textId="786FDE2F" w:rsidR="00286E76" w:rsidRPr="00C14450" w:rsidRDefault="00286E76" w:rsidP="00286E7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82ED87C" w14:textId="77777777" w:rsidR="00286E76" w:rsidRPr="00C14450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44BB88A6" w14:textId="77777777" w:rsidR="00286E76" w:rsidRDefault="00286E76" w:rsidP="00286E76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0833CB04" w14:textId="30082D38" w:rsidR="00286E76" w:rsidRPr="00560BEE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4600143F" w14:textId="77777777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0C158CC8" w14:textId="77777777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1C68A9B" w14:textId="77777777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28C02DC2" w14:textId="77777777" w:rsidR="00286E76" w:rsidRPr="00782D18" w:rsidRDefault="00286E76" w:rsidP="00286E7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2E379FD1" w14:textId="16CB6FA3" w:rsidR="00FB417C" w:rsidRDefault="00FB417C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5867B69" w14:textId="633931A6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432AA96" w14:textId="46C70AF1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CFBA035" w14:textId="3C3DF73B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0427471" w14:textId="0079DD02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E2053EA" w14:textId="19402F13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E5A9C88" w14:textId="0533E2D4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2919531" w14:textId="161538CB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7307BDE" w14:textId="2A0CCF5D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87BE2D9" w14:textId="53BA8449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571BC1D" w14:textId="674A64F9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C108664" w14:textId="11006D51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86E7EBC" w14:textId="2200E8FC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7F6DA99" w14:textId="742CEB42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A4A2E58" w14:textId="0AE0F16A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29A2454" w14:textId="1E70ACE5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3A582C3" w14:textId="5F966E2C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90D6713" w14:textId="02381C9F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DAEB5A3" w14:textId="727AF8B1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2A3A445" w14:textId="0AE1E295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6BE16D1" w14:textId="157E1B9B" w:rsidR="00286E76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1F5CE52" w14:textId="77777777" w:rsidR="00286E76" w:rsidRPr="00FB417C" w:rsidRDefault="00286E76" w:rsidP="00286E7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38D0E627" w14:textId="240FC93A" w:rsidR="008A3BBF" w:rsidRPr="00DA5B19" w:rsidRDefault="008A3BB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8774C52" w14:textId="77777777" w:rsidR="00286E76" w:rsidRPr="00945E66" w:rsidRDefault="00286E76" w:rsidP="00286E76">
      <w:pPr>
        <w:numPr>
          <w:ilvl w:val="0"/>
          <w:numId w:val="24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45E66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33B79478" w14:textId="5A2CEDB4" w:rsidR="00286E76" w:rsidRPr="00945E66" w:rsidRDefault="00286E76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18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nastavnika opštih predmeta, elektronskim putem (link: </w:t>
      </w:r>
      <w:hyperlink r:id="rId16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4C79FA7" w14:textId="77777777" w:rsidR="00286E76" w:rsidRPr="00945E66" w:rsidRDefault="00286E76" w:rsidP="00286E76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945E66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"/>
        <w:gridCol w:w="1059"/>
        <w:gridCol w:w="566"/>
        <w:gridCol w:w="394"/>
        <w:gridCol w:w="1028"/>
        <w:gridCol w:w="719"/>
        <w:gridCol w:w="950"/>
        <w:gridCol w:w="1049"/>
        <w:gridCol w:w="690"/>
        <w:gridCol w:w="367"/>
        <w:gridCol w:w="950"/>
        <w:gridCol w:w="1081"/>
      </w:tblGrid>
      <w:tr w:rsidR="008A3BBF" w:rsidRPr="00DA5B19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557E8D" w:rsidRPr="00DA5B1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72C1230C" w:rsidR="008A3BBF" w:rsidRPr="00DA5B19" w:rsidRDefault="00CE1B3B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BE6539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="00BE6539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BE6539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="000222A5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DA5B1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7FF0E0EC" w:rsidR="008A3BBF" w:rsidRPr="0074022C" w:rsidRDefault="008A3BBF" w:rsidP="00557E8D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4022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74022C" w:rsidRPr="0074022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74022C" w:rsidRPr="0074022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74022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</w:t>
            </w:r>
            <w:r w:rsid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predmetne nastave</w:t>
            </w:r>
          </w:p>
        </w:tc>
      </w:tr>
      <w:tr w:rsidR="008A3BBF" w:rsidRPr="00DA5B1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557E8D" w:rsidRPr="00DA5B1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DA5B1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557E8D" w:rsidRPr="00557E8D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58579A13" w:rsidR="008A3BBF" w:rsidRPr="00557E8D" w:rsidRDefault="00557E8D" w:rsidP="00557E8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E431EF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55,6</w:t>
            </w:r>
            <w:r w:rsidR="00E431EF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6B49C5EC" w:rsidR="008A3BBF" w:rsidRPr="00557E8D" w:rsidRDefault="00557E8D" w:rsidP="00557E8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44,4</w:t>
            </w:r>
            <w:r w:rsidR="00D6097E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557E8D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5600BE77" w:rsidR="008A3BBF" w:rsidRPr="00557E8D" w:rsidRDefault="00557E8D" w:rsidP="00557E8D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BE6539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BE6539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19" w:type="dxa"/>
            <w:vAlign w:val="center"/>
          </w:tcPr>
          <w:p w14:paraId="021AA7A3" w14:textId="6A8B3B4F" w:rsidR="008A3BBF" w:rsidRPr="00557E8D" w:rsidRDefault="00557E8D" w:rsidP="00557E8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12FA1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11,1</w:t>
            </w:r>
            <w:r w:rsidR="00812FA1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723A97EF" w:rsidR="008A3BBF" w:rsidRPr="00557E8D" w:rsidRDefault="00557E8D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CE1B3B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0222A5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22</w:t>
            </w:r>
            <w:r w:rsidR="00CE1B3B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,2</w:t>
            </w:r>
            <w:r w:rsidR="000222A5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CE1B3B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47D80D74" w:rsidR="008A3BBF" w:rsidRPr="00557E8D" w:rsidRDefault="00557E8D" w:rsidP="00557E8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0222A5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55,6</w:t>
            </w:r>
            <w:r w:rsidR="000222A5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32AF165C" w:rsidR="008A3BBF" w:rsidRPr="00557E8D" w:rsidRDefault="00557E8D" w:rsidP="00557E8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0222A5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22,2</w:t>
            </w:r>
            <w:r w:rsidR="000222A5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7F38EA69" w:rsidR="008A3BBF" w:rsidRPr="00557E8D" w:rsidRDefault="00557E8D" w:rsidP="00557E8D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5,5</w:t>
            </w:r>
            <w:r w:rsidR="000222A5" w:rsidRPr="00557E8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548"/>
        <w:gridCol w:w="1041"/>
        <w:gridCol w:w="1050"/>
        <w:gridCol w:w="1118"/>
        <w:gridCol w:w="1050"/>
        <w:gridCol w:w="981"/>
      </w:tblGrid>
      <w:tr w:rsidR="004713DC" w:rsidRPr="00DA5B19" w14:paraId="410A429C" w14:textId="77777777" w:rsidTr="00286E76">
        <w:tc>
          <w:tcPr>
            <w:tcW w:w="562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548" w:type="dxa"/>
          </w:tcPr>
          <w:p w14:paraId="7FAAE6ED" w14:textId="77777777" w:rsidR="008A3BBF" w:rsidRPr="00DA5B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41" w:type="dxa"/>
          </w:tcPr>
          <w:p w14:paraId="5A6A1F6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50" w:type="dxa"/>
          </w:tcPr>
          <w:p w14:paraId="2D3AE6F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18" w:type="dxa"/>
          </w:tcPr>
          <w:p w14:paraId="47BA665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50" w:type="dxa"/>
          </w:tcPr>
          <w:p w14:paraId="54F614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981" w:type="dxa"/>
          </w:tcPr>
          <w:p w14:paraId="7F7EDDA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4713DC" w:rsidRPr="003C2385" w14:paraId="0C569F4E" w14:textId="77777777" w:rsidTr="00286E76">
        <w:tc>
          <w:tcPr>
            <w:tcW w:w="562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548" w:type="dxa"/>
          </w:tcPr>
          <w:p w14:paraId="379C6F0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41" w:type="dxa"/>
            <w:vAlign w:val="center"/>
          </w:tcPr>
          <w:p w14:paraId="075D62DA" w14:textId="5D838A18" w:rsidR="003D0045" w:rsidRPr="003C2385" w:rsidRDefault="003C2385" w:rsidP="003C238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61</w:t>
            </w:r>
            <w:r w:rsidR="00CE1B3B"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</w:t>
            </w: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11</w:t>
            </w:r>
            <w:r w:rsidR="003D0045"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0" w:type="dxa"/>
            <w:vAlign w:val="center"/>
          </w:tcPr>
          <w:p w14:paraId="24A5F4DA" w14:textId="190EED40" w:rsidR="003D0045" w:rsidRPr="003C2385" w:rsidRDefault="003C238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38,88</w:t>
            </w:r>
            <w:r w:rsidR="003D0045"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vAlign w:val="center"/>
          </w:tcPr>
          <w:p w14:paraId="0DAF16C1" w14:textId="0039F34E" w:rsidR="003D0045" w:rsidRPr="003C2385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1108AF80" w14:textId="7EABB1A2" w:rsidR="003D0045" w:rsidRPr="003C2385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15417C9F" w14:textId="6BAA49E3" w:rsidR="003D0045" w:rsidRPr="003C2385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7C8FE1A" w14:textId="77777777" w:rsidTr="00286E76">
        <w:tc>
          <w:tcPr>
            <w:tcW w:w="562" w:type="dxa"/>
          </w:tcPr>
          <w:p w14:paraId="722A2802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548" w:type="dxa"/>
          </w:tcPr>
          <w:p w14:paraId="564DC92A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012B3497" w14:textId="06CDBBE9" w:rsidR="00CE1B3B" w:rsidRPr="003C2385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</w:t>
            </w:r>
            <w:r w:rsidR="00CE1B3B"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18D40A5" w14:textId="28234B7F" w:rsidR="00CE1B3B" w:rsidRPr="003C2385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33,34</w:t>
            </w:r>
            <w:r w:rsidR="00CE1B3B"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2F5F832" w14:textId="090B9162" w:rsidR="00CE1B3B" w:rsidRPr="003C238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13F7E17" w14:textId="33804A22" w:rsidR="00CE1B3B" w:rsidRPr="003C238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BD50FB9" w14:textId="5B14CD02" w:rsidR="00CE1B3B" w:rsidRPr="003C238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0EF61826" w14:textId="77777777" w:rsidTr="00286E76">
        <w:tc>
          <w:tcPr>
            <w:tcW w:w="562" w:type="dxa"/>
          </w:tcPr>
          <w:p w14:paraId="74C919BD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548" w:type="dxa"/>
          </w:tcPr>
          <w:p w14:paraId="61ED4FE2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681E846A" w14:textId="0B0C2883" w:rsidR="00CE1B3B" w:rsidRPr="003C2385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</w:t>
            </w:r>
            <w:r w:rsidR="00CE1B3B"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</w:t>
            </w: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</w:t>
            </w:r>
            <w:r w:rsidR="00CE1B3B"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5CAC540" w14:textId="1032F9C7" w:rsidR="00CE1B3B" w:rsidRPr="003C2385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</w:t>
            </w:r>
            <w:r w:rsidR="00CE1B3B"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2,</w:t>
            </w: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</w:t>
            </w:r>
            <w:r w:rsidR="00CE1B3B"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7EFE13EB" w14:textId="035DB2F2" w:rsidR="00CE1B3B" w:rsidRPr="003C238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44F1F52" w14:textId="4850C0DE" w:rsidR="00CE1B3B" w:rsidRPr="003C238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A717DDC" w14:textId="68A0ABDC" w:rsidR="00CE1B3B" w:rsidRPr="003C2385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C2385" w:rsidRPr="00DA5B19" w14:paraId="0E69229C" w14:textId="77777777" w:rsidTr="00286E76">
        <w:tc>
          <w:tcPr>
            <w:tcW w:w="562" w:type="dxa"/>
          </w:tcPr>
          <w:p w14:paraId="12091843" w14:textId="77777777" w:rsidR="003C2385" w:rsidRPr="00DA5B19" w:rsidRDefault="003C2385" w:rsidP="003C238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548" w:type="dxa"/>
          </w:tcPr>
          <w:p w14:paraId="01F48D7F" w14:textId="77777777" w:rsidR="003C2385" w:rsidRPr="00DA5B19" w:rsidRDefault="003C2385" w:rsidP="003C238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1DE4FBBC" w14:textId="76CDDF75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77,77%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49A106C" w14:textId="20103A9C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22,22%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574E7C2" w14:textId="41396005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0EBE64E" w14:textId="22C4F5B8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74EEF63B" w14:textId="7505768D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C2385" w:rsidRPr="00DA5B19" w14:paraId="6B86AA12" w14:textId="77777777" w:rsidTr="00286E76">
        <w:tc>
          <w:tcPr>
            <w:tcW w:w="562" w:type="dxa"/>
          </w:tcPr>
          <w:p w14:paraId="72616C59" w14:textId="77777777" w:rsidR="003C2385" w:rsidRPr="00DA5B19" w:rsidRDefault="003C2385" w:rsidP="003C238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548" w:type="dxa"/>
          </w:tcPr>
          <w:p w14:paraId="1E867C95" w14:textId="77777777" w:rsidR="003C2385" w:rsidRPr="00DA5B19" w:rsidRDefault="003C2385" w:rsidP="003C238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2866297C" w14:textId="4272FD7E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77,77%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2524D37" w14:textId="011FB9F5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22,22%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5A6928A5" w14:textId="28AA8812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0F4930EA" w14:textId="08A85801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5E634DD" w14:textId="13360229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222A5" w:rsidRPr="00DA5B19" w14:paraId="2FB9C2A6" w14:textId="77777777" w:rsidTr="00286E76">
        <w:tc>
          <w:tcPr>
            <w:tcW w:w="562" w:type="dxa"/>
          </w:tcPr>
          <w:p w14:paraId="28375FB0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548" w:type="dxa"/>
          </w:tcPr>
          <w:p w14:paraId="6F5EB32F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41" w:type="dxa"/>
            <w:vAlign w:val="center"/>
          </w:tcPr>
          <w:p w14:paraId="1F0D0085" w14:textId="3FACD3FA" w:rsidR="000222A5" w:rsidRPr="003C2385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88,88%</w:t>
            </w:r>
          </w:p>
        </w:tc>
        <w:tc>
          <w:tcPr>
            <w:tcW w:w="1050" w:type="dxa"/>
            <w:vAlign w:val="center"/>
          </w:tcPr>
          <w:p w14:paraId="50D9BE44" w14:textId="7A0A85F0" w:rsidR="000222A5" w:rsidRPr="003C2385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11,12%</w:t>
            </w:r>
          </w:p>
        </w:tc>
        <w:tc>
          <w:tcPr>
            <w:tcW w:w="1118" w:type="dxa"/>
            <w:vAlign w:val="center"/>
          </w:tcPr>
          <w:p w14:paraId="4C650946" w14:textId="0D73AF68" w:rsidR="000222A5" w:rsidRPr="003C2385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5B21A2B6" w14:textId="022CBE32" w:rsidR="000222A5" w:rsidRPr="003C2385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346C099E" w14:textId="1CC7CB15" w:rsidR="000222A5" w:rsidRPr="003C2385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C2385" w:rsidRPr="00DA5B19" w14:paraId="6F4618F1" w14:textId="77777777" w:rsidTr="00286E76">
        <w:tc>
          <w:tcPr>
            <w:tcW w:w="562" w:type="dxa"/>
          </w:tcPr>
          <w:p w14:paraId="046D2264" w14:textId="77777777" w:rsidR="003C2385" w:rsidRPr="00DA5B19" w:rsidRDefault="003C2385" w:rsidP="003C238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548" w:type="dxa"/>
          </w:tcPr>
          <w:p w14:paraId="69CCFFC3" w14:textId="77777777" w:rsidR="003C2385" w:rsidRPr="00DA5B19" w:rsidRDefault="003C2385" w:rsidP="003C238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87CC6D6" w14:textId="4314C04A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77,77%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5E4E844" w14:textId="3F4026F7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22,22%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9AF6188" w14:textId="3F497671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783D564D" w14:textId="5496ABDD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6424B524" w14:textId="0D2AD821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C2385" w:rsidRPr="00DA5B19" w14:paraId="7EE4B300" w14:textId="77777777" w:rsidTr="00286E76">
        <w:tc>
          <w:tcPr>
            <w:tcW w:w="562" w:type="dxa"/>
          </w:tcPr>
          <w:p w14:paraId="6F37C0D8" w14:textId="77777777" w:rsidR="003C2385" w:rsidRPr="00DA5B19" w:rsidRDefault="003C2385" w:rsidP="003C238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548" w:type="dxa"/>
          </w:tcPr>
          <w:p w14:paraId="48EE22DE" w14:textId="77777777" w:rsidR="003C2385" w:rsidRPr="00DA5B19" w:rsidRDefault="003C2385" w:rsidP="003C238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41" w:type="dxa"/>
            <w:shd w:val="clear" w:color="auto" w:fill="auto"/>
            <w:vAlign w:val="center"/>
          </w:tcPr>
          <w:p w14:paraId="72BC76FC" w14:textId="522C21DF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32DA7AB" w14:textId="12700A5A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33,34%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9862A5B" w14:textId="7EA08430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B13B9BA" w14:textId="5C703CFA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7EC8F826" w14:textId="2964C94F" w:rsidR="003C2385" w:rsidRPr="00DA5B19" w:rsidRDefault="003C2385" w:rsidP="003C238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C238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286E76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286E76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Look w:val="04A0" w:firstRow="1" w:lastRow="0" w:firstColumn="1" w:lastColumn="0" w:noHBand="0" w:noVBand="1"/>
            </w:tblPr>
            <w:tblGrid>
              <w:gridCol w:w="6000"/>
              <w:gridCol w:w="3134"/>
            </w:tblGrid>
            <w:tr w:rsidR="003C2385" w:rsidRPr="00286E76" w14:paraId="09AA542F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0F315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3C2385" w:rsidRPr="00286E76" w14:paraId="626FEAD3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6C43BF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kompeticiju za informatiku</w:t>
                  </w:r>
                </w:p>
              </w:tc>
            </w:tr>
            <w:tr w:rsidR="003C2385" w:rsidRPr="00286E76" w14:paraId="1544B39A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9084D4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3C2385" w:rsidRPr="00286E76" w14:paraId="3FAF4C0B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AAD4B8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 uvijek</w:t>
                  </w:r>
                </w:p>
              </w:tc>
            </w:tr>
            <w:tr w:rsidR="003C2385" w:rsidRPr="00286E76" w14:paraId="35D5F4BE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051A7D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3C2385" w:rsidRPr="00286E76" w14:paraId="610A5321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AF3DD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3C2385" w:rsidRPr="00286E76" w14:paraId="53D0ED8C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23FDEA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3C2385" w:rsidRPr="00286E76" w14:paraId="5D70F7C0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35F126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3C2385" w:rsidRPr="00286E76" w14:paraId="342E216D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DD5C63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 uvijek kada to bude moglo</w:t>
                  </w:r>
                </w:p>
              </w:tc>
            </w:tr>
            <w:tr w:rsidR="003C2385" w:rsidRPr="00286E76" w14:paraId="6BE27D6A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C515CE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3C2385" w:rsidRPr="00286E76" w14:paraId="6907FCA0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F235D4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3C2385" w:rsidRPr="00286E76" w14:paraId="524EB4B5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7374A4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Slažem se</w:t>
                  </w:r>
                </w:p>
              </w:tc>
            </w:tr>
            <w:tr w:rsidR="003C2385" w:rsidRPr="00286E76" w14:paraId="70484B20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776AC8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U sadradnji sa mojim kolegama</w:t>
                  </w:r>
                </w:p>
              </w:tc>
            </w:tr>
            <w:tr w:rsidR="003C2385" w:rsidRPr="00286E76" w14:paraId="125FF355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770DFA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Naravno</w:t>
                  </w:r>
                </w:p>
              </w:tc>
            </w:tr>
            <w:tr w:rsidR="003C2385" w:rsidRPr="00286E76" w14:paraId="4E7DA426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06D09C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Naravno</w:t>
                  </w:r>
                </w:p>
              </w:tc>
            </w:tr>
            <w:tr w:rsidR="003C2385" w:rsidRPr="00286E76" w14:paraId="6F047CB5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0F177A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kompeticiju za informatiku</w:t>
                  </w:r>
                </w:p>
              </w:tc>
            </w:tr>
            <w:tr w:rsidR="003C2385" w:rsidRPr="00286E76" w14:paraId="69B29BB8" w14:textId="77777777" w:rsidTr="00286E76">
              <w:trPr>
                <w:gridAfter w:val="1"/>
                <w:wAfter w:w="3134" w:type="dxa"/>
                <w:trHeight w:val="20"/>
              </w:trPr>
              <w:tc>
                <w:tcPr>
                  <w:tcW w:w="6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12058" w14:textId="77777777" w:rsidR="003C2385" w:rsidRPr="00286E76" w:rsidRDefault="003C2385" w:rsidP="003C238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 xml:space="preserve">Kompetencije, iz informatike, matematike , hemije. </w:t>
                  </w:r>
                </w:p>
              </w:tc>
            </w:tr>
            <w:tr w:rsidR="003D0045" w:rsidRPr="00286E76" w14:paraId="42C6DD7A" w14:textId="77777777" w:rsidTr="00286E76">
              <w:tblPrEx>
                <w:tblCellMar>
                  <w:left w:w="0" w:type="dxa"/>
                  <w:right w:w="0" w:type="dxa"/>
                </w:tblCellMar>
              </w:tblPrEx>
              <w:trPr>
                <w:trHeight w:val="20"/>
              </w:trPr>
              <w:tc>
                <w:tcPr>
                  <w:tcW w:w="9134" w:type="dxa"/>
                  <w:gridSpan w:val="2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286E76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341D0F2" w14:textId="587775C0" w:rsidR="003D0045" w:rsidRPr="00286E76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286E76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286E76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2BEAC0F" w14:textId="77777777" w:rsidTr="0035650A">
        <w:trPr>
          <w:trHeight w:val="321"/>
        </w:trPr>
        <w:tc>
          <w:tcPr>
            <w:tcW w:w="9350" w:type="dxa"/>
            <w:gridSpan w:val="7"/>
          </w:tcPr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111880" w:rsidRPr="00286E76" w14:paraId="2E1E9200" w14:textId="77777777" w:rsidTr="00111880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75309C42" w14:textId="6D3111D3" w:rsidR="001449F8" w:rsidRPr="00286E76" w:rsidRDefault="001449F8">
                  <w:pPr>
                    <w:rPr>
                      <w:rFonts w:ascii="Robotim" w:hAnsi="Robotim"/>
                      <w:b/>
                      <w:sz w:val="20"/>
                      <w:szCs w:val="20"/>
                      <w:lang w:val="sr-Latn-RS"/>
                    </w:rPr>
                  </w:pPr>
                  <w:r w:rsidRPr="00286E76">
                    <w:rPr>
                      <w:rFonts w:ascii="Robotim" w:hAnsi="Robotim"/>
                      <w:b/>
                      <w:sz w:val="20"/>
                      <w:szCs w:val="20"/>
                      <w:lang w:val="sr-Latn-RS"/>
                    </w:rPr>
                    <w:t>Dodatni komentari, predlozi, sugestije</w:t>
                  </w:r>
                </w:p>
                <w:tbl>
                  <w:tblPr>
                    <w:tblW w:w="2260" w:type="dxa"/>
                    <w:tblLook w:val="04A0" w:firstRow="1" w:lastRow="0" w:firstColumn="1" w:lastColumn="0" w:noHBand="0" w:noVBand="1"/>
                  </w:tblPr>
                  <w:tblGrid>
                    <w:gridCol w:w="2260"/>
                  </w:tblGrid>
                  <w:tr w:rsidR="001449F8" w:rsidRPr="00286E76" w14:paraId="6028B10C" w14:textId="77777777" w:rsidTr="001449F8">
                    <w:trPr>
                      <w:trHeight w:val="255"/>
                    </w:trPr>
                    <w:tc>
                      <w:tcPr>
                        <w:tcW w:w="2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01A6887" w14:textId="77777777" w:rsidR="001449F8" w:rsidRPr="00286E76" w:rsidRDefault="001449F8" w:rsidP="001449F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286E7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Uvijek je lepo raditi sa dobrim predavacima</w:t>
                        </w:r>
                      </w:p>
                    </w:tc>
                  </w:tr>
                  <w:tr w:rsidR="001449F8" w:rsidRPr="00286E76" w14:paraId="38B2DA48" w14:textId="77777777" w:rsidTr="001449F8">
                    <w:trPr>
                      <w:trHeight w:val="255"/>
                    </w:trPr>
                    <w:tc>
                      <w:tcPr>
                        <w:tcW w:w="2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41D076F" w14:textId="77777777" w:rsidR="001449F8" w:rsidRPr="00286E76" w:rsidRDefault="001449F8" w:rsidP="001449F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286E7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Nemam</w:t>
                        </w:r>
                      </w:p>
                    </w:tc>
                  </w:tr>
                  <w:tr w:rsidR="001449F8" w:rsidRPr="00286E76" w14:paraId="5A471FF5" w14:textId="77777777" w:rsidTr="001449F8">
                    <w:trPr>
                      <w:trHeight w:val="255"/>
                    </w:trPr>
                    <w:tc>
                      <w:tcPr>
                        <w:tcW w:w="2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75385F6" w14:textId="77777777" w:rsidR="001449F8" w:rsidRPr="00286E76" w:rsidRDefault="001449F8" w:rsidP="001449F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286E7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lastRenderedPageBreak/>
                          <w:t>Nemam</w:t>
                        </w:r>
                      </w:p>
                    </w:tc>
                  </w:tr>
                  <w:tr w:rsidR="001449F8" w:rsidRPr="00286E76" w14:paraId="5E653ED3" w14:textId="77777777" w:rsidTr="001449F8">
                    <w:trPr>
                      <w:trHeight w:val="255"/>
                    </w:trPr>
                    <w:tc>
                      <w:tcPr>
                        <w:tcW w:w="2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5A1E1ED" w14:textId="77777777" w:rsidR="001449F8" w:rsidRPr="00286E76" w:rsidRDefault="001449F8" w:rsidP="001449F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  <w:r w:rsidRPr="00286E7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  <w:t>Sve je bilo savršeno</w:t>
                        </w:r>
                      </w:p>
                    </w:tc>
                  </w:tr>
                  <w:tr w:rsidR="001449F8" w:rsidRPr="00286E76" w14:paraId="36EFC4AE" w14:textId="77777777" w:rsidTr="001449F8">
                    <w:trPr>
                      <w:trHeight w:val="255"/>
                    </w:trPr>
                    <w:tc>
                      <w:tcPr>
                        <w:tcW w:w="22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6D281D0F" w14:textId="77777777" w:rsidR="001449F8" w:rsidRPr="00286E76" w:rsidRDefault="001449F8" w:rsidP="001449F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/>
                          </w:rPr>
                        </w:pPr>
                      </w:p>
                    </w:tc>
                  </w:tr>
                </w:tbl>
                <w:p w14:paraId="1F5C2C5C" w14:textId="77777777" w:rsidR="00111880" w:rsidRPr="00286E76" w:rsidRDefault="00111880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3F89FBC9" w:rsidR="007772FA" w:rsidRPr="00286E76" w:rsidRDefault="007772FA" w:rsidP="007772FA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35419EC" w14:textId="77777777" w:rsidTr="00E774D9">
        <w:tc>
          <w:tcPr>
            <w:tcW w:w="9350" w:type="dxa"/>
            <w:gridSpan w:val="7"/>
          </w:tcPr>
          <w:p w14:paraId="6997FD04" w14:textId="4F7D55BA" w:rsidR="00466930" w:rsidRPr="00286E76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286E7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  <w:r w:rsidR="0035650A" w:rsidRPr="00286E76"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  <w:t xml:space="preserve"> </w:t>
            </w:r>
          </w:p>
          <w:tbl>
            <w:tblPr>
              <w:tblW w:w="836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4"/>
            </w:tblGrid>
            <w:tr w:rsidR="00111880" w:rsidRPr="00286E76" w14:paraId="4FB294D7" w14:textId="77777777" w:rsidTr="001449F8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87CBD72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Nemam</w:t>
                  </w:r>
                </w:p>
                <w:p w14:paraId="247C8260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Primjena matematike</w:t>
                  </w:r>
                </w:p>
                <w:p w14:paraId="57A26D0C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primjena na hemiju</w:t>
                  </w:r>
                </w:p>
                <w:p w14:paraId="0D3E4CD7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Primjena matematika</w:t>
                  </w:r>
                </w:p>
                <w:p w14:paraId="2A1681AA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Rad u grupi</w:t>
                  </w:r>
                </w:p>
                <w:p w14:paraId="3C791B05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Nemam</w:t>
                  </w:r>
                </w:p>
                <w:p w14:paraId="0D0E5481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Psihološka podrška učenicima</w:t>
                  </w:r>
                </w:p>
                <w:p w14:paraId="79CC897D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Primjena informatike</w:t>
                  </w:r>
                </w:p>
                <w:p w14:paraId="36C37C31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Primjena prirodnih nauka</w:t>
                  </w:r>
                </w:p>
                <w:p w14:paraId="04804057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Suzivot sa razlikama</w:t>
                  </w:r>
                </w:p>
                <w:p w14:paraId="47310998" w14:textId="77777777" w:rsidR="001449F8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Nesto u vezi sa matematikom</w:t>
                  </w:r>
                </w:p>
                <w:p w14:paraId="06D25FD1" w14:textId="3AF1E6DF" w:rsidR="00111880" w:rsidRPr="00286E76" w:rsidRDefault="001449F8" w:rsidP="001449F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286E7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Vise, prakticnih radova,</w:t>
                  </w:r>
                </w:p>
              </w:tc>
            </w:tr>
            <w:tr w:rsidR="00111880" w:rsidRPr="00286E76" w14:paraId="01375A99" w14:textId="77777777" w:rsidTr="001449F8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104D3A0" w14:textId="3BAB7C2C" w:rsidR="00111880" w:rsidRPr="00286E76" w:rsidRDefault="00111880" w:rsidP="0011188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1634061D" w:rsidR="003D0045" w:rsidRPr="00286E76" w:rsidRDefault="003D0045" w:rsidP="003D0045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0BB79B9F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DD9E740" w14:textId="4B89367A" w:rsidR="0035650A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147A702" w14:textId="77777777" w:rsidR="0035650A" w:rsidRPr="00DA5B19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966AD01" w14:textId="77777777" w:rsidR="00286E76" w:rsidRPr="00782D18" w:rsidRDefault="00286E76" w:rsidP="00286E76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2307EA4A" w14:textId="77777777" w:rsidR="00286E76" w:rsidRPr="00782D18" w:rsidRDefault="00286E76" w:rsidP="00286E7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01B3D415" w14:textId="77777777" w:rsidR="00286E76" w:rsidRPr="00782D18" w:rsidRDefault="00286E76" w:rsidP="00286E7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6ADBC9C5" w14:textId="77777777" w:rsidR="00286E76" w:rsidRPr="00782D18" w:rsidRDefault="00286E76" w:rsidP="00286E7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0CD887DA" w14:textId="77777777" w:rsidR="00286E76" w:rsidRPr="00782D18" w:rsidRDefault="00286E76" w:rsidP="00286E7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69E0755C" w14:textId="77777777" w:rsidR="00286E76" w:rsidRPr="00782D18" w:rsidRDefault="00286E76" w:rsidP="00286E7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0328FB" w14:textId="77777777" w:rsidR="00286E76" w:rsidRPr="00782D18" w:rsidRDefault="00286E76" w:rsidP="00286E7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B4807DE" w14:textId="77777777" w:rsidR="00286E76" w:rsidRDefault="00286E76" w:rsidP="00286E7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5628B97" w14:textId="77777777" w:rsidR="00286E76" w:rsidRDefault="00286E76" w:rsidP="00286E7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09205B0" w14:textId="77777777" w:rsidR="00286E76" w:rsidRDefault="00286E76" w:rsidP="00286E7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CF0DEA5" w14:textId="77777777" w:rsidR="00286E76" w:rsidRDefault="00286E76" w:rsidP="00286E7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F9A3223" w14:textId="77777777" w:rsidR="00286E76" w:rsidRPr="00782D18" w:rsidRDefault="00286E76" w:rsidP="00286E7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9824C84" w14:textId="77777777" w:rsidR="00286E76" w:rsidRPr="00782D18" w:rsidRDefault="00286E76" w:rsidP="00286E76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46BE620F" w14:textId="77777777" w:rsidR="00286E76" w:rsidRPr="00782D18" w:rsidRDefault="00286E76" w:rsidP="00286E76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C4A7D4" w14:textId="77777777" w:rsidR="00286E76" w:rsidRPr="00782D18" w:rsidRDefault="00286E76" w:rsidP="00286E76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3672357" w14:textId="77777777" w:rsidR="00286E76" w:rsidRPr="00782D18" w:rsidRDefault="00286E76" w:rsidP="00286E76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2675C81" w14:textId="77777777" w:rsidR="00286E76" w:rsidRPr="00DA5B19" w:rsidRDefault="00286E76" w:rsidP="00286E76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254A3FE" w14:textId="77777777" w:rsidR="00286E76" w:rsidRPr="004B4C5D" w:rsidRDefault="00286E76" w:rsidP="00286E76">
      <w:pPr>
        <w:pStyle w:val="Heading1"/>
        <w:rPr>
          <w:rFonts w:ascii="Robotim" w:hAnsi="Robotim"/>
          <w:bCs/>
          <w:color w:val="800000"/>
          <w:lang w:val="sr-Latn-ME"/>
        </w:rPr>
      </w:pPr>
      <w:r w:rsidRPr="00DA5B19">
        <w:rPr>
          <w:rFonts w:ascii="Robotim" w:hAnsi="Robotim"/>
          <w:bCs/>
          <w:color w:val="800000"/>
          <w:lang w:val="sr-Latn-ME"/>
        </w:rPr>
        <w:t>Obuka  nastavnika za implementaciju ključnih kompetencija u radu s</w:t>
      </w:r>
      <w:r>
        <w:rPr>
          <w:rFonts w:ascii="Robotim" w:hAnsi="Robotim"/>
          <w:bCs/>
          <w:color w:val="800000"/>
          <w:lang w:val="sr-Latn-ME"/>
        </w:rPr>
        <w:t xml:space="preserve"> </w:t>
      </w:r>
      <w:r w:rsidRPr="00DA5B19">
        <w:rPr>
          <w:rFonts w:ascii="Robotim" w:hAnsi="Robotim"/>
          <w:bCs/>
          <w:color w:val="800000"/>
          <w:lang w:val="sr-Latn-ME"/>
        </w:rPr>
        <w:t xml:space="preserve">učenicima </w:t>
      </w:r>
      <w:r w:rsidRPr="004B4C5D">
        <w:rPr>
          <w:rFonts w:ascii="Robotim" w:hAnsi="Robotim"/>
          <w:bCs/>
          <w:color w:val="800000"/>
          <w:lang w:val="sr-Latn-ME"/>
        </w:rPr>
        <w:t>u srednjim školama</w:t>
      </w:r>
    </w:p>
    <w:p w14:paraId="64242D06" w14:textId="77777777" w:rsidR="00286E76" w:rsidRPr="004B4C5D" w:rsidRDefault="00286E76" w:rsidP="00286E76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4B4C5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AE032A5" w14:textId="77777777" w:rsidR="00286E76" w:rsidRPr="004B4C5D" w:rsidRDefault="00286E76" w:rsidP="00286E76">
      <w:pPr>
        <w:rPr>
          <w:rFonts w:ascii="Robotim" w:hAnsi="Robotim"/>
          <w:b/>
          <w:lang w:val="sr-Latn-ME"/>
        </w:rPr>
      </w:pPr>
    </w:p>
    <w:p w14:paraId="6603BA42" w14:textId="77777777" w:rsidR="00286E76" w:rsidRPr="004B4C5D" w:rsidRDefault="00286E76" w:rsidP="00286E76">
      <w:pPr>
        <w:rPr>
          <w:rFonts w:ascii="Robotim" w:hAnsi="Robotim"/>
          <w:b/>
          <w:lang w:val="sr-Latn-ME"/>
        </w:rPr>
      </w:pPr>
      <w:r w:rsidRPr="004B4C5D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2</w:t>
      </w:r>
      <w:r w:rsidRPr="004B4C5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2</w:t>
      </w:r>
      <w:r w:rsidRPr="004B4C5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2020.</w:t>
      </w:r>
      <w:r w:rsidRPr="004B4C5D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3</w:t>
      </w:r>
      <w:r w:rsidRPr="004B4C5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01</w:t>
      </w:r>
      <w:r w:rsidRPr="004B4C5D">
        <w:rPr>
          <w:rFonts w:ascii="Robotim" w:hAnsi="Robotim"/>
          <w:b/>
          <w:lang w:val="sr-Latn-ME"/>
        </w:rPr>
        <w:t>.202</w:t>
      </w:r>
      <w:r>
        <w:rPr>
          <w:rFonts w:ascii="Robotim" w:hAnsi="Robotim"/>
          <w:b/>
          <w:lang w:val="sr-Latn-ME"/>
        </w:rPr>
        <w:t>1</w:t>
      </w:r>
      <w:r w:rsidRPr="004B4C5D">
        <w:rPr>
          <w:rFonts w:ascii="Robotim" w:hAnsi="Robotim"/>
          <w:b/>
          <w:lang w:val="sr-Latn-ME"/>
        </w:rPr>
        <w:t>. godine, od 9 do 17 sati</w:t>
      </w:r>
    </w:p>
    <w:p w14:paraId="380D5968" w14:textId="77777777" w:rsidR="00286E76" w:rsidRPr="00DA5B19" w:rsidRDefault="00286E76" w:rsidP="00286E76">
      <w:pPr>
        <w:rPr>
          <w:rFonts w:ascii="Robotim" w:hAnsi="Robotim"/>
          <w:b/>
          <w:lang w:val="sr-Latn-ME"/>
        </w:rPr>
      </w:pPr>
      <w:r w:rsidRPr="004B4C5D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286E76" w:rsidRPr="00DA5B19" w14:paraId="715976F9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732BC60B" w14:textId="77777777" w:rsidR="00286E76" w:rsidRPr="00DA5B19" w:rsidRDefault="00286E76" w:rsidP="00B064B3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12.12.2020.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10362CB7" w14:textId="77777777" w:rsidR="00286E76" w:rsidRPr="00DA5B19" w:rsidRDefault="00286E76" w:rsidP="00286E76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286E76" w:rsidRPr="00DA5B19" w14:paraId="75E82F35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95E1E82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08560A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AC51347" w14:textId="77777777" w:rsidR="00286E76" w:rsidRPr="0008560A" w:rsidRDefault="00286E76" w:rsidP="00B064B3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75817184" w14:textId="77777777" w:rsidR="00286E76" w:rsidRPr="0008560A" w:rsidRDefault="00286E76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01ECD65C" w14:textId="77777777" w:rsidR="00286E76" w:rsidRPr="0008560A" w:rsidRDefault="00286E76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286E76" w:rsidRPr="00DA5B19" w14:paraId="586F1CFB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767EF67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</w:p>
          <w:p w14:paraId="19582999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408AA0" w14:textId="77777777" w:rsidR="00286E76" w:rsidRPr="0008560A" w:rsidRDefault="00286E76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5513173B" w14:textId="77777777" w:rsidR="00286E76" w:rsidRPr="0008560A" w:rsidRDefault="00286E76" w:rsidP="00B064B3">
            <w:pPr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286E76" w:rsidRPr="00DA5B19" w14:paraId="1B7D8215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9B7AE43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</w:p>
          <w:p w14:paraId="56A51B74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1B0630" w14:textId="77777777" w:rsidR="00286E76" w:rsidRPr="0008560A" w:rsidRDefault="00286E76" w:rsidP="00B064B3">
            <w:pPr>
              <w:rPr>
                <w:rFonts w:ascii="Robotim" w:hAnsi="Robotim"/>
                <w:b/>
                <w:lang w:val="sr-Latn-ME"/>
              </w:rPr>
            </w:pPr>
          </w:p>
          <w:p w14:paraId="02C91923" w14:textId="77777777" w:rsidR="00286E76" w:rsidRPr="0008560A" w:rsidRDefault="00286E76" w:rsidP="00B064B3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77D601F1" w14:textId="77777777" w:rsidR="00286E76" w:rsidRPr="0008560A" w:rsidRDefault="00286E76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68157D87" w14:textId="77777777" w:rsidR="00286E76" w:rsidRPr="0008560A" w:rsidRDefault="00286E76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286E76" w:rsidRPr="00DA5B19" w14:paraId="40F61A11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8F41188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</w:p>
          <w:p w14:paraId="06516733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F0CC5E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</w:p>
          <w:p w14:paraId="5FDD1EDE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286E76" w:rsidRPr="00DA5B19" w14:paraId="4EA3A883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C52DBD6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</w:p>
          <w:p w14:paraId="51C87C87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35E3471" w14:textId="77777777" w:rsidR="00286E76" w:rsidRPr="0008560A" w:rsidRDefault="00286E76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200E8E06" w14:textId="77777777" w:rsidR="00286E76" w:rsidRPr="0008560A" w:rsidRDefault="00286E76" w:rsidP="00B064B3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696B2DC8" w14:textId="77777777" w:rsidR="00286E76" w:rsidRPr="0008560A" w:rsidRDefault="00286E76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FC834F0" w14:textId="77777777" w:rsidR="00286E76" w:rsidRPr="0008560A" w:rsidRDefault="00286E76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286E76" w:rsidRPr="00DA5B19" w14:paraId="5774DEE4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78494CF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</w:p>
          <w:p w14:paraId="344DC6A1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C9EB07" w14:textId="77777777" w:rsidR="00286E76" w:rsidRPr="0008560A" w:rsidRDefault="00286E76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2B4A2B89" w14:textId="77777777" w:rsidR="00286E76" w:rsidRPr="0008560A" w:rsidRDefault="00286E76" w:rsidP="00B064B3">
            <w:pPr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286E76" w:rsidRPr="00DA5B19" w14:paraId="0D53F1E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997AC8B" w14:textId="77777777" w:rsidR="00286E76" w:rsidRPr="0008560A" w:rsidRDefault="00286E76" w:rsidP="00B064B3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AC31090" w14:textId="77777777" w:rsidR="00286E76" w:rsidRPr="0008560A" w:rsidRDefault="00286E76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785F2366" w14:textId="77777777" w:rsidR="00286E76" w:rsidRPr="0008560A" w:rsidRDefault="00286E76" w:rsidP="00B064B3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74DDFE02" w14:textId="77777777" w:rsidR="00286E76" w:rsidRPr="0008560A" w:rsidRDefault="00286E76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0366799B" w14:textId="77777777" w:rsidR="00286E76" w:rsidRPr="0008560A" w:rsidRDefault="00286E76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6874B091" w14:textId="77777777" w:rsidR="00286E76" w:rsidRPr="00DA5B19" w:rsidRDefault="00286E76" w:rsidP="00286E76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5FA68F9A" w14:textId="77777777" w:rsidR="00286E76" w:rsidRPr="00DA5B19" w:rsidRDefault="00286E76" w:rsidP="00286E76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86E76" w:rsidRPr="00DA5B19" w14:paraId="3E141D13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286E76" w:rsidRPr="00DA5B19" w14:paraId="12994456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13DFFA7D" w14:textId="77777777" w:rsidR="00286E76" w:rsidRPr="00DA5B19" w:rsidRDefault="00286E76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23.01.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1CDF5031" w14:textId="77777777" w:rsidR="00286E76" w:rsidRPr="00DA5B19" w:rsidRDefault="00286E76" w:rsidP="00B064B3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24AC415D" w14:textId="77777777" w:rsidR="00286E76" w:rsidRPr="00DA5B19" w:rsidRDefault="00286E76" w:rsidP="00286E76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286E76" w:rsidRPr="00DA5B19" w14:paraId="74D99F7D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544FFE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08DC0DA" w14:textId="77777777" w:rsidR="00286E76" w:rsidRPr="0008560A" w:rsidRDefault="00286E76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392C5585" w14:textId="77777777" w:rsidR="00286E76" w:rsidRPr="0008560A" w:rsidRDefault="00286E76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286E76" w:rsidRPr="00DA5B19" w14:paraId="0C0B8850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BC865E2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1F98976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D1B3F18" w14:textId="77777777" w:rsidR="00286E76" w:rsidRPr="0008560A" w:rsidRDefault="00286E76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295063A5" w14:textId="77777777" w:rsidR="00286E76" w:rsidRPr="0008560A" w:rsidRDefault="00286E76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286E76" w:rsidRPr="00DA5B19" w14:paraId="55F7106C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1791099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C7E8584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D4DAD0" w14:textId="77777777" w:rsidR="00286E76" w:rsidRPr="0008560A" w:rsidRDefault="00286E76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3CDB50CE" w14:textId="77777777" w:rsidR="00286E76" w:rsidRPr="0008560A" w:rsidRDefault="00286E76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44B7B066" w14:textId="77777777" w:rsidR="00286E76" w:rsidRPr="0008560A" w:rsidRDefault="00286E76" w:rsidP="00B064B3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286E76" w:rsidRPr="00DA5B19" w14:paraId="0FE27779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23DD123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88CCD49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AC2B62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2409327C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286E76" w:rsidRPr="00DA5B19" w14:paraId="2A875B9F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0E07D0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B4EB2DE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530D5AE" w14:textId="77777777" w:rsidR="00286E76" w:rsidRPr="0008560A" w:rsidRDefault="00286E76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0D821E66" w14:textId="77777777" w:rsidR="00286E76" w:rsidRPr="0008560A" w:rsidRDefault="00286E76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53D4ECA5" w14:textId="77777777" w:rsidR="00286E76" w:rsidRPr="0008560A" w:rsidRDefault="00286E76" w:rsidP="00B064B3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286E76" w:rsidRPr="00DA5B19" w14:paraId="4C44FC61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5D2A8E6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DA633A2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C178A8C" w14:textId="77777777" w:rsidR="00286E76" w:rsidRPr="0008560A" w:rsidRDefault="00286E76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E2AD547" w14:textId="77777777" w:rsidR="00286E76" w:rsidRPr="0008560A" w:rsidRDefault="00286E76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286E76" w:rsidRPr="00DA5B19" w14:paraId="4D95D60B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D92EB2F" w14:textId="77777777" w:rsidR="00286E76" w:rsidRPr="0008560A" w:rsidRDefault="00286E76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8552AA9" w14:textId="77777777" w:rsidR="00286E76" w:rsidRPr="0008560A" w:rsidRDefault="00286E76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56528543" w14:textId="77777777" w:rsidR="00286E76" w:rsidRPr="0008560A" w:rsidRDefault="00286E76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36CF3C73" w14:textId="77777777" w:rsidR="00286E76" w:rsidRPr="0008560A" w:rsidRDefault="00286E76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474ECAD7" w14:textId="77777777" w:rsidR="00286E76" w:rsidRPr="0008560A" w:rsidRDefault="00286E76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34C86363" w14:textId="77777777" w:rsidR="00286E76" w:rsidRPr="0008560A" w:rsidRDefault="00286E76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0699992C" w14:textId="77777777" w:rsidR="00286E76" w:rsidRPr="0008560A" w:rsidRDefault="00286E76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3BD7C7D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B050D84" w14:textId="77777777" w:rsidR="00286E76" w:rsidRPr="004B4C5D" w:rsidRDefault="00286E76" w:rsidP="00286E76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4B4C5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5BE42824" w14:textId="77777777" w:rsidR="00286E76" w:rsidRPr="004B4C5D" w:rsidRDefault="00286E76" w:rsidP="00286E76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4B4C5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5AE4C6D7" w14:textId="77777777" w:rsidR="00286E76" w:rsidRPr="004B4C5D" w:rsidRDefault="00286E76" w:rsidP="00286E76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5AD172D" w14:textId="77777777" w:rsidR="00286E76" w:rsidRPr="004B4C5D" w:rsidRDefault="00286E76" w:rsidP="00286E76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2C5ED07F" w14:textId="77777777" w:rsidR="00286E76" w:rsidRPr="004B4C5D" w:rsidRDefault="00286E76" w:rsidP="00286E76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4C7165FD" w14:textId="57374CFE" w:rsidR="00286E76" w:rsidRDefault="00286E76" w:rsidP="00286E76">
      <w:pPr>
        <w:spacing w:after="0" w:line="276" w:lineRule="auto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23.1.2021. godine (drugi dan obuke)</w:t>
      </w:r>
    </w:p>
    <w:p w14:paraId="7F91A188" w14:textId="10EEE8E0" w:rsidR="00286E76" w:rsidRDefault="00286E76" w:rsidP="00286E76">
      <w:pPr>
        <w:spacing w:after="0" w:line="276" w:lineRule="auto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868A6A0" w14:textId="21CD2C62" w:rsidR="00286E76" w:rsidRDefault="00286E76" w:rsidP="00286E76">
      <w:pPr>
        <w:spacing w:after="0" w:line="276" w:lineRule="auto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485"/>
        <w:gridCol w:w="2487"/>
        <w:gridCol w:w="6379"/>
      </w:tblGrid>
      <w:tr w:rsidR="00286E76" w:rsidRPr="00E32093" w14:paraId="699E1EAA" w14:textId="77777777" w:rsidTr="00286E76">
        <w:tc>
          <w:tcPr>
            <w:tcW w:w="485" w:type="dxa"/>
            <w:vAlign w:val="center"/>
          </w:tcPr>
          <w:p w14:paraId="5C7C119C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RS" w:eastAsia="zh-CN"/>
              </w:rPr>
              <w:t>Br.</w:t>
            </w:r>
          </w:p>
        </w:tc>
        <w:tc>
          <w:tcPr>
            <w:tcW w:w="2487" w:type="dxa"/>
            <w:vAlign w:val="center"/>
          </w:tcPr>
          <w:p w14:paraId="1EBC699C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6379" w:type="dxa"/>
            <w:vAlign w:val="center"/>
          </w:tcPr>
          <w:p w14:paraId="3D2C5AA4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286E76" w:rsidRPr="00E32093" w14:paraId="61AA783B" w14:textId="77777777" w:rsidTr="00286E76">
        <w:tc>
          <w:tcPr>
            <w:tcW w:w="485" w:type="dxa"/>
          </w:tcPr>
          <w:p w14:paraId="720B5ED5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2487" w:type="dxa"/>
          </w:tcPr>
          <w:p w14:paraId="394213FB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Naser Halili </w:t>
            </w:r>
          </w:p>
        </w:tc>
        <w:tc>
          <w:tcPr>
            <w:tcW w:w="6379" w:type="dxa"/>
            <w:shd w:val="clear" w:color="auto" w:fill="auto"/>
          </w:tcPr>
          <w:p w14:paraId="37054EBD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7AF717A4" w14:textId="77777777" w:rsidTr="00286E76">
        <w:trPr>
          <w:trHeight w:val="103"/>
        </w:trPr>
        <w:tc>
          <w:tcPr>
            <w:tcW w:w="485" w:type="dxa"/>
          </w:tcPr>
          <w:p w14:paraId="63D36BE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2487" w:type="dxa"/>
          </w:tcPr>
          <w:p w14:paraId="40DED85A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Mjalinda Cuca</w:t>
            </w:r>
          </w:p>
        </w:tc>
        <w:tc>
          <w:tcPr>
            <w:tcW w:w="6379" w:type="dxa"/>
            <w:shd w:val="clear" w:color="auto" w:fill="auto"/>
          </w:tcPr>
          <w:p w14:paraId="401EDC52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7B752661" w14:textId="77777777" w:rsidTr="00286E76">
        <w:tc>
          <w:tcPr>
            <w:tcW w:w="485" w:type="dxa"/>
          </w:tcPr>
          <w:p w14:paraId="7452F752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2487" w:type="dxa"/>
          </w:tcPr>
          <w:p w14:paraId="2DE6F1A9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Ardian Kasneci</w:t>
            </w:r>
          </w:p>
        </w:tc>
        <w:tc>
          <w:tcPr>
            <w:tcW w:w="6379" w:type="dxa"/>
            <w:shd w:val="clear" w:color="auto" w:fill="auto"/>
          </w:tcPr>
          <w:p w14:paraId="0FD1B764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0729EA00" w14:textId="77777777" w:rsidTr="00286E76">
        <w:tc>
          <w:tcPr>
            <w:tcW w:w="485" w:type="dxa"/>
          </w:tcPr>
          <w:p w14:paraId="584E5A2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4.</w:t>
            </w:r>
          </w:p>
        </w:tc>
        <w:tc>
          <w:tcPr>
            <w:tcW w:w="2487" w:type="dxa"/>
          </w:tcPr>
          <w:p w14:paraId="50E4D724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Valdet Kurti </w:t>
            </w:r>
          </w:p>
        </w:tc>
        <w:tc>
          <w:tcPr>
            <w:tcW w:w="6379" w:type="dxa"/>
            <w:shd w:val="clear" w:color="auto" w:fill="auto"/>
          </w:tcPr>
          <w:p w14:paraId="761E6587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236E9A57" w14:textId="77777777" w:rsidTr="00286E76">
        <w:tc>
          <w:tcPr>
            <w:tcW w:w="485" w:type="dxa"/>
          </w:tcPr>
          <w:p w14:paraId="6E02C28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5.</w:t>
            </w:r>
          </w:p>
        </w:tc>
        <w:tc>
          <w:tcPr>
            <w:tcW w:w="2487" w:type="dxa"/>
          </w:tcPr>
          <w:p w14:paraId="7AED047C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Ahmet Markasheviq</w:t>
            </w:r>
          </w:p>
        </w:tc>
        <w:tc>
          <w:tcPr>
            <w:tcW w:w="6379" w:type="dxa"/>
            <w:shd w:val="clear" w:color="auto" w:fill="auto"/>
          </w:tcPr>
          <w:p w14:paraId="71D214A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0BBE669C" w14:textId="77777777" w:rsidTr="00286E76">
        <w:tc>
          <w:tcPr>
            <w:tcW w:w="485" w:type="dxa"/>
          </w:tcPr>
          <w:p w14:paraId="6523CF7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6.</w:t>
            </w:r>
          </w:p>
        </w:tc>
        <w:tc>
          <w:tcPr>
            <w:tcW w:w="2487" w:type="dxa"/>
          </w:tcPr>
          <w:p w14:paraId="29DA526F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Qemal Bajri </w:t>
            </w:r>
          </w:p>
        </w:tc>
        <w:tc>
          <w:tcPr>
            <w:tcW w:w="6379" w:type="dxa"/>
            <w:shd w:val="clear" w:color="auto" w:fill="auto"/>
          </w:tcPr>
          <w:p w14:paraId="37993621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3AD8D3E9" w14:textId="77777777" w:rsidTr="00286E76">
        <w:tc>
          <w:tcPr>
            <w:tcW w:w="485" w:type="dxa"/>
          </w:tcPr>
          <w:p w14:paraId="22732140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7.</w:t>
            </w:r>
          </w:p>
        </w:tc>
        <w:tc>
          <w:tcPr>
            <w:tcW w:w="2487" w:type="dxa"/>
          </w:tcPr>
          <w:p w14:paraId="35CF5F08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Valbona Dervishi</w:t>
            </w:r>
          </w:p>
        </w:tc>
        <w:tc>
          <w:tcPr>
            <w:tcW w:w="6379" w:type="dxa"/>
            <w:shd w:val="clear" w:color="auto" w:fill="auto"/>
          </w:tcPr>
          <w:p w14:paraId="6F7D7405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592F9972" w14:textId="77777777" w:rsidTr="00286E76">
        <w:tc>
          <w:tcPr>
            <w:tcW w:w="485" w:type="dxa"/>
          </w:tcPr>
          <w:p w14:paraId="2B46614B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2487" w:type="dxa"/>
          </w:tcPr>
          <w:p w14:paraId="460F574F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Fatmir Jahja </w:t>
            </w:r>
          </w:p>
        </w:tc>
        <w:tc>
          <w:tcPr>
            <w:tcW w:w="6379" w:type="dxa"/>
            <w:shd w:val="clear" w:color="auto" w:fill="auto"/>
          </w:tcPr>
          <w:p w14:paraId="55953C1A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5B8E6509" w14:textId="77777777" w:rsidTr="00286E76">
        <w:tc>
          <w:tcPr>
            <w:tcW w:w="485" w:type="dxa"/>
          </w:tcPr>
          <w:p w14:paraId="121E88C0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2487" w:type="dxa"/>
          </w:tcPr>
          <w:p w14:paraId="3870FB87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Osman Šurla</w:t>
            </w:r>
          </w:p>
        </w:tc>
        <w:tc>
          <w:tcPr>
            <w:tcW w:w="6379" w:type="dxa"/>
            <w:shd w:val="clear" w:color="auto" w:fill="auto"/>
          </w:tcPr>
          <w:p w14:paraId="616E3259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626DA896" w14:textId="77777777" w:rsidTr="00286E76">
        <w:tc>
          <w:tcPr>
            <w:tcW w:w="485" w:type="dxa"/>
          </w:tcPr>
          <w:p w14:paraId="00C6E8E8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2487" w:type="dxa"/>
          </w:tcPr>
          <w:p w14:paraId="69E1CF91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Driton Malohodžić</w:t>
            </w:r>
          </w:p>
        </w:tc>
        <w:tc>
          <w:tcPr>
            <w:tcW w:w="6379" w:type="dxa"/>
            <w:shd w:val="clear" w:color="auto" w:fill="auto"/>
          </w:tcPr>
          <w:p w14:paraId="16E4CBDD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0EB17A3E" w14:textId="77777777" w:rsidTr="00286E76">
        <w:tc>
          <w:tcPr>
            <w:tcW w:w="485" w:type="dxa"/>
          </w:tcPr>
          <w:p w14:paraId="23E9716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2487" w:type="dxa"/>
          </w:tcPr>
          <w:p w14:paraId="4DAFB636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Kile Husenaj </w:t>
            </w:r>
          </w:p>
        </w:tc>
        <w:tc>
          <w:tcPr>
            <w:tcW w:w="6379" w:type="dxa"/>
          </w:tcPr>
          <w:p w14:paraId="68EE07E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7B47CAC4" w14:textId="77777777" w:rsidTr="00286E76">
        <w:tc>
          <w:tcPr>
            <w:tcW w:w="485" w:type="dxa"/>
          </w:tcPr>
          <w:p w14:paraId="49AB49C8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2487" w:type="dxa"/>
          </w:tcPr>
          <w:p w14:paraId="4B3A4C68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Fatbardha Buzuku </w:t>
            </w:r>
          </w:p>
        </w:tc>
        <w:tc>
          <w:tcPr>
            <w:tcW w:w="6379" w:type="dxa"/>
          </w:tcPr>
          <w:p w14:paraId="169207F4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6C98ACC9" w14:textId="77777777" w:rsidTr="00286E76">
        <w:tc>
          <w:tcPr>
            <w:tcW w:w="485" w:type="dxa"/>
          </w:tcPr>
          <w:p w14:paraId="0C3ACB1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2487" w:type="dxa"/>
          </w:tcPr>
          <w:p w14:paraId="468D53C5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Haxhere Gjenashi </w:t>
            </w:r>
          </w:p>
        </w:tc>
        <w:tc>
          <w:tcPr>
            <w:tcW w:w="6379" w:type="dxa"/>
          </w:tcPr>
          <w:p w14:paraId="36D38B6D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2B574605" w14:textId="77777777" w:rsidTr="00286E76">
        <w:trPr>
          <w:trHeight w:val="205"/>
        </w:trPr>
        <w:tc>
          <w:tcPr>
            <w:tcW w:w="485" w:type="dxa"/>
          </w:tcPr>
          <w:p w14:paraId="38299335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14.</w:t>
            </w:r>
          </w:p>
        </w:tc>
        <w:tc>
          <w:tcPr>
            <w:tcW w:w="2487" w:type="dxa"/>
          </w:tcPr>
          <w:p w14:paraId="2E011938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Qazim Kovaci </w:t>
            </w:r>
          </w:p>
        </w:tc>
        <w:tc>
          <w:tcPr>
            <w:tcW w:w="6379" w:type="dxa"/>
          </w:tcPr>
          <w:p w14:paraId="7B313F5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2D7F8984" w14:textId="77777777" w:rsidTr="00286E76">
        <w:tc>
          <w:tcPr>
            <w:tcW w:w="485" w:type="dxa"/>
          </w:tcPr>
          <w:p w14:paraId="4E25F2D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15.</w:t>
            </w:r>
          </w:p>
        </w:tc>
        <w:tc>
          <w:tcPr>
            <w:tcW w:w="2487" w:type="dxa"/>
          </w:tcPr>
          <w:p w14:paraId="20E16DA8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Medina Cura </w:t>
            </w:r>
          </w:p>
        </w:tc>
        <w:tc>
          <w:tcPr>
            <w:tcW w:w="6379" w:type="dxa"/>
          </w:tcPr>
          <w:p w14:paraId="03389A2E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76D6D9FF" w14:textId="77777777" w:rsidTr="00286E76">
        <w:tc>
          <w:tcPr>
            <w:tcW w:w="485" w:type="dxa"/>
          </w:tcPr>
          <w:p w14:paraId="10CB4647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16.</w:t>
            </w:r>
          </w:p>
        </w:tc>
        <w:tc>
          <w:tcPr>
            <w:tcW w:w="2487" w:type="dxa"/>
          </w:tcPr>
          <w:p w14:paraId="6153DA8C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Hasije Išmić</w:t>
            </w:r>
          </w:p>
        </w:tc>
        <w:tc>
          <w:tcPr>
            <w:tcW w:w="6379" w:type="dxa"/>
          </w:tcPr>
          <w:p w14:paraId="68F41502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>Srednja mješovita skola "Bratstvo-jedinstvo"- Ulcinj</w:t>
            </w:r>
          </w:p>
        </w:tc>
      </w:tr>
      <w:tr w:rsidR="00286E76" w:rsidRPr="00E32093" w14:paraId="412787DA" w14:textId="77777777" w:rsidTr="00286E76">
        <w:tc>
          <w:tcPr>
            <w:tcW w:w="485" w:type="dxa"/>
          </w:tcPr>
          <w:p w14:paraId="2B75F789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17.</w:t>
            </w:r>
          </w:p>
        </w:tc>
        <w:tc>
          <w:tcPr>
            <w:tcW w:w="2487" w:type="dxa"/>
            <w:vAlign w:val="bottom"/>
          </w:tcPr>
          <w:p w14:paraId="67A60BD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Aleksandar Bošković</w:t>
            </w:r>
          </w:p>
        </w:tc>
        <w:tc>
          <w:tcPr>
            <w:tcW w:w="6379" w:type="dxa"/>
          </w:tcPr>
          <w:p w14:paraId="68207B50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Gimnazija "Niko Rolović" -Bar </w:t>
            </w:r>
          </w:p>
        </w:tc>
      </w:tr>
      <w:tr w:rsidR="00286E76" w:rsidRPr="00E32093" w14:paraId="3D2E70E2" w14:textId="77777777" w:rsidTr="00286E76">
        <w:tc>
          <w:tcPr>
            <w:tcW w:w="485" w:type="dxa"/>
          </w:tcPr>
          <w:p w14:paraId="24937D3B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18</w:t>
            </w:r>
          </w:p>
        </w:tc>
        <w:tc>
          <w:tcPr>
            <w:tcW w:w="2487" w:type="dxa"/>
          </w:tcPr>
          <w:p w14:paraId="4937FB67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Ljiljana Raković </w:t>
            </w:r>
          </w:p>
        </w:tc>
        <w:tc>
          <w:tcPr>
            <w:tcW w:w="6379" w:type="dxa"/>
          </w:tcPr>
          <w:p w14:paraId="03B47663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Gimnazija "Niko Rolović" -Bar </w:t>
            </w:r>
          </w:p>
        </w:tc>
      </w:tr>
      <w:tr w:rsidR="00286E76" w:rsidRPr="00E32093" w14:paraId="409F3972" w14:textId="77777777" w:rsidTr="00286E76">
        <w:tc>
          <w:tcPr>
            <w:tcW w:w="485" w:type="dxa"/>
          </w:tcPr>
          <w:p w14:paraId="39AD5B6E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19.</w:t>
            </w:r>
          </w:p>
        </w:tc>
        <w:tc>
          <w:tcPr>
            <w:tcW w:w="2487" w:type="dxa"/>
          </w:tcPr>
          <w:p w14:paraId="4A994FD2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Miodrag Raković </w:t>
            </w:r>
          </w:p>
        </w:tc>
        <w:tc>
          <w:tcPr>
            <w:tcW w:w="6379" w:type="dxa"/>
          </w:tcPr>
          <w:p w14:paraId="7698025A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Gimnazija "Niko Rolović" -Bar </w:t>
            </w:r>
          </w:p>
        </w:tc>
      </w:tr>
      <w:tr w:rsidR="00286E76" w:rsidRPr="00E32093" w14:paraId="35CF9539" w14:textId="77777777" w:rsidTr="00286E76">
        <w:tc>
          <w:tcPr>
            <w:tcW w:w="485" w:type="dxa"/>
          </w:tcPr>
          <w:p w14:paraId="376BA2E8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20.</w:t>
            </w:r>
          </w:p>
        </w:tc>
        <w:tc>
          <w:tcPr>
            <w:tcW w:w="2487" w:type="dxa"/>
          </w:tcPr>
          <w:p w14:paraId="3755659D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Jadranka Tršić </w:t>
            </w:r>
          </w:p>
        </w:tc>
        <w:tc>
          <w:tcPr>
            <w:tcW w:w="6379" w:type="dxa"/>
          </w:tcPr>
          <w:p w14:paraId="62280EE0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Gimnazija "Niko Rolović" -Bar </w:t>
            </w:r>
          </w:p>
        </w:tc>
      </w:tr>
      <w:tr w:rsidR="00286E76" w:rsidRPr="00E32093" w14:paraId="5FDA8D1F" w14:textId="77777777" w:rsidTr="00286E76">
        <w:tc>
          <w:tcPr>
            <w:tcW w:w="485" w:type="dxa"/>
          </w:tcPr>
          <w:p w14:paraId="779C6A1F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21.</w:t>
            </w:r>
          </w:p>
        </w:tc>
        <w:tc>
          <w:tcPr>
            <w:tcW w:w="2487" w:type="dxa"/>
          </w:tcPr>
          <w:p w14:paraId="46A00CDD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Milkica Čarmak </w:t>
            </w:r>
          </w:p>
        </w:tc>
        <w:tc>
          <w:tcPr>
            <w:tcW w:w="6379" w:type="dxa"/>
          </w:tcPr>
          <w:p w14:paraId="051A5FD1" w14:textId="77777777" w:rsidR="00286E76" w:rsidRPr="00E32093" w:rsidRDefault="00286E76" w:rsidP="00B064B3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32093">
              <w:rPr>
                <w:rFonts w:ascii="Robotim" w:hAnsi="Robotim"/>
                <w:sz w:val="20"/>
                <w:szCs w:val="20"/>
                <w:lang w:val="sr-Latn-RS"/>
              </w:rPr>
              <w:t xml:space="preserve">Gimnazija "Niko Rolović" -Bar </w:t>
            </w:r>
          </w:p>
        </w:tc>
      </w:tr>
    </w:tbl>
    <w:p w14:paraId="572C606D" w14:textId="77777777" w:rsidR="00286E76" w:rsidRPr="00DA5B19" w:rsidRDefault="00286E76" w:rsidP="00286E76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3A5234C5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C427B" w14:textId="77777777" w:rsidR="00B776B1" w:rsidRDefault="00B776B1" w:rsidP="008A3BBF">
      <w:pPr>
        <w:spacing w:after="0" w:line="240" w:lineRule="auto"/>
      </w:pPr>
      <w:r>
        <w:separator/>
      </w:r>
    </w:p>
  </w:endnote>
  <w:endnote w:type="continuationSeparator" w:id="0">
    <w:p w14:paraId="1B7CC872" w14:textId="77777777" w:rsidR="00B776B1" w:rsidRDefault="00B776B1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0A1F6" w14:textId="77777777" w:rsidR="00B776B1" w:rsidRDefault="00B776B1" w:rsidP="008A3BBF">
      <w:pPr>
        <w:spacing w:after="0" w:line="240" w:lineRule="auto"/>
      </w:pPr>
      <w:r>
        <w:separator/>
      </w:r>
    </w:p>
  </w:footnote>
  <w:footnote w:type="continuationSeparator" w:id="0">
    <w:p w14:paraId="2FA713AC" w14:textId="77777777" w:rsidR="00B776B1" w:rsidRDefault="00B776B1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FB417C" w:rsidRPr="008E255A" w:rsidRDefault="00FB417C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FB417C" w:rsidRDefault="00FB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4528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0F3"/>
    <w:multiLevelType w:val="hybridMultilevel"/>
    <w:tmpl w:val="1EC25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05FA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04D4C"/>
    <w:multiLevelType w:val="hybridMultilevel"/>
    <w:tmpl w:val="C5E4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5274"/>
    <w:multiLevelType w:val="hybridMultilevel"/>
    <w:tmpl w:val="F092A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9"/>
  </w:num>
  <w:num w:numId="4">
    <w:abstractNumId w:val="19"/>
  </w:num>
  <w:num w:numId="5">
    <w:abstractNumId w:val="8"/>
  </w:num>
  <w:num w:numId="6">
    <w:abstractNumId w:val="14"/>
  </w:num>
  <w:num w:numId="7">
    <w:abstractNumId w:val="10"/>
  </w:num>
  <w:num w:numId="8">
    <w:abstractNumId w:val="0"/>
  </w:num>
  <w:num w:numId="9">
    <w:abstractNumId w:val="21"/>
  </w:num>
  <w:num w:numId="10">
    <w:abstractNumId w:val="16"/>
  </w:num>
  <w:num w:numId="11">
    <w:abstractNumId w:val="13"/>
  </w:num>
  <w:num w:numId="12">
    <w:abstractNumId w:val="17"/>
  </w:num>
  <w:num w:numId="13">
    <w:abstractNumId w:val="2"/>
  </w:num>
  <w:num w:numId="14">
    <w:abstractNumId w:val="6"/>
  </w:num>
  <w:num w:numId="15">
    <w:abstractNumId w:val="20"/>
  </w:num>
  <w:num w:numId="16">
    <w:abstractNumId w:val="11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12"/>
  </w:num>
  <w:num w:numId="21">
    <w:abstractNumId w:val="15"/>
  </w:num>
  <w:num w:numId="22">
    <w:abstractNumId w:val="23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yMbEwMzYzMDQztzRQ0lEKTi0uzszPAykwrAUATJIIUiwAAAA="/>
  </w:docVars>
  <w:rsids>
    <w:rsidRoot w:val="008A3BBF"/>
    <w:rsid w:val="000222A5"/>
    <w:rsid w:val="0003223C"/>
    <w:rsid w:val="00036180"/>
    <w:rsid w:val="000905B6"/>
    <w:rsid w:val="000A6107"/>
    <w:rsid w:val="000F0485"/>
    <w:rsid w:val="00111880"/>
    <w:rsid w:val="00122AF4"/>
    <w:rsid w:val="0013736B"/>
    <w:rsid w:val="001449F8"/>
    <w:rsid w:val="00157D88"/>
    <w:rsid w:val="001A3524"/>
    <w:rsid w:val="001F17B4"/>
    <w:rsid w:val="0020089A"/>
    <w:rsid w:val="00210AA3"/>
    <w:rsid w:val="00246C9A"/>
    <w:rsid w:val="00255CE0"/>
    <w:rsid w:val="00286E76"/>
    <w:rsid w:val="00287640"/>
    <w:rsid w:val="002B023C"/>
    <w:rsid w:val="002D2CCF"/>
    <w:rsid w:val="002E586E"/>
    <w:rsid w:val="003161FC"/>
    <w:rsid w:val="0033087F"/>
    <w:rsid w:val="00336F23"/>
    <w:rsid w:val="0035650A"/>
    <w:rsid w:val="003B0BAC"/>
    <w:rsid w:val="003B70AD"/>
    <w:rsid w:val="003C2385"/>
    <w:rsid w:val="003D0045"/>
    <w:rsid w:val="004450E4"/>
    <w:rsid w:val="00452C0C"/>
    <w:rsid w:val="00455540"/>
    <w:rsid w:val="00466930"/>
    <w:rsid w:val="004713DC"/>
    <w:rsid w:val="004C5DF5"/>
    <w:rsid w:val="00504DC7"/>
    <w:rsid w:val="005260B5"/>
    <w:rsid w:val="0054286D"/>
    <w:rsid w:val="005475A7"/>
    <w:rsid w:val="00557E8D"/>
    <w:rsid w:val="00560492"/>
    <w:rsid w:val="00560F43"/>
    <w:rsid w:val="00561945"/>
    <w:rsid w:val="00564614"/>
    <w:rsid w:val="00596597"/>
    <w:rsid w:val="005F3BD3"/>
    <w:rsid w:val="00654A19"/>
    <w:rsid w:val="00672CE4"/>
    <w:rsid w:val="00677B43"/>
    <w:rsid w:val="0069491D"/>
    <w:rsid w:val="007151B2"/>
    <w:rsid w:val="0074022C"/>
    <w:rsid w:val="007458A4"/>
    <w:rsid w:val="007659B7"/>
    <w:rsid w:val="00776DF0"/>
    <w:rsid w:val="007772FA"/>
    <w:rsid w:val="007E41BC"/>
    <w:rsid w:val="00812FA1"/>
    <w:rsid w:val="00866002"/>
    <w:rsid w:val="00886905"/>
    <w:rsid w:val="008A3BBF"/>
    <w:rsid w:val="008B44C5"/>
    <w:rsid w:val="008D15D6"/>
    <w:rsid w:val="008E02EF"/>
    <w:rsid w:val="008E255A"/>
    <w:rsid w:val="008E2669"/>
    <w:rsid w:val="008E3939"/>
    <w:rsid w:val="008F2B67"/>
    <w:rsid w:val="009161D3"/>
    <w:rsid w:val="009436D3"/>
    <w:rsid w:val="00963097"/>
    <w:rsid w:val="009846BB"/>
    <w:rsid w:val="009A2AFA"/>
    <w:rsid w:val="009B5884"/>
    <w:rsid w:val="00A302A3"/>
    <w:rsid w:val="00A42E6C"/>
    <w:rsid w:val="00A87B36"/>
    <w:rsid w:val="00AB691C"/>
    <w:rsid w:val="00B02507"/>
    <w:rsid w:val="00B36D28"/>
    <w:rsid w:val="00B44B07"/>
    <w:rsid w:val="00B772F4"/>
    <w:rsid w:val="00B776B1"/>
    <w:rsid w:val="00BE6539"/>
    <w:rsid w:val="00C075CB"/>
    <w:rsid w:val="00C26A45"/>
    <w:rsid w:val="00C3312B"/>
    <w:rsid w:val="00C36F77"/>
    <w:rsid w:val="00C42323"/>
    <w:rsid w:val="00C70879"/>
    <w:rsid w:val="00C97033"/>
    <w:rsid w:val="00CB5DF6"/>
    <w:rsid w:val="00CD7ECB"/>
    <w:rsid w:val="00CE1B3B"/>
    <w:rsid w:val="00CE5726"/>
    <w:rsid w:val="00D05A8D"/>
    <w:rsid w:val="00D335C4"/>
    <w:rsid w:val="00D35CE9"/>
    <w:rsid w:val="00D465D6"/>
    <w:rsid w:val="00D50BFC"/>
    <w:rsid w:val="00D6097E"/>
    <w:rsid w:val="00D6288B"/>
    <w:rsid w:val="00D70369"/>
    <w:rsid w:val="00D7258E"/>
    <w:rsid w:val="00D73AE3"/>
    <w:rsid w:val="00DA5B19"/>
    <w:rsid w:val="00DF3005"/>
    <w:rsid w:val="00E17009"/>
    <w:rsid w:val="00E22EA7"/>
    <w:rsid w:val="00E32093"/>
    <w:rsid w:val="00E32F9F"/>
    <w:rsid w:val="00E431EF"/>
    <w:rsid w:val="00E50DB2"/>
    <w:rsid w:val="00E648C3"/>
    <w:rsid w:val="00E660FE"/>
    <w:rsid w:val="00E7009C"/>
    <w:rsid w:val="00E774D9"/>
    <w:rsid w:val="00E818B9"/>
    <w:rsid w:val="00E84235"/>
    <w:rsid w:val="00E90877"/>
    <w:rsid w:val="00EB59BF"/>
    <w:rsid w:val="00EC44C9"/>
    <w:rsid w:val="00F015C4"/>
    <w:rsid w:val="00F158BA"/>
    <w:rsid w:val="00F44708"/>
    <w:rsid w:val="00F55B48"/>
    <w:rsid w:val="00F76239"/>
    <w:rsid w:val="00F90E3C"/>
    <w:rsid w:val="00FB417C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677B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10</Pages>
  <Words>3182</Words>
  <Characters>18143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8</cp:revision>
  <dcterms:created xsi:type="dcterms:W3CDTF">2021-02-26T15:48:00Z</dcterms:created>
  <dcterms:modified xsi:type="dcterms:W3CDTF">2021-03-26T15:12:00Z</dcterms:modified>
</cp:coreProperties>
</file>