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77D2F0E1" w:rsidR="00812FA1" w:rsidRPr="009D6082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Pr="009D6082">
        <w:rPr>
          <w:rFonts w:ascii="Robotim" w:eastAsia="SimSun" w:hAnsi="Robotim" w:cs="Arial"/>
          <w:lang w:val="sr-Latn-ME" w:eastAsia="zh-CN"/>
        </w:rPr>
        <w:t>6.</w:t>
      </w:r>
      <w:r w:rsidR="00B8181C">
        <w:rPr>
          <w:rFonts w:ascii="Robotim" w:eastAsia="SimSun" w:hAnsi="Robotim" w:cs="Arial"/>
          <w:lang w:val="sr-Latn-ME" w:eastAsia="zh-CN"/>
        </w:rPr>
        <w:t>4</w:t>
      </w:r>
      <w:r w:rsidRPr="009D6082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5A289402" w:rsidR="00812FA1" w:rsidRPr="009D608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9D6082">
        <w:rPr>
          <w:rFonts w:ascii="Robotim" w:eastAsia="SimSun" w:hAnsi="Robotim" w:cs="Arial"/>
          <w:lang w:val="sr-Latn-ME" w:eastAsia="zh-CN"/>
        </w:rPr>
        <w:t>Mjesto i datum: Podgorica, 28.9.2020. i 29.9.2020. godine</w:t>
      </w:r>
    </w:p>
    <w:p w14:paraId="18E17E40" w14:textId="77777777" w:rsidR="00812FA1" w:rsidRPr="009D608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9D608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9D608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9D608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9D6082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9D6082">
        <w:rPr>
          <w:rFonts w:ascii="Robotim" w:eastAsia="SimSun" w:hAnsi="Robotim" w:cs="Arial"/>
          <w:bCs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9D6082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9D608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9D608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77777777" w:rsidR="00812FA1" w:rsidRPr="009D6082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>Datum održavanja:</w:t>
      </w:r>
      <w:r w:rsidRPr="009D608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9D6082">
        <w:rPr>
          <w:rFonts w:ascii="Robotim" w:eastAsia="SimSun" w:hAnsi="Robotim" w:cs="Arial"/>
          <w:bCs/>
          <w:lang w:val="sr-Latn-ME" w:eastAsia="zh-CN"/>
        </w:rPr>
        <w:tab/>
        <w:t>prvi dan – 28.9.2020. godine, drugi dan 29.9.2020. godine</w:t>
      </w:r>
    </w:p>
    <w:p w14:paraId="1D8293F7" w14:textId="77777777" w:rsidR="00812FA1" w:rsidRPr="009D6082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0A6107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9D6082">
        <w:rPr>
          <w:rFonts w:ascii="Robotim" w:eastAsia="SimSun" w:hAnsi="Robotim" w:cs="Arial"/>
          <w:b/>
          <w:lang w:val="sr-Latn-ME" w:eastAsia="zh-CN"/>
        </w:rPr>
        <w:t>Voditelji/ke:</w:t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/>
          <w:lang w:val="sr-Latn-ME" w:eastAsia="zh-CN"/>
        </w:rPr>
        <w:tab/>
      </w:r>
      <w:r w:rsidRPr="009D6082">
        <w:rPr>
          <w:rFonts w:ascii="Robotim" w:eastAsia="SimSun" w:hAnsi="Robotim" w:cs="Arial"/>
          <w:bCs/>
          <w:lang w:val="sr-Latn-ME" w:eastAsia="zh-CN"/>
        </w:rPr>
        <w:t>prvi dan: Boris Ćurković, Maja Jukić, Rajko Kosović i Ljubica Špirić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1DF8964E" w14:textId="09B9555B" w:rsidR="00812FA1" w:rsidRPr="00B8181C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RS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B8181C">
        <w:rPr>
          <w:rFonts w:ascii="Robotim" w:eastAsia="SimSun" w:hAnsi="Robotim" w:cs="Arial"/>
          <w:bCs/>
          <w:lang w:val="sr-Latn-ME" w:eastAsia="zh-CN"/>
        </w:rPr>
        <w:t xml:space="preserve">Ljubica </w:t>
      </w:r>
      <w:r w:rsidR="00B8181C">
        <w:rPr>
          <w:rFonts w:ascii="Robotim" w:eastAsia="SimSun" w:hAnsi="Robotim" w:cs="Arial"/>
          <w:bCs/>
          <w:lang w:val="sr-Latn-RS" w:eastAsia="zh-CN"/>
        </w:rPr>
        <w:t>Špirić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6AAB2C0" w14:textId="77777777" w:rsidR="008F5237" w:rsidRPr="00782D18" w:rsidRDefault="008F5237" w:rsidP="008F523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D9826AC" w14:textId="77777777" w:rsidR="008F5237" w:rsidRPr="00782D18" w:rsidRDefault="008F5237" w:rsidP="008F523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311073CB" w14:textId="77777777" w:rsidR="008F5237" w:rsidRPr="00782D18" w:rsidRDefault="008F5237" w:rsidP="008F523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5F370E62" w14:textId="77777777" w:rsidR="008F5237" w:rsidRPr="00782D18" w:rsidRDefault="008F5237" w:rsidP="008F523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5E2FA50F" w14:textId="77777777" w:rsidR="008F5237" w:rsidRPr="00782D18" w:rsidRDefault="008F5237" w:rsidP="008F523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9D608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0EA46F1" w14:textId="77777777" w:rsidR="008F5237" w:rsidRPr="00E774D9" w:rsidRDefault="008F5237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6B02D1F" w14:textId="77777777" w:rsidR="008F5237" w:rsidRPr="00782D18" w:rsidRDefault="008F5237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8E34A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105</w:t>
      </w:r>
      <w:r w:rsidRPr="008E34A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regije Crne Gore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1FBFC021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AD7056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AD7056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AD7056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B1602A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32C319A1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01BAFE53" w14:textId="77777777" w:rsidR="008F5237" w:rsidRPr="00782D18" w:rsidRDefault="008F5237" w:rsidP="008F5237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7DBB588A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1740B4A7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285F214B" w14:textId="77777777" w:rsidR="008F5237" w:rsidRPr="00782D18" w:rsidRDefault="008F5237" w:rsidP="008F523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648CFDAE" w14:textId="77777777" w:rsidR="008F5237" w:rsidRPr="00782D18" w:rsidRDefault="008F5237" w:rsidP="008F523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0FECE856" w14:textId="77777777" w:rsidR="008F5237" w:rsidRPr="00782D18" w:rsidRDefault="008F5237" w:rsidP="008F523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E99E2D8" w14:textId="77777777" w:rsidR="008F5237" w:rsidRPr="00782D18" w:rsidRDefault="008F5237" w:rsidP="008F523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40A02367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5A7B0354" w14:textId="77777777" w:rsidR="008F5237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105 pozvanih) učesnika prvog dana je podijeljena u 4 grupe i 4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sljedećih osnovnih škola: </w:t>
      </w:r>
    </w:p>
    <w:p w14:paraId="369145FD" w14:textId="2185A578" w:rsidR="00B8181C" w:rsidRPr="008F5237" w:rsidRDefault="00B8181C" w:rsidP="008F5237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bCs/>
          <w:sz w:val="20"/>
          <w:szCs w:val="20"/>
          <w:lang w:val="sr-Latn-ME" w:eastAsia="zh-CN"/>
        </w:rPr>
      </w:pPr>
      <w:r w:rsidRPr="00B8181C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OŠ Božidar Vuković Podgoričanin </w:t>
      </w:r>
      <w:r w:rsidR="008F5237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–</w:t>
      </w:r>
      <w:r w:rsidRPr="00B8181C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 </w:t>
      </w:r>
      <w:r w:rsidR="00812FA1" w:rsidRPr="00B8181C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Podgorica</w:t>
      </w:r>
      <w:r w:rsidR="008F5237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; </w:t>
      </w:r>
      <w:r w:rsidRPr="008F5237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OŠ Niko Maraš – Podgorica</w:t>
      </w:r>
      <w:r w:rsidR="008F5237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; </w:t>
      </w:r>
      <w:r w:rsidRPr="008F5237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OŠ Đoko Prelević – Podgorica</w:t>
      </w:r>
      <w:r w:rsidR="008F5237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; </w:t>
      </w:r>
      <w:r w:rsidRPr="008F5237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OŠ Vuk Karadžić - Podgorica</w:t>
      </w:r>
    </w:p>
    <w:p w14:paraId="044BEBDD" w14:textId="7D63D9BE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FA4255F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73A8E2C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4EBB8B63" w14:textId="6C6CEDBF" w:rsidR="00AD7056" w:rsidRPr="008F5237" w:rsidRDefault="005C0D97" w:rsidP="008F5237">
      <w:pPr>
        <w:pStyle w:val="ListParagraph"/>
        <w:numPr>
          <w:ilvl w:val="0"/>
          <w:numId w:val="21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8F5237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Predmetna nastava iz Poznavanja prirode na temu „Odakle dolazi hrana“ za učenike 5. razreda;</w:t>
      </w:r>
    </w:p>
    <w:p w14:paraId="09BDC0D7" w14:textId="5F43FFDC" w:rsidR="005C0D97" w:rsidRPr="00AD7056" w:rsidRDefault="005C0D97" w:rsidP="00AD7056">
      <w:pPr>
        <w:pStyle w:val="ListParagraph"/>
        <w:numPr>
          <w:ilvl w:val="0"/>
          <w:numId w:val="20"/>
        </w:numPr>
        <w:shd w:val="clear" w:color="auto" w:fill="FFFFFF"/>
        <w:spacing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D705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Integrisana nastava na temu „Ekološki otisak“ iz predmeta: Priroda, (5. razred), Informatika, (5. razred), Biologija, (9. razred), Hemija, (9. razred), Matematika, (9. razred), Fizika, (9. razred)</w:t>
      </w:r>
      <w:r w:rsidR="00AD7056" w:rsidRPr="00AD7056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 xml:space="preserve"> i vannastavno kroz Klub mladih naučnika;</w:t>
      </w:r>
    </w:p>
    <w:p w14:paraId="14181D23" w14:textId="7AA212DB" w:rsidR="005C0D97" w:rsidRDefault="00AD7056" w:rsidP="00AD7056">
      <w:pPr>
        <w:pStyle w:val="ListParagraph"/>
        <w:numPr>
          <w:ilvl w:val="0"/>
          <w:numId w:val="19"/>
        </w:numPr>
        <w:shd w:val="clear" w:color="auto" w:fill="FFFFFF"/>
        <w:spacing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na 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„Zapremina tijela“ iz predmeta: </w:t>
      </w: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>Fizika, Matematika i tehnika i informatika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9. razreda;</w:t>
      </w:r>
    </w:p>
    <w:p w14:paraId="0FC51BF6" w14:textId="0E25CAE9" w:rsidR="00AD7056" w:rsidRDefault="00AD7056" w:rsidP="00AD7056">
      <w:pPr>
        <w:pStyle w:val="ListParagraph"/>
        <w:numPr>
          <w:ilvl w:val="0"/>
          <w:numId w:val="19"/>
        </w:numPr>
        <w:shd w:val="clear" w:color="auto" w:fill="FFFFFF"/>
        <w:spacing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D7056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Integrisana nastava</w:t>
      </w: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„Mjerenje“ iz predmeta: </w:t>
      </w: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Matematika, CSBH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jezik</w:t>
      </w: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>, Poznavanje d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ruštva, Informatika sa tehnikom za učenike 5.i 6. razreda</w:t>
      </w:r>
    </w:p>
    <w:p w14:paraId="208D71AD" w14:textId="3E96537B" w:rsidR="00AD7056" w:rsidRPr="00AD7056" w:rsidRDefault="00AD7056" w:rsidP="00AD7056">
      <w:pPr>
        <w:pStyle w:val="ListParagraph"/>
        <w:numPr>
          <w:ilvl w:val="0"/>
          <w:numId w:val="19"/>
        </w:numPr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na temu „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Šume</w:t>
      </w: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“ iz predmeta: Matematika, CSBH jezik, Poznavanje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prirode i vannastavne aktivnosti </w:t>
      </w: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učenike 5.i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9</w:t>
      </w:r>
      <w:r w:rsidRPr="00AD7056">
        <w:rPr>
          <w:rFonts w:ascii="Robotim" w:eastAsia="SimSun" w:hAnsi="Robotim" w:cs="Arial"/>
          <w:b/>
          <w:sz w:val="20"/>
          <w:szCs w:val="20"/>
          <w:lang w:val="sr-Latn-ME" w:eastAsia="zh-CN"/>
        </w:rPr>
        <w:t>. razreda</w:t>
      </w:r>
    </w:p>
    <w:p w14:paraId="51037A93" w14:textId="56CD7032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0D824321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595607C7" w14:textId="77777777" w:rsidR="008F5237" w:rsidRPr="00782D18" w:rsidRDefault="008F5237" w:rsidP="008F523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4753F60" w14:textId="77777777" w:rsidR="008F5237" w:rsidRPr="00782D18" w:rsidRDefault="008F5237" w:rsidP="008F523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10D16CC" w14:textId="77777777" w:rsidR="008F5237" w:rsidRPr="00782D18" w:rsidRDefault="008F5237" w:rsidP="008F523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E30708A" w14:textId="77777777" w:rsidR="008F5237" w:rsidRPr="00782D18" w:rsidRDefault="008F5237" w:rsidP="008F523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035A5593" w14:textId="77777777" w:rsidR="008F5237" w:rsidRPr="00782D18" w:rsidRDefault="008F5237" w:rsidP="008F523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3B918A0C" w14:textId="77777777" w:rsidR="008F5237" w:rsidRPr="00782D18" w:rsidRDefault="008F5237" w:rsidP="008F523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969B730" w14:textId="77777777" w:rsidR="008F5237" w:rsidRPr="00782D18" w:rsidRDefault="008F5237" w:rsidP="008F523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47A59B8E" w14:textId="77777777" w:rsidR="008F5237" w:rsidRPr="00782D18" w:rsidRDefault="008F5237" w:rsidP="008F523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374D7EBD" w14:textId="77777777" w:rsidR="008F5237" w:rsidRPr="00782D18" w:rsidRDefault="008F5237" w:rsidP="008F523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303DE92" w14:textId="77777777" w:rsidR="008F5237" w:rsidRPr="00782D18" w:rsidRDefault="008F5237" w:rsidP="008F523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367E4C93" w14:textId="77777777" w:rsidR="008F5237" w:rsidRPr="00782D18" w:rsidRDefault="008F5237" w:rsidP="008F523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64C6C76" w14:textId="77777777" w:rsidR="008F5237" w:rsidRPr="00782D18" w:rsidRDefault="008F5237" w:rsidP="008F523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CE9A22A" w14:textId="77777777" w:rsidR="008F5237" w:rsidRPr="00C14450" w:rsidRDefault="008F5237" w:rsidP="008F523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9FF010C" w14:textId="77777777" w:rsidR="008F5237" w:rsidRPr="00C14450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6D7F065" w14:textId="77777777" w:rsidR="008F5237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52E0DA8" w14:textId="77777777" w:rsidR="008F5237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2CEE45D" w14:textId="77777777" w:rsidR="008F5237" w:rsidRPr="00560BEE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561B80DA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782B0675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5A3B07D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13B67A2A" w14:textId="77777777" w:rsidR="008F5237" w:rsidRPr="00782D18" w:rsidRDefault="008F5237" w:rsidP="008F523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5A794D10" w:rsidR="008A3BBF" w:rsidRDefault="008A3BBF" w:rsidP="008F5237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7C3DF70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03AA114" w14:textId="77777777" w:rsidR="005C0D97" w:rsidRDefault="005C0D97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43C8AA9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51A067CF" w14:textId="11BB58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309AFD" w14:textId="72B6D42B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AF663EA" w14:textId="0963F03D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A03FABF" w14:textId="65B760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EFBDA9" w14:textId="2256242E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DB6AF68" w14:textId="1AA59142" w:rsidR="008F5237" w:rsidRDefault="008F523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CC25EC0" w14:textId="77777777" w:rsidR="008F5237" w:rsidRDefault="008F523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88408F" w14:textId="77777777" w:rsidR="008F5237" w:rsidRPr="008E34A6" w:rsidRDefault="008F5237" w:rsidP="00B064B3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8E34A6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54216DCA" w14:textId="29C8A079" w:rsidR="008F5237" w:rsidRPr="008E34A6" w:rsidRDefault="008F5237" w:rsidP="00B064B3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Evaluacioni upitnik Zavoda za školstvo popunilo je potpuno 1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6" w:history="1">
        <w:r w:rsidRPr="008E34A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17DAEEF" w14:textId="77777777" w:rsidR="008F5237" w:rsidRPr="008E34A6" w:rsidRDefault="008F5237" w:rsidP="008F5237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8E34A6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"/>
        <w:gridCol w:w="980"/>
        <w:gridCol w:w="643"/>
        <w:gridCol w:w="395"/>
        <w:gridCol w:w="1206"/>
        <w:gridCol w:w="631"/>
        <w:gridCol w:w="1049"/>
        <w:gridCol w:w="813"/>
        <w:gridCol w:w="612"/>
        <w:gridCol w:w="329"/>
        <w:gridCol w:w="950"/>
        <w:gridCol w:w="1236"/>
      </w:tblGrid>
      <w:tr w:rsidR="008A3BBF" w:rsidRPr="00E4524E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71390E" w:rsidRPr="00E4524E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52F95E7A" w:rsidR="008A3BBF" w:rsidRPr="00E4524E" w:rsidRDefault="00812FA1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455540"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774D9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676D4D5B" w:rsidR="008A3BBF" w:rsidRPr="00E774D9" w:rsidRDefault="008A3BBF" w:rsidP="008C00D2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C00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35CE9"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B33A7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E774D9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71390E" w:rsidRPr="00E774D9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71390E" w:rsidRPr="00E774D9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63E21496" w:rsidR="008A3BBF" w:rsidRPr="00E4524E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59319528" w:rsidR="008A3BBF" w:rsidRPr="00E4524E" w:rsidRDefault="00D6097E" w:rsidP="00E4524E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455540"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E4524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E774D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77777777" w:rsidR="008A3BBF" w:rsidRPr="00E774D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highlight w:val="cyan"/>
                <w:lang w:val="sr-Latn-ME" w:eastAsia="zh-CN"/>
              </w:rPr>
            </w:pPr>
          </w:p>
        </w:tc>
        <w:tc>
          <w:tcPr>
            <w:tcW w:w="719" w:type="dxa"/>
            <w:vAlign w:val="center"/>
          </w:tcPr>
          <w:p w14:paraId="021AA7A3" w14:textId="3A9C8941" w:rsidR="008A3BBF" w:rsidRPr="0071390E" w:rsidRDefault="0071390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812FA1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31.25</w:t>
            </w:r>
            <w:r w:rsidR="00812FA1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5FA771E9" w:rsidR="008A3BBF" w:rsidRPr="0071390E" w:rsidRDefault="0071390E" w:rsidP="0071390E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35CE9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</w:t>
            </w:r>
            <w:r w:rsidR="00D35CE9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057D2009" w:rsidR="008A3BBF" w:rsidRPr="0071390E" w:rsidRDefault="0071390E" w:rsidP="0071390E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25</w:t>
            </w:r>
            <w:r w:rsidR="00D6097E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5ED00EBB" w:rsidR="008A3BBF" w:rsidRPr="0071390E" w:rsidRDefault="0071390E" w:rsidP="0071390E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12</w:t>
            </w:r>
            <w:r w:rsidR="00455540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D6097E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501DA049" w:rsidR="008A3BBF" w:rsidRPr="0071390E" w:rsidRDefault="0071390E" w:rsidP="0071390E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6,25</w:t>
            </w:r>
            <w:r w:rsidR="00812FA1" w:rsidRPr="0071390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"/>
        <w:gridCol w:w="2351"/>
        <w:gridCol w:w="1182"/>
        <w:gridCol w:w="1296"/>
        <w:gridCol w:w="1334"/>
        <w:gridCol w:w="1275"/>
        <w:gridCol w:w="1056"/>
      </w:tblGrid>
      <w:tr w:rsidR="008A3BBF" w:rsidRPr="00E774D9" w14:paraId="410A429C" w14:textId="77777777" w:rsidTr="00812FA1">
        <w:tc>
          <w:tcPr>
            <w:tcW w:w="856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351" w:type="dxa"/>
          </w:tcPr>
          <w:p w14:paraId="7FAAE6E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2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96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34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75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6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E774D9" w14:paraId="0C569F4E" w14:textId="77777777" w:rsidTr="00812FA1">
        <w:tc>
          <w:tcPr>
            <w:tcW w:w="856" w:type="dxa"/>
          </w:tcPr>
          <w:p w14:paraId="41AA26B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351" w:type="dxa"/>
          </w:tcPr>
          <w:p w14:paraId="379C6F0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2" w:type="dxa"/>
            <w:vAlign w:val="center"/>
          </w:tcPr>
          <w:p w14:paraId="075D62DA" w14:textId="74F301C2" w:rsidR="008A3BBF" w:rsidRPr="0015639D" w:rsidRDefault="0015639D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31.25%</w:t>
            </w:r>
          </w:p>
        </w:tc>
        <w:tc>
          <w:tcPr>
            <w:tcW w:w="1296" w:type="dxa"/>
            <w:vAlign w:val="center"/>
          </w:tcPr>
          <w:p w14:paraId="24A5F4DA" w14:textId="79C7C8DD" w:rsidR="008A3BBF" w:rsidRPr="0015639D" w:rsidRDefault="0015639D" w:rsidP="008C76F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</w:t>
            </w:r>
            <w:r w:rsidR="008C76F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D6097E"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0DAF16C1" w14:textId="539CC3B2" w:rsidR="008A3BBF" w:rsidRPr="0015639D" w:rsidRDefault="008C76F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12,5%</w:t>
            </w:r>
          </w:p>
        </w:tc>
        <w:tc>
          <w:tcPr>
            <w:tcW w:w="1275" w:type="dxa"/>
            <w:vAlign w:val="center"/>
          </w:tcPr>
          <w:p w14:paraId="1108AF80" w14:textId="4D054710" w:rsidR="008A3BBF" w:rsidRPr="0015639D" w:rsidRDefault="0015639D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056" w:type="dxa"/>
            <w:vAlign w:val="center"/>
          </w:tcPr>
          <w:p w14:paraId="15417C9F" w14:textId="20C5FDE4" w:rsidR="008A3BBF" w:rsidRPr="0015639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7C8FE1A" w14:textId="77777777" w:rsidTr="00812FA1">
        <w:tc>
          <w:tcPr>
            <w:tcW w:w="856" w:type="dxa"/>
          </w:tcPr>
          <w:p w14:paraId="722A280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351" w:type="dxa"/>
          </w:tcPr>
          <w:p w14:paraId="564DC92A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2" w:type="dxa"/>
            <w:vAlign w:val="center"/>
          </w:tcPr>
          <w:p w14:paraId="012B3497" w14:textId="22004C9B" w:rsidR="00455540" w:rsidRPr="0015639D" w:rsidRDefault="0015639D" w:rsidP="0015639D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296" w:type="dxa"/>
            <w:vAlign w:val="center"/>
          </w:tcPr>
          <w:p w14:paraId="718D40A5" w14:textId="6745EF95" w:rsidR="00455540" w:rsidRPr="0015639D" w:rsidRDefault="008C76F8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68,75</w:t>
            </w:r>
            <w:r w:rsidR="00455540"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52F5F832" w14:textId="2597CE97" w:rsidR="00455540" w:rsidRPr="0015639D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413F7E17" w14:textId="51F3373E" w:rsidR="00455540" w:rsidRPr="0015639D" w:rsidRDefault="0015639D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056" w:type="dxa"/>
            <w:vAlign w:val="center"/>
          </w:tcPr>
          <w:p w14:paraId="3BD50FB9" w14:textId="2374A996" w:rsidR="00455540" w:rsidRPr="0015639D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F61826" w14:textId="77777777" w:rsidTr="00812FA1">
        <w:tc>
          <w:tcPr>
            <w:tcW w:w="856" w:type="dxa"/>
          </w:tcPr>
          <w:p w14:paraId="74C919BD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351" w:type="dxa"/>
          </w:tcPr>
          <w:p w14:paraId="61ED4FE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2" w:type="dxa"/>
            <w:vAlign w:val="center"/>
          </w:tcPr>
          <w:p w14:paraId="681E846A" w14:textId="67597514" w:rsidR="00455540" w:rsidRPr="0015639D" w:rsidRDefault="008C76F8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37,5</w:t>
            </w:r>
            <w:r w:rsidR="00455540" w:rsidRPr="0015639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5CAC540" w14:textId="683C2638" w:rsidR="00455540" w:rsidRPr="0015639D" w:rsidRDefault="008C76F8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455540"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7EFE13EB" w14:textId="179B476A" w:rsidR="00455540" w:rsidRPr="0015639D" w:rsidRDefault="008C00D2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744F1F52" w14:textId="38BC4C79" w:rsidR="00455540" w:rsidRPr="0015639D" w:rsidRDefault="0015639D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056" w:type="dxa"/>
            <w:vAlign w:val="center"/>
          </w:tcPr>
          <w:p w14:paraId="1A717DDC" w14:textId="407E6250" w:rsidR="00455540" w:rsidRPr="0015639D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69229C" w14:textId="77777777" w:rsidTr="00812FA1">
        <w:tc>
          <w:tcPr>
            <w:tcW w:w="856" w:type="dxa"/>
          </w:tcPr>
          <w:p w14:paraId="12091843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351" w:type="dxa"/>
          </w:tcPr>
          <w:p w14:paraId="01F48D7F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2" w:type="dxa"/>
            <w:vAlign w:val="center"/>
          </w:tcPr>
          <w:p w14:paraId="1DE4FBBC" w14:textId="1B16A91F" w:rsidR="00455540" w:rsidRPr="008C00D2" w:rsidRDefault="008C76F8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C00D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56.25</w:t>
            </w:r>
            <w:r w:rsidR="00812FA1" w:rsidRPr="008C00D2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49A106C" w14:textId="15D876C3" w:rsidR="00455540" w:rsidRPr="008C00D2" w:rsidRDefault="008C00D2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C00D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37,5</w:t>
            </w:r>
            <w:r w:rsidR="00812FA1" w:rsidRPr="008C00D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5574E7C2" w14:textId="5946B3D8" w:rsidR="00455540" w:rsidRPr="008C00D2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C00D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00EBE64E" w14:textId="1B2DFAC0" w:rsidR="00455540" w:rsidRPr="008C00D2" w:rsidRDefault="0015639D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C00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6,25</w:t>
            </w:r>
            <w:r w:rsidR="00812FA1" w:rsidRPr="008C00D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56" w:type="dxa"/>
            <w:vAlign w:val="center"/>
          </w:tcPr>
          <w:p w14:paraId="74EEF63B" w14:textId="311CE9C0" w:rsidR="00455540" w:rsidRPr="008C00D2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C00D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6B86AA12" w14:textId="77777777" w:rsidTr="00812FA1">
        <w:tc>
          <w:tcPr>
            <w:tcW w:w="856" w:type="dxa"/>
          </w:tcPr>
          <w:p w14:paraId="72616C5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351" w:type="dxa"/>
          </w:tcPr>
          <w:p w14:paraId="1E867C9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2" w:type="dxa"/>
            <w:vAlign w:val="center"/>
          </w:tcPr>
          <w:p w14:paraId="2866297C" w14:textId="0FB0C2D1" w:rsidR="008A3BBF" w:rsidRPr="0015639D" w:rsidRDefault="00B33A73" w:rsidP="00CA5B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33A7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75%</w:t>
            </w:r>
            <w:r w:rsidR="0077051E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14:paraId="72524D37" w14:textId="149204CC" w:rsidR="008A3BBF" w:rsidRPr="0015639D" w:rsidRDefault="008C00D2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18,75</w:t>
            </w:r>
            <w:r w:rsidR="00812FA1" w:rsidRPr="0015639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  <w:r w:rsidR="0077051E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</w:p>
        </w:tc>
        <w:tc>
          <w:tcPr>
            <w:tcW w:w="1334" w:type="dxa"/>
            <w:vAlign w:val="center"/>
          </w:tcPr>
          <w:p w14:paraId="5A6928A5" w14:textId="1101A498" w:rsidR="008A3BBF" w:rsidRPr="0015639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0F4930EA" w14:textId="07140302" w:rsidR="008A3BBF" w:rsidRPr="0015639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5639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05E634DD" w14:textId="27D9C710" w:rsidR="008A3BBF" w:rsidRPr="0015639D" w:rsidRDefault="0015639D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6,25</w:t>
            </w:r>
            <w:r w:rsidR="00812FA1" w:rsidRPr="0015639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</w:tr>
      <w:tr w:rsidR="00812FA1" w:rsidRPr="00E774D9" w14:paraId="2FB9C2A6" w14:textId="77777777" w:rsidTr="008C00D2">
        <w:tc>
          <w:tcPr>
            <w:tcW w:w="856" w:type="dxa"/>
          </w:tcPr>
          <w:p w14:paraId="28375FB0" w14:textId="77777777" w:rsidR="00812FA1" w:rsidRPr="00E774D9" w:rsidRDefault="00812FA1" w:rsidP="00812FA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351" w:type="dxa"/>
          </w:tcPr>
          <w:p w14:paraId="6F5EB32F" w14:textId="77777777" w:rsidR="00812FA1" w:rsidRPr="00E774D9" w:rsidRDefault="00812FA1" w:rsidP="00812FA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F0D0085" w14:textId="66C03D9C" w:rsidR="00812FA1" w:rsidRPr="00E774D9" w:rsidRDefault="008C00D2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8C00D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75</w:t>
            </w:r>
            <w:r w:rsidR="00812FA1" w:rsidRPr="008C00D2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50D9BE44" w14:textId="69E944E9" w:rsidR="00812FA1" w:rsidRPr="00CA5B45" w:rsidRDefault="008C00D2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18,75</w:t>
            </w:r>
            <w:r w:rsidR="00812FA1" w:rsidRPr="00CA5B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4C650946" w14:textId="16F9D917" w:rsidR="00812FA1" w:rsidRPr="00CA5B45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5B21A2B6" w14:textId="3B029966" w:rsidR="00812FA1" w:rsidRPr="00CA5B45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346C099E" w14:textId="7261AC52" w:rsidR="00812FA1" w:rsidRPr="00CA5B45" w:rsidRDefault="0015639D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6,25</w:t>
            </w:r>
            <w:r w:rsidR="00812FA1" w:rsidRPr="00CA5B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</w:tr>
      <w:tr w:rsidR="007659B7" w:rsidRPr="00E774D9" w14:paraId="6F4618F1" w14:textId="77777777" w:rsidTr="00812FA1">
        <w:tc>
          <w:tcPr>
            <w:tcW w:w="856" w:type="dxa"/>
          </w:tcPr>
          <w:p w14:paraId="046D2264" w14:textId="77777777" w:rsidR="007659B7" w:rsidRPr="00E774D9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351" w:type="dxa"/>
          </w:tcPr>
          <w:p w14:paraId="69CCFFC3" w14:textId="77777777" w:rsidR="007659B7" w:rsidRPr="00E774D9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2" w:type="dxa"/>
            <w:vAlign w:val="center"/>
          </w:tcPr>
          <w:p w14:paraId="787CC6D6" w14:textId="6745C025" w:rsidR="007659B7" w:rsidRPr="00CA5B45" w:rsidRDefault="00CA5B45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</w:t>
            </w:r>
            <w:r w:rsidR="007659B7"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65E4E844" w14:textId="34ED9796" w:rsidR="007659B7" w:rsidRPr="00CA5B45" w:rsidRDefault="00CA5B45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68,75</w:t>
            </w:r>
            <w:r w:rsidR="00812FA1"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19AF6188" w14:textId="29BA30C4" w:rsidR="007659B7" w:rsidRPr="00CA5B45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783D564D" w14:textId="66ED8C7E" w:rsidR="007659B7" w:rsidRPr="00CA5B45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6424B524" w14:textId="36B2DF56" w:rsidR="007659B7" w:rsidRPr="00CA5B45" w:rsidRDefault="0015639D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6,25</w:t>
            </w:r>
            <w:r w:rsidR="00812FA1" w:rsidRPr="00CA5B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</w:tr>
      <w:tr w:rsidR="00455540" w:rsidRPr="00E774D9" w14:paraId="7EE4B300" w14:textId="77777777" w:rsidTr="00812FA1">
        <w:tc>
          <w:tcPr>
            <w:tcW w:w="856" w:type="dxa"/>
          </w:tcPr>
          <w:p w14:paraId="6F37C0D8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351" w:type="dxa"/>
          </w:tcPr>
          <w:p w14:paraId="48EE22DE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2" w:type="dxa"/>
            <w:vAlign w:val="center"/>
          </w:tcPr>
          <w:p w14:paraId="72BC76FC" w14:textId="3E9D1E94" w:rsidR="00455540" w:rsidRPr="00CA5B45" w:rsidRDefault="00CA5B45" w:rsidP="00CA5B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50</w:t>
            </w:r>
            <w:r w:rsidR="00812FA1" w:rsidRPr="00CA5B45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432DA7AB" w14:textId="4ADE3F95" w:rsidR="00455540" w:rsidRPr="00CA5B45" w:rsidRDefault="00CA5B4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31,25</w:t>
            </w:r>
            <w:r w:rsidR="00812FA1"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49862A5B" w14:textId="09A93B9D" w:rsidR="00455540" w:rsidRPr="00CA5B45" w:rsidRDefault="00CA5B45" w:rsidP="00CA5B45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12,5</w:t>
            </w:r>
            <w:r w:rsidR="00812FA1"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75" w:type="dxa"/>
            <w:vAlign w:val="center"/>
          </w:tcPr>
          <w:p w14:paraId="3B13B9BA" w14:textId="0E129C57" w:rsidR="00455540" w:rsidRPr="00CA5B45" w:rsidRDefault="00CA5B45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7EC8F826" w14:textId="5E53E279" w:rsidR="00455540" w:rsidRPr="00CA5B45" w:rsidRDefault="0015639D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A5B45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8F523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8F523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8957" w:type="dxa"/>
              <w:tblLook w:val="04A0" w:firstRow="1" w:lastRow="0" w:firstColumn="1" w:lastColumn="0" w:noHBand="0" w:noVBand="1"/>
            </w:tblPr>
            <w:tblGrid>
              <w:gridCol w:w="8957"/>
            </w:tblGrid>
            <w:tr w:rsidR="008F5237" w:rsidRPr="008F5237" w14:paraId="60EBC06C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3098AD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Naravno</w:t>
                  </w:r>
                </w:p>
                <w:p w14:paraId="4709E039" w14:textId="383D0689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F5237" w:rsidRPr="008F5237" w14:paraId="2E607AD0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41E7A5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F5237" w:rsidRPr="008F5237" w14:paraId="27D5D3B4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54372F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pokusacu</w:t>
                  </w:r>
                </w:p>
              </w:tc>
            </w:tr>
            <w:tr w:rsidR="008F5237" w:rsidRPr="008F5237" w14:paraId="6DD1B16B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275AC2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F5237" w:rsidRPr="008F5237" w14:paraId="5CDE21AA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905A1F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F5237" w:rsidRPr="008F5237" w14:paraId="324616D0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BE5EC2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F5237" w:rsidRPr="008F5237" w14:paraId="224E8CEA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5F757" w14:textId="1B5DF5B3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Da, pokusacu</w:t>
                  </w:r>
                </w:p>
              </w:tc>
            </w:tr>
            <w:tr w:rsidR="008F5237" w:rsidRPr="008F5237" w14:paraId="753A53F7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80AB59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Vecinu prezentovanog</w:t>
                  </w:r>
                </w:p>
              </w:tc>
            </w:tr>
            <w:tr w:rsidR="008F5237" w:rsidRPr="008F5237" w14:paraId="6C7EAB92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B41461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  <w:tr w:rsidR="008F5237" w:rsidRPr="008F5237" w14:paraId="6B0C512A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8F42D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Da, naravno.</w:t>
                  </w:r>
                </w:p>
              </w:tc>
            </w:tr>
            <w:tr w:rsidR="008F5237" w:rsidRPr="008F5237" w14:paraId="5FB31018" w14:textId="77777777" w:rsidTr="008F5237">
              <w:trPr>
                <w:trHeight w:val="20"/>
              </w:trPr>
              <w:tc>
                <w:tcPr>
                  <w:tcW w:w="89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92AAE6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/>
                    </w:rPr>
                    <w:t>da</w:t>
                  </w:r>
                </w:p>
              </w:tc>
            </w:tr>
          </w:tbl>
          <w:p w14:paraId="319B6F43" w14:textId="7CF75885" w:rsidR="005F3BD3" w:rsidRPr="008F5237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8F5237">
        <w:trPr>
          <w:trHeight w:val="1266"/>
        </w:trPr>
        <w:tc>
          <w:tcPr>
            <w:tcW w:w="9350" w:type="dxa"/>
            <w:gridSpan w:val="7"/>
          </w:tcPr>
          <w:p w14:paraId="5B8A84C8" w14:textId="294C2F99" w:rsidR="008A3BBF" w:rsidRPr="008F523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8F5237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12FA1" w:rsidRPr="008F5237" w14:paraId="62F7C90C" w14:textId="77777777" w:rsidTr="0018146B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0F9A86B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svaka cast</w:t>
                  </w:r>
                </w:p>
                <w:p w14:paraId="72F4BFE8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Nemam predloga</w:t>
                  </w:r>
                </w:p>
                <w:p w14:paraId="60807236" w14:textId="77777777" w:rsidR="0018146B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bez predloga</w:t>
                  </w:r>
                </w:p>
                <w:p w14:paraId="2FBF8FAE" w14:textId="3CEFA89F" w:rsidR="00812FA1" w:rsidRPr="008F5237" w:rsidRDefault="0018146B" w:rsidP="0018146B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  <w:r w:rsidRPr="008F523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sr-Latn-RS" w:eastAsia="en-GB"/>
                    </w:rPr>
                    <w:t>manje teorije za prvi dan obuke</w:t>
                  </w:r>
                </w:p>
              </w:tc>
            </w:tr>
          </w:tbl>
          <w:p w14:paraId="74A54115" w14:textId="77777777" w:rsidR="008A3BBF" w:rsidRPr="008F5237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8F523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8F5237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8F5237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812FA1" w:rsidRPr="008F5237" w14:paraId="06B04F6E" w14:textId="77777777" w:rsidTr="008F5237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6ED89A9C" w14:textId="57A30D6A" w:rsidR="00812FA1" w:rsidRPr="008F5237" w:rsidRDefault="0018146B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RS" w:eastAsia="en-GB"/>
                          </w:rPr>
                        </w:pPr>
                        <w:r w:rsidRPr="008F523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Strucni seminar za matematicare</w:t>
                        </w:r>
                      </w:p>
                    </w:tc>
                  </w:tr>
                  <w:tr w:rsidR="00812FA1" w:rsidRPr="008F5237" w14:paraId="27F0D7A7" w14:textId="77777777" w:rsidTr="008F5237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</w:tcPr>
                      <w:p w14:paraId="4CC83658" w14:textId="77777777" w:rsidR="00812FA1" w:rsidRDefault="0018146B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</w:pPr>
                        <w:r w:rsidRPr="008F523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sr-Latn-RS" w:eastAsia="en-GB"/>
                          </w:rPr>
                          <w:t>novije metode za nastavu - predmet matematika</w:t>
                        </w:r>
                      </w:p>
                      <w:p w14:paraId="34E3F312" w14:textId="7D2698FE" w:rsidR="008F5237" w:rsidRPr="008F5237" w:rsidRDefault="008F5237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sr-Latn-RS" w:eastAsia="en-GB"/>
                          </w:rPr>
                        </w:pPr>
                      </w:p>
                    </w:tc>
                  </w:tr>
                </w:tbl>
                <w:p w14:paraId="16AA9540" w14:textId="11DF8E13" w:rsidR="007659B7" w:rsidRPr="008F5237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</w:p>
              </w:tc>
            </w:tr>
          </w:tbl>
          <w:p w14:paraId="0153B504" w14:textId="77777777" w:rsidR="008A3BBF" w:rsidRPr="008F5237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40CE28A" w14:textId="77777777" w:rsidR="008F5237" w:rsidRPr="00782D18" w:rsidRDefault="008F5237" w:rsidP="008F5237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6D5B8CEB" w14:textId="77777777" w:rsidR="008F5237" w:rsidRPr="00782D18" w:rsidRDefault="008F5237" w:rsidP="008F523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6C39FA78" w14:textId="77777777" w:rsidR="008F5237" w:rsidRPr="00782D18" w:rsidRDefault="008F5237" w:rsidP="008F523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074ACB67" w14:textId="77777777" w:rsidR="008F5237" w:rsidRPr="00782D18" w:rsidRDefault="008F5237" w:rsidP="008F523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B69E0FE" w14:textId="77777777" w:rsidR="008F5237" w:rsidRPr="00782D18" w:rsidRDefault="008F5237" w:rsidP="008F523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07E9616B" w14:textId="77777777" w:rsidR="008F5237" w:rsidRPr="00782D18" w:rsidRDefault="008F5237" w:rsidP="008F523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F4B03FD" w14:textId="77777777" w:rsidR="008F5237" w:rsidRPr="00782D18" w:rsidRDefault="008F5237" w:rsidP="008F523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BE4CAA4" w14:textId="77777777" w:rsidR="008F5237" w:rsidRPr="00782D18" w:rsidRDefault="008F5237" w:rsidP="008F5237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33EC53A" w14:textId="77777777" w:rsidR="008F5237" w:rsidRPr="00782D18" w:rsidRDefault="008F5237" w:rsidP="008F5237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A211F23" w14:textId="77777777" w:rsidR="008F5237" w:rsidRPr="00782D18" w:rsidRDefault="008F5237" w:rsidP="008F5237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3B425C2" w14:textId="77777777" w:rsidR="008F5237" w:rsidRPr="00782D18" w:rsidRDefault="008F5237" w:rsidP="008F5237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119451E" w14:textId="77777777" w:rsidR="008F5237" w:rsidRPr="00782D18" w:rsidRDefault="008F5237" w:rsidP="008F523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AFE8DFE" w14:textId="77777777" w:rsidR="008F5237" w:rsidRPr="00782D18" w:rsidRDefault="008F5237" w:rsidP="008F5237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029A1D7F" w14:textId="77777777" w:rsidR="008F5237" w:rsidRPr="00782D18" w:rsidRDefault="008F5237" w:rsidP="008F5237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6D6A4AE7" w14:textId="77777777" w:rsidR="008F5237" w:rsidRPr="00782D18" w:rsidRDefault="008F5237" w:rsidP="008F5237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21C881D9" w14:textId="77777777" w:rsidR="008F5237" w:rsidRPr="00782D18" w:rsidRDefault="008F5237" w:rsidP="008F5237">
      <w:pPr>
        <w:jc w:val="both"/>
        <w:rPr>
          <w:rFonts w:ascii="Robotim" w:hAnsi="Robotim"/>
          <w:b/>
          <w:lang w:val="sr-Latn-ME"/>
        </w:rPr>
      </w:pPr>
    </w:p>
    <w:p w14:paraId="242A2B0A" w14:textId="77777777" w:rsidR="008F5237" w:rsidRPr="008E34A6" w:rsidRDefault="008F5237" w:rsidP="008F5237">
      <w:pPr>
        <w:jc w:val="both"/>
        <w:rPr>
          <w:rFonts w:ascii="Robotim" w:hAnsi="Robotim"/>
          <w:b/>
          <w:lang w:val="sr-Latn-ME"/>
        </w:rPr>
      </w:pPr>
      <w:r w:rsidRPr="008E34A6">
        <w:rPr>
          <w:rFonts w:ascii="Robotim" w:hAnsi="Robotim"/>
          <w:b/>
          <w:lang w:val="sr-Latn-ME"/>
        </w:rPr>
        <w:t>Mjesto i vrijeme obuke: Zoom on-line platforma, 28.9.2020. i 29.9.2020. godine, od 9 do 17 sati</w:t>
      </w:r>
    </w:p>
    <w:p w14:paraId="00C1E3DF" w14:textId="77777777" w:rsidR="008F5237" w:rsidRPr="00782D18" w:rsidRDefault="008F5237" w:rsidP="008F5237">
      <w:pPr>
        <w:jc w:val="both"/>
        <w:rPr>
          <w:rFonts w:ascii="Robotim" w:hAnsi="Robotim"/>
          <w:b/>
          <w:lang w:val="sr-Latn-ME"/>
        </w:rPr>
      </w:pPr>
      <w:r w:rsidRPr="008E34A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F5237" w:rsidRPr="00782D18" w14:paraId="6C3538F2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94F8F32" w14:textId="77777777" w:rsidR="008F5237" w:rsidRPr="00782D18" w:rsidRDefault="008F5237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Ponedjeljak,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28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50D681B4" w14:textId="77777777" w:rsidR="008F5237" w:rsidRPr="00782D18" w:rsidRDefault="008F5237" w:rsidP="008F5237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F5237" w:rsidRPr="00782D18" w14:paraId="6239872E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03ABA45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808C7C6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3E4E78D" w14:textId="77777777" w:rsidR="008F5237" w:rsidRPr="00782D18" w:rsidRDefault="008F5237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7F93BFFF" w14:textId="77777777" w:rsidR="008F5237" w:rsidRPr="00782D18" w:rsidRDefault="008F5237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F5237" w:rsidRPr="00782D18" w14:paraId="6295E014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03DF21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393D2A6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9050617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0C78DC0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F5237" w:rsidRPr="00782D18" w14:paraId="7AB1171A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AC25D99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D8D737F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694C2D4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40303E1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2B87F72" w14:textId="77777777" w:rsidR="008F5237" w:rsidRPr="00782D18" w:rsidRDefault="008F5237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AFDEE6F" w14:textId="77777777" w:rsidR="008F5237" w:rsidRPr="00782D18" w:rsidRDefault="008F5237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8F5237" w:rsidRPr="00782D18" w14:paraId="7F93AE81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6D03E3F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DF0F631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02180A8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051721D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F5237" w:rsidRPr="00782D18" w14:paraId="269A1BB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F9A8153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5602DBC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5C7644F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D5FEA77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3B2A0D0" w14:textId="77777777" w:rsidR="008F5237" w:rsidRPr="00782D18" w:rsidRDefault="008F5237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6D00D46" w14:textId="77777777" w:rsidR="008F5237" w:rsidRPr="00782D18" w:rsidRDefault="008F5237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8F5237" w:rsidRPr="00782D18" w14:paraId="18AB79C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126C4F5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5E8D52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16063FA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9E81CF3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F5237" w:rsidRPr="00782D18" w14:paraId="0CB42F2E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56BCFE4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4131654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B4C4658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8336FCA" w14:textId="77777777" w:rsidR="008F5237" w:rsidRPr="00782D18" w:rsidRDefault="008F5237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8547FB5" w14:textId="77777777" w:rsidR="008F5237" w:rsidRPr="00782D18" w:rsidRDefault="008F5237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782A4D1" w14:textId="77777777" w:rsidR="008F5237" w:rsidRPr="00782D18" w:rsidRDefault="008F5237" w:rsidP="008F5237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9F9CD1A" w14:textId="77777777" w:rsidR="008F5237" w:rsidRPr="00782D18" w:rsidRDefault="008F5237" w:rsidP="008F5237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F5237" w:rsidRPr="00782D18" w14:paraId="7B03C999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F5237" w:rsidRPr="001547B4" w14:paraId="01B4522D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2F3E3CEE" w14:textId="77777777" w:rsidR="008F5237" w:rsidRPr="001547B4" w:rsidRDefault="008F5237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Utorak, 29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7DC14868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5B59E140" w14:textId="77777777" w:rsidR="008F5237" w:rsidRPr="00782D18" w:rsidRDefault="008F5237" w:rsidP="008F5237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F5237" w:rsidRPr="00782D18" w14:paraId="6F59D7A7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233908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4FA725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6CC1BF8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F5237" w:rsidRPr="00782D18" w14:paraId="4C548793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4B30459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2BAACB7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E80AEEB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9C316F4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F5237" w:rsidRPr="00782D18" w14:paraId="184C322C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1E1F2D5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42DCCD1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C1735EE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17CDAA9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2DDD27CA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F5237" w:rsidRPr="00782D18" w14:paraId="48509101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2D9365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57C5DDF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F2A23CE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EAC6FF9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F5237" w:rsidRPr="00782D18" w14:paraId="3C4A6D4A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5D79C44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B92D2CA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AAD7369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B316FCA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29A80C2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8F5237" w:rsidRPr="00782D18" w14:paraId="330D1DC7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E4F8F6B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D3DC60D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E3B3D1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B76439F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F5237" w:rsidRPr="00782D18" w14:paraId="09A9A204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93C2E3E" w14:textId="77777777" w:rsidR="008F5237" w:rsidRPr="00782D18" w:rsidRDefault="008F523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4C6B6EC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66450A1" w14:textId="77777777" w:rsidR="008F5237" w:rsidRPr="00782D18" w:rsidRDefault="008F523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176029D" w14:textId="77777777" w:rsidR="008F5237" w:rsidRPr="00782D18" w:rsidRDefault="008F523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74EF781" w14:textId="77777777" w:rsidR="008F5237" w:rsidRPr="00782D18" w:rsidRDefault="008F523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2B7A1217" w14:textId="77777777" w:rsidR="008F5237" w:rsidRPr="00782D18" w:rsidRDefault="008F523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514CA82" w14:textId="77777777" w:rsidR="008F5237" w:rsidRPr="00782D18" w:rsidRDefault="008F523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7331BB" w14:textId="77777777" w:rsidR="008F5237" w:rsidRPr="00E774D9" w:rsidRDefault="008F5237" w:rsidP="008F5237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5D478369" w14:textId="77777777" w:rsidR="008F5237" w:rsidRPr="00E774D9" w:rsidRDefault="008F5237" w:rsidP="008F5237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1B8940FE" w14:textId="77777777" w:rsidR="008F5237" w:rsidRPr="00E774D9" w:rsidRDefault="008F5237" w:rsidP="008F5237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B8F0EAF" w14:textId="77777777" w:rsidR="008F5237" w:rsidRPr="00E774D9" w:rsidRDefault="008F5237" w:rsidP="008F5237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3A335B8A" w14:textId="77777777" w:rsidR="008F5237" w:rsidRPr="00E774D9" w:rsidRDefault="008F5237" w:rsidP="008F5237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5F4BA2A9" w14:textId="77777777" w:rsidR="008F5237" w:rsidRPr="00E774D9" w:rsidRDefault="008F5237" w:rsidP="008F5237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29.9.2020.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4524E" w14:paraId="28034A43" w14:textId="77777777" w:rsidTr="00E774D9">
        <w:tc>
          <w:tcPr>
            <w:tcW w:w="523" w:type="dxa"/>
            <w:vAlign w:val="center"/>
          </w:tcPr>
          <w:p w14:paraId="3DEE170C" w14:textId="6F0700AE" w:rsidR="008A3BBF" w:rsidRPr="00E4524E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4524E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B8181C" w:rsidRPr="00E4524E" w14:paraId="009D5F89" w14:textId="77777777" w:rsidTr="00AD7056">
        <w:tc>
          <w:tcPr>
            <w:tcW w:w="523" w:type="dxa"/>
          </w:tcPr>
          <w:p w14:paraId="2144BC37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921" w:type="dxa"/>
          </w:tcPr>
          <w:p w14:paraId="64F55595" w14:textId="69B32A55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Branka Božović</w:t>
            </w:r>
          </w:p>
        </w:tc>
        <w:tc>
          <w:tcPr>
            <w:tcW w:w="5731" w:type="dxa"/>
            <w:shd w:val="clear" w:color="auto" w:fill="auto"/>
          </w:tcPr>
          <w:p w14:paraId="32E11989" w14:textId="77E76719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45510698" w14:textId="77777777" w:rsidTr="00AD7056">
        <w:tc>
          <w:tcPr>
            <w:tcW w:w="523" w:type="dxa"/>
          </w:tcPr>
          <w:p w14:paraId="3066B82D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921" w:type="dxa"/>
          </w:tcPr>
          <w:p w14:paraId="6FB47308" w14:textId="5B65857F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Dejana Radević Vučinić</w:t>
            </w:r>
          </w:p>
        </w:tc>
        <w:tc>
          <w:tcPr>
            <w:tcW w:w="5731" w:type="dxa"/>
            <w:shd w:val="clear" w:color="auto" w:fill="auto"/>
          </w:tcPr>
          <w:p w14:paraId="78ADF9B1" w14:textId="3E6DA4DB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6D8B5CE7" w14:textId="77777777" w:rsidTr="00AD7056">
        <w:tc>
          <w:tcPr>
            <w:tcW w:w="523" w:type="dxa"/>
          </w:tcPr>
          <w:p w14:paraId="5076C278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921" w:type="dxa"/>
          </w:tcPr>
          <w:p w14:paraId="770F59D8" w14:textId="214FFB4A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Irena Sekulović</w:t>
            </w:r>
          </w:p>
        </w:tc>
        <w:tc>
          <w:tcPr>
            <w:tcW w:w="5731" w:type="dxa"/>
            <w:shd w:val="clear" w:color="auto" w:fill="auto"/>
          </w:tcPr>
          <w:p w14:paraId="22F6B506" w14:textId="15A08DD3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506C26EC" w14:textId="77777777" w:rsidTr="00AD7056">
        <w:tc>
          <w:tcPr>
            <w:tcW w:w="523" w:type="dxa"/>
          </w:tcPr>
          <w:p w14:paraId="1677ECD4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921" w:type="dxa"/>
          </w:tcPr>
          <w:p w14:paraId="11C52B81" w14:textId="75853CB1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Nataša Orbović Dragojević</w:t>
            </w:r>
          </w:p>
        </w:tc>
        <w:tc>
          <w:tcPr>
            <w:tcW w:w="5731" w:type="dxa"/>
            <w:shd w:val="clear" w:color="auto" w:fill="auto"/>
          </w:tcPr>
          <w:p w14:paraId="5422A6F7" w14:textId="4334B188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1E77762B" w14:textId="77777777" w:rsidTr="00AD7056">
        <w:tc>
          <w:tcPr>
            <w:tcW w:w="523" w:type="dxa"/>
          </w:tcPr>
          <w:p w14:paraId="601E19BA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921" w:type="dxa"/>
          </w:tcPr>
          <w:p w14:paraId="7DCDE748" w14:textId="3C8FF8E3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Čedo Čolović</w:t>
            </w:r>
          </w:p>
        </w:tc>
        <w:tc>
          <w:tcPr>
            <w:tcW w:w="5731" w:type="dxa"/>
            <w:shd w:val="clear" w:color="auto" w:fill="auto"/>
          </w:tcPr>
          <w:p w14:paraId="5F2EB8E1" w14:textId="20EDB3EE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41596284" w14:textId="77777777" w:rsidTr="00AD7056">
        <w:tc>
          <w:tcPr>
            <w:tcW w:w="523" w:type="dxa"/>
          </w:tcPr>
          <w:p w14:paraId="67FD0EB5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921" w:type="dxa"/>
          </w:tcPr>
          <w:p w14:paraId="722A33B5" w14:textId="4F76FD08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Nada Milašinović</w:t>
            </w:r>
          </w:p>
        </w:tc>
        <w:tc>
          <w:tcPr>
            <w:tcW w:w="5731" w:type="dxa"/>
            <w:shd w:val="clear" w:color="auto" w:fill="auto"/>
          </w:tcPr>
          <w:p w14:paraId="580E8D8E" w14:textId="0F6FF051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75A3D889" w14:textId="77777777" w:rsidTr="00AD7056">
        <w:tc>
          <w:tcPr>
            <w:tcW w:w="523" w:type="dxa"/>
          </w:tcPr>
          <w:p w14:paraId="1D254B4E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921" w:type="dxa"/>
          </w:tcPr>
          <w:p w14:paraId="3AC6B1A6" w14:textId="083E0FA9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Dragana Jočić</w:t>
            </w:r>
          </w:p>
        </w:tc>
        <w:tc>
          <w:tcPr>
            <w:tcW w:w="5731" w:type="dxa"/>
            <w:shd w:val="clear" w:color="auto" w:fill="auto"/>
          </w:tcPr>
          <w:p w14:paraId="7399FDA0" w14:textId="795117F4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4731473C" w14:textId="77777777" w:rsidTr="00AD7056">
        <w:tc>
          <w:tcPr>
            <w:tcW w:w="523" w:type="dxa"/>
          </w:tcPr>
          <w:p w14:paraId="29B6F1E3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921" w:type="dxa"/>
          </w:tcPr>
          <w:p w14:paraId="6A6A5D84" w14:textId="1A109645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Velika Đurović</w:t>
            </w:r>
          </w:p>
        </w:tc>
        <w:tc>
          <w:tcPr>
            <w:tcW w:w="5731" w:type="dxa"/>
            <w:shd w:val="clear" w:color="auto" w:fill="auto"/>
          </w:tcPr>
          <w:p w14:paraId="0D9278CF" w14:textId="1DA5011F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7802C697" w14:textId="77777777" w:rsidTr="00AD7056">
        <w:tc>
          <w:tcPr>
            <w:tcW w:w="523" w:type="dxa"/>
          </w:tcPr>
          <w:p w14:paraId="48869ED0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921" w:type="dxa"/>
          </w:tcPr>
          <w:p w14:paraId="6F877F7B" w14:textId="7EFC3FF0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Sabaheta Kožar</w:t>
            </w:r>
          </w:p>
        </w:tc>
        <w:tc>
          <w:tcPr>
            <w:tcW w:w="5731" w:type="dxa"/>
            <w:shd w:val="clear" w:color="auto" w:fill="auto"/>
          </w:tcPr>
          <w:p w14:paraId="3C327D6E" w14:textId="5A5B0AA2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3B5AE138" w14:textId="77777777" w:rsidTr="00AD7056">
        <w:tc>
          <w:tcPr>
            <w:tcW w:w="523" w:type="dxa"/>
          </w:tcPr>
          <w:p w14:paraId="1D8982B2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921" w:type="dxa"/>
          </w:tcPr>
          <w:p w14:paraId="3F67B99C" w14:textId="311CF4B2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Tatjana Lalatović</w:t>
            </w:r>
          </w:p>
        </w:tc>
        <w:tc>
          <w:tcPr>
            <w:tcW w:w="5731" w:type="dxa"/>
            <w:shd w:val="clear" w:color="auto" w:fill="auto"/>
          </w:tcPr>
          <w:p w14:paraId="09487270" w14:textId="1A8297FB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Božidar Vuković Podgoričanin - Podgorica</w:t>
            </w:r>
          </w:p>
        </w:tc>
      </w:tr>
      <w:tr w:rsidR="00B8181C" w:rsidRPr="00E4524E" w14:paraId="3CED96A2" w14:textId="77777777" w:rsidTr="00AD7056">
        <w:tc>
          <w:tcPr>
            <w:tcW w:w="523" w:type="dxa"/>
          </w:tcPr>
          <w:p w14:paraId="287EF378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921" w:type="dxa"/>
          </w:tcPr>
          <w:p w14:paraId="294EF911" w14:textId="39D12833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Marina Jovetić</w:t>
            </w:r>
          </w:p>
        </w:tc>
        <w:tc>
          <w:tcPr>
            <w:tcW w:w="5731" w:type="dxa"/>
          </w:tcPr>
          <w:p w14:paraId="55B5DD09" w14:textId="13095113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Niko Maraš - Podgorica</w:t>
            </w:r>
          </w:p>
        </w:tc>
      </w:tr>
      <w:tr w:rsidR="00B8181C" w:rsidRPr="00E4524E" w14:paraId="470FCD2F" w14:textId="77777777" w:rsidTr="00AD7056">
        <w:tc>
          <w:tcPr>
            <w:tcW w:w="523" w:type="dxa"/>
          </w:tcPr>
          <w:p w14:paraId="01B8A211" w14:textId="7777777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921" w:type="dxa"/>
          </w:tcPr>
          <w:p w14:paraId="232E1828" w14:textId="21E4AE23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Vesna Rašković</w:t>
            </w:r>
          </w:p>
        </w:tc>
        <w:tc>
          <w:tcPr>
            <w:tcW w:w="5731" w:type="dxa"/>
          </w:tcPr>
          <w:p w14:paraId="3A616FEE" w14:textId="035E709E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Niko Maraš - Podgorica</w:t>
            </w:r>
          </w:p>
        </w:tc>
      </w:tr>
      <w:tr w:rsidR="00B8181C" w:rsidRPr="00E4524E" w14:paraId="42BE3901" w14:textId="77777777" w:rsidTr="00AD7056">
        <w:tc>
          <w:tcPr>
            <w:tcW w:w="523" w:type="dxa"/>
          </w:tcPr>
          <w:p w14:paraId="0F9A5349" w14:textId="25D7EC47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921" w:type="dxa"/>
          </w:tcPr>
          <w:p w14:paraId="2E79DEED" w14:textId="5E95E550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Dragana Lakušić</w:t>
            </w:r>
          </w:p>
        </w:tc>
        <w:tc>
          <w:tcPr>
            <w:tcW w:w="5731" w:type="dxa"/>
          </w:tcPr>
          <w:p w14:paraId="146A07E9" w14:textId="4B6FB390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Niko Maraš - Podgorica</w:t>
            </w:r>
          </w:p>
        </w:tc>
      </w:tr>
      <w:tr w:rsidR="00B8181C" w:rsidRPr="00E4524E" w14:paraId="31B551A6" w14:textId="77777777" w:rsidTr="00AD7056">
        <w:tc>
          <w:tcPr>
            <w:tcW w:w="523" w:type="dxa"/>
          </w:tcPr>
          <w:p w14:paraId="38B1B43C" w14:textId="0E4FA606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921" w:type="dxa"/>
          </w:tcPr>
          <w:p w14:paraId="145C32DF" w14:textId="007E6EE4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Rajka Tanović</w:t>
            </w:r>
          </w:p>
        </w:tc>
        <w:tc>
          <w:tcPr>
            <w:tcW w:w="5731" w:type="dxa"/>
          </w:tcPr>
          <w:p w14:paraId="30185D05" w14:textId="0AB3F05C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Đoko Prelević - Podgorica</w:t>
            </w:r>
          </w:p>
        </w:tc>
      </w:tr>
      <w:tr w:rsidR="00B8181C" w:rsidRPr="00E4524E" w14:paraId="145CC7A5" w14:textId="77777777" w:rsidTr="00AD7056">
        <w:tc>
          <w:tcPr>
            <w:tcW w:w="523" w:type="dxa"/>
          </w:tcPr>
          <w:p w14:paraId="387C7918" w14:textId="156CE9D3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921" w:type="dxa"/>
          </w:tcPr>
          <w:p w14:paraId="1A3E56C7" w14:textId="3A659ED7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Zorka Ćetković</w:t>
            </w:r>
          </w:p>
        </w:tc>
        <w:tc>
          <w:tcPr>
            <w:tcW w:w="5731" w:type="dxa"/>
          </w:tcPr>
          <w:p w14:paraId="6493C797" w14:textId="312F4AEB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Đoko Prelević - Podgorica</w:t>
            </w:r>
          </w:p>
        </w:tc>
      </w:tr>
      <w:tr w:rsidR="00B8181C" w:rsidRPr="00E4524E" w14:paraId="27C44328" w14:textId="77777777" w:rsidTr="00AD7056">
        <w:tc>
          <w:tcPr>
            <w:tcW w:w="523" w:type="dxa"/>
          </w:tcPr>
          <w:p w14:paraId="7F3232C2" w14:textId="67936846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2921" w:type="dxa"/>
          </w:tcPr>
          <w:p w14:paraId="43D23E1A" w14:textId="09002045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Dušica Marković</w:t>
            </w:r>
          </w:p>
        </w:tc>
        <w:tc>
          <w:tcPr>
            <w:tcW w:w="5731" w:type="dxa"/>
          </w:tcPr>
          <w:p w14:paraId="73A54E93" w14:textId="3B41E61C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Vuk Karadžić - Podgorica</w:t>
            </w:r>
          </w:p>
        </w:tc>
      </w:tr>
      <w:tr w:rsidR="00B8181C" w:rsidRPr="00E4524E" w14:paraId="4BFABE93" w14:textId="77777777" w:rsidTr="00AD7056">
        <w:tc>
          <w:tcPr>
            <w:tcW w:w="523" w:type="dxa"/>
          </w:tcPr>
          <w:p w14:paraId="04FDBE65" w14:textId="1B66716E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2921" w:type="dxa"/>
          </w:tcPr>
          <w:p w14:paraId="157DDE45" w14:textId="6667CBA8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Darinka Radusinović</w:t>
            </w:r>
          </w:p>
        </w:tc>
        <w:tc>
          <w:tcPr>
            <w:tcW w:w="5731" w:type="dxa"/>
          </w:tcPr>
          <w:p w14:paraId="18C4ABAD" w14:textId="416F614B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Vuk Karadžić - Podgorica</w:t>
            </w:r>
          </w:p>
        </w:tc>
      </w:tr>
      <w:tr w:rsidR="00B8181C" w:rsidRPr="00E4524E" w14:paraId="0310925B" w14:textId="77777777" w:rsidTr="00AD7056">
        <w:tc>
          <w:tcPr>
            <w:tcW w:w="523" w:type="dxa"/>
          </w:tcPr>
          <w:p w14:paraId="249F5CA4" w14:textId="40C0A180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18</w:t>
            </w:r>
          </w:p>
        </w:tc>
        <w:tc>
          <w:tcPr>
            <w:tcW w:w="2921" w:type="dxa"/>
          </w:tcPr>
          <w:p w14:paraId="10B1D5AD" w14:textId="1F5BB2D8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Vojislavka Čvorović</w:t>
            </w:r>
          </w:p>
        </w:tc>
        <w:tc>
          <w:tcPr>
            <w:tcW w:w="5731" w:type="dxa"/>
          </w:tcPr>
          <w:p w14:paraId="115EF603" w14:textId="01309752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Vuk Karadžić - Podgorica</w:t>
            </w:r>
          </w:p>
        </w:tc>
      </w:tr>
      <w:tr w:rsidR="00B8181C" w:rsidRPr="00E4524E" w14:paraId="1E2C6C61" w14:textId="77777777" w:rsidTr="00AD7056">
        <w:tc>
          <w:tcPr>
            <w:tcW w:w="523" w:type="dxa"/>
          </w:tcPr>
          <w:p w14:paraId="7FD42457" w14:textId="6F207A4C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19.</w:t>
            </w:r>
          </w:p>
        </w:tc>
        <w:tc>
          <w:tcPr>
            <w:tcW w:w="2921" w:type="dxa"/>
          </w:tcPr>
          <w:p w14:paraId="08831E56" w14:textId="4B22DD37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Suzana Kovačević</w:t>
            </w:r>
          </w:p>
        </w:tc>
        <w:tc>
          <w:tcPr>
            <w:tcW w:w="5731" w:type="dxa"/>
          </w:tcPr>
          <w:p w14:paraId="292F7F1E" w14:textId="229F2041" w:rsidR="00B8181C" w:rsidRPr="00E4524E" w:rsidRDefault="00B8181C" w:rsidP="00B8181C">
            <w:pPr>
              <w:rPr>
                <w:rFonts w:ascii="Robotim" w:hAnsi="Robotim"/>
                <w:color w:val="000000"/>
                <w:shd w:val="clear" w:color="auto" w:fill="F8CBAD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Vuk Karadžić - Podgorica</w:t>
            </w:r>
          </w:p>
        </w:tc>
      </w:tr>
      <w:tr w:rsidR="00B8181C" w:rsidRPr="00E4524E" w14:paraId="1F7FFA14" w14:textId="77777777" w:rsidTr="00AD7056">
        <w:tc>
          <w:tcPr>
            <w:tcW w:w="523" w:type="dxa"/>
          </w:tcPr>
          <w:p w14:paraId="12A72EFA" w14:textId="572DBAFC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20</w:t>
            </w:r>
          </w:p>
        </w:tc>
        <w:tc>
          <w:tcPr>
            <w:tcW w:w="2921" w:type="dxa"/>
          </w:tcPr>
          <w:p w14:paraId="32C1DF40" w14:textId="138D5BA7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Biljana Veličković</w:t>
            </w:r>
          </w:p>
        </w:tc>
        <w:tc>
          <w:tcPr>
            <w:tcW w:w="5731" w:type="dxa"/>
          </w:tcPr>
          <w:p w14:paraId="529E5717" w14:textId="4DA527A4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Vuk Karadžić - Podgorica</w:t>
            </w:r>
          </w:p>
        </w:tc>
      </w:tr>
      <w:tr w:rsidR="00B8181C" w:rsidRPr="00E4524E" w14:paraId="6634CB21" w14:textId="77777777" w:rsidTr="00AD7056">
        <w:tc>
          <w:tcPr>
            <w:tcW w:w="523" w:type="dxa"/>
          </w:tcPr>
          <w:p w14:paraId="03592D82" w14:textId="0BC6039A" w:rsidR="00B8181C" w:rsidRPr="00E4524E" w:rsidRDefault="00B8181C" w:rsidP="00B8181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4524E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21.</w:t>
            </w:r>
          </w:p>
        </w:tc>
        <w:tc>
          <w:tcPr>
            <w:tcW w:w="2921" w:type="dxa"/>
          </w:tcPr>
          <w:p w14:paraId="0F3392B8" w14:textId="3101D2E3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Ana Đurović</w:t>
            </w:r>
          </w:p>
        </w:tc>
        <w:tc>
          <w:tcPr>
            <w:tcW w:w="5731" w:type="dxa"/>
          </w:tcPr>
          <w:p w14:paraId="4890630D" w14:textId="53EEAA19" w:rsidR="00B8181C" w:rsidRPr="00E4524E" w:rsidRDefault="00B8181C" w:rsidP="00B8181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4524E">
              <w:rPr>
                <w:rFonts w:ascii="Robotim" w:hAnsi="Robotim"/>
                <w:lang w:val="sr-Latn-RS"/>
              </w:rPr>
              <w:t>OŠ Vuk Karadžić - Podgorica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26CB754A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187EC" w14:textId="77777777" w:rsidR="003C4F98" w:rsidRDefault="003C4F98" w:rsidP="008A3BBF">
      <w:pPr>
        <w:spacing w:after="0" w:line="240" w:lineRule="auto"/>
      </w:pPr>
      <w:r>
        <w:separator/>
      </w:r>
    </w:p>
  </w:endnote>
  <w:endnote w:type="continuationSeparator" w:id="0">
    <w:p w14:paraId="200902C8" w14:textId="77777777" w:rsidR="003C4F98" w:rsidRDefault="003C4F98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B80BA" w14:textId="77777777" w:rsidR="003C4F98" w:rsidRDefault="003C4F98" w:rsidP="008A3BBF">
      <w:pPr>
        <w:spacing w:after="0" w:line="240" w:lineRule="auto"/>
      </w:pPr>
      <w:r>
        <w:separator/>
      </w:r>
    </w:p>
  </w:footnote>
  <w:footnote w:type="continuationSeparator" w:id="0">
    <w:p w14:paraId="0C1FFF75" w14:textId="77777777" w:rsidR="003C4F98" w:rsidRDefault="003C4F98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AD7056" w:rsidRPr="008E255A" w:rsidRDefault="00AD7056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D7056" w:rsidRDefault="00AD70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932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62569"/>
    <w:multiLevelType w:val="hybridMultilevel"/>
    <w:tmpl w:val="D86C3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842E4"/>
    <w:multiLevelType w:val="hybridMultilevel"/>
    <w:tmpl w:val="DE74A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56576"/>
    <w:multiLevelType w:val="hybridMultilevel"/>
    <w:tmpl w:val="4DBEDDA4"/>
    <w:lvl w:ilvl="0" w:tplc="081A0009">
      <w:start w:val="1"/>
      <w:numFmt w:val="bullet"/>
      <w:lvlText w:val=""/>
      <w:lvlJc w:val="left"/>
      <w:pPr>
        <w:ind w:left="75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8" w15:restartNumberingAfterBreak="0">
    <w:nsid w:val="743B3BE5"/>
    <w:multiLevelType w:val="hybridMultilevel"/>
    <w:tmpl w:val="2A6E1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23F6B"/>
    <w:multiLevelType w:val="hybridMultilevel"/>
    <w:tmpl w:val="43FC7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43010"/>
    <w:multiLevelType w:val="hybridMultilevel"/>
    <w:tmpl w:val="057EE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6"/>
  </w:num>
  <w:num w:numId="4">
    <w:abstractNumId w:val="14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16"/>
  </w:num>
  <w:num w:numId="10">
    <w:abstractNumId w:val="12"/>
  </w:num>
  <w:num w:numId="11">
    <w:abstractNumId w:val="10"/>
  </w:num>
  <w:num w:numId="12">
    <w:abstractNumId w:val="13"/>
  </w:num>
  <w:num w:numId="13">
    <w:abstractNumId w:val="1"/>
  </w:num>
  <w:num w:numId="14">
    <w:abstractNumId w:val="4"/>
  </w:num>
  <w:num w:numId="15">
    <w:abstractNumId w:val="15"/>
  </w:num>
  <w:num w:numId="16">
    <w:abstractNumId w:val="9"/>
  </w:num>
  <w:num w:numId="17">
    <w:abstractNumId w:val="7"/>
  </w:num>
  <w:num w:numId="18">
    <w:abstractNumId w:val="17"/>
  </w:num>
  <w:num w:numId="19">
    <w:abstractNumId w:val="19"/>
  </w:num>
  <w:num w:numId="20">
    <w:abstractNumId w:val="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0szQ0MjUxsTRR0lEKTi0uzszPAykwqgUAvseY0iwAAAA="/>
  </w:docVars>
  <w:rsids>
    <w:rsidRoot w:val="008A3BBF"/>
    <w:rsid w:val="0003223C"/>
    <w:rsid w:val="000905B6"/>
    <w:rsid w:val="00093E6C"/>
    <w:rsid w:val="00093EF3"/>
    <w:rsid w:val="000A6107"/>
    <w:rsid w:val="000F0485"/>
    <w:rsid w:val="00122AF4"/>
    <w:rsid w:val="0013736B"/>
    <w:rsid w:val="0015639D"/>
    <w:rsid w:val="0018146B"/>
    <w:rsid w:val="001A3524"/>
    <w:rsid w:val="001A4326"/>
    <w:rsid w:val="001F17B4"/>
    <w:rsid w:val="0020089A"/>
    <w:rsid w:val="00250F5B"/>
    <w:rsid w:val="002D2CCF"/>
    <w:rsid w:val="002E586E"/>
    <w:rsid w:val="003161FC"/>
    <w:rsid w:val="00322CE5"/>
    <w:rsid w:val="003B0BAC"/>
    <w:rsid w:val="003C4F98"/>
    <w:rsid w:val="00455540"/>
    <w:rsid w:val="004D7A0A"/>
    <w:rsid w:val="005475A7"/>
    <w:rsid w:val="00564614"/>
    <w:rsid w:val="00577F7E"/>
    <w:rsid w:val="005936FC"/>
    <w:rsid w:val="00596597"/>
    <w:rsid w:val="005C0D97"/>
    <w:rsid w:val="005F3BD3"/>
    <w:rsid w:val="00672CE4"/>
    <w:rsid w:val="0069491D"/>
    <w:rsid w:val="0071390E"/>
    <w:rsid w:val="007151B2"/>
    <w:rsid w:val="00742ABC"/>
    <w:rsid w:val="007659B7"/>
    <w:rsid w:val="0077051E"/>
    <w:rsid w:val="00812FA1"/>
    <w:rsid w:val="00866002"/>
    <w:rsid w:val="00886905"/>
    <w:rsid w:val="008A3BBF"/>
    <w:rsid w:val="008C00D2"/>
    <w:rsid w:val="008C76F8"/>
    <w:rsid w:val="008D15D6"/>
    <w:rsid w:val="008E02EF"/>
    <w:rsid w:val="008E255A"/>
    <w:rsid w:val="008F5237"/>
    <w:rsid w:val="00963097"/>
    <w:rsid w:val="009A2AFA"/>
    <w:rsid w:val="009D6082"/>
    <w:rsid w:val="00A302A3"/>
    <w:rsid w:val="00A87B36"/>
    <w:rsid w:val="00AB691C"/>
    <w:rsid w:val="00AC4407"/>
    <w:rsid w:val="00AD3B65"/>
    <w:rsid w:val="00AD7056"/>
    <w:rsid w:val="00B02507"/>
    <w:rsid w:val="00B11C8F"/>
    <w:rsid w:val="00B33A73"/>
    <w:rsid w:val="00B44B07"/>
    <w:rsid w:val="00B772F4"/>
    <w:rsid w:val="00B8181C"/>
    <w:rsid w:val="00BF4BD3"/>
    <w:rsid w:val="00C01C0B"/>
    <w:rsid w:val="00C075CB"/>
    <w:rsid w:val="00C36F77"/>
    <w:rsid w:val="00CA5B45"/>
    <w:rsid w:val="00CB5DF6"/>
    <w:rsid w:val="00CE5726"/>
    <w:rsid w:val="00CF0DD3"/>
    <w:rsid w:val="00D35CE9"/>
    <w:rsid w:val="00D6097E"/>
    <w:rsid w:val="00D70369"/>
    <w:rsid w:val="00D73AE3"/>
    <w:rsid w:val="00DF3005"/>
    <w:rsid w:val="00DF57C4"/>
    <w:rsid w:val="00E17009"/>
    <w:rsid w:val="00E307B0"/>
    <w:rsid w:val="00E4524E"/>
    <w:rsid w:val="00E660FE"/>
    <w:rsid w:val="00E774D9"/>
    <w:rsid w:val="00E90877"/>
    <w:rsid w:val="00F158BA"/>
    <w:rsid w:val="00F8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3114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8</cp:revision>
  <dcterms:created xsi:type="dcterms:W3CDTF">2021-02-24T12:55:00Z</dcterms:created>
  <dcterms:modified xsi:type="dcterms:W3CDTF">2021-03-26T14:38:00Z</dcterms:modified>
</cp:coreProperties>
</file>