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47E4A2" w14:textId="77777777" w:rsidR="00C33AA8" w:rsidRPr="00885BB4" w:rsidRDefault="00C33AA8" w:rsidP="00C33AA8">
      <w:pPr>
        <w:widowControl/>
        <w:autoSpaceDE/>
        <w:autoSpaceDN/>
        <w:spacing w:after="160" w:line="259" w:lineRule="auto"/>
        <w:jc w:val="center"/>
        <w:rPr>
          <w:rFonts w:ascii="Roboto" w:eastAsia="Calibri" w:hAnsi="Roboto"/>
          <w:b/>
          <w:sz w:val="36"/>
          <w:szCs w:val="36"/>
          <w:lang w:val="sr-Latn-ME"/>
        </w:rPr>
      </w:pPr>
    </w:p>
    <w:p w14:paraId="671AF43D" w14:textId="77777777" w:rsidR="00C33AA8" w:rsidRPr="00885BB4" w:rsidRDefault="00C33AA8" w:rsidP="00C33AA8">
      <w:pPr>
        <w:widowControl/>
        <w:autoSpaceDE/>
        <w:autoSpaceDN/>
        <w:spacing w:after="160" w:line="259" w:lineRule="auto"/>
        <w:jc w:val="center"/>
        <w:rPr>
          <w:rFonts w:ascii="Roboto" w:eastAsia="Calibri" w:hAnsi="Roboto"/>
          <w:b/>
          <w:sz w:val="36"/>
          <w:szCs w:val="36"/>
          <w:lang w:val="sr-Latn-ME"/>
        </w:rPr>
      </w:pPr>
    </w:p>
    <w:p w14:paraId="1018BCC0" w14:textId="77777777" w:rsidR="00C33AA8" w:rsidRPr="00885BB4" w:rsidRDefault="00C33AA8" w:rsidP="00C33AA8">
      <w:pPr>
        <w:widowControl/>
        <w:autoSpaceDE/>
        <w:autoSpaceDN/>
        <w:spacing w:after="160" w:line="259" w:lineRule="auto"/>
        <w:jc w:val="center"/>
        <w:rPr>
          <w:rFonts w:ascii="Roboto" w:eastAsia="Calibri" w:hAnsi="Roboto"/>
          <w:b/>
          <w:sz w:val="36"/>
          <w:szCs w:val="36"/>
          <w:lang w:val="sr-Latn-ME"/>
        </w:rPr>
      </w:pPr>
    </w:p>
    <w:p w14:paraId="200DDD81" w14:textId="77777777" w:rsidR="00C33AA8" w:rsidRPr="00885BB4" w:rsidRDefault="00C33AA8" w:rsidP="00C33AA8">
      <w:pPr>
        <w:widowControl/>
        <w:autoSpaceDE/>
        <w:autoSpaceDN/>
        <w:spacing w:after="160" w:line="259" w:lineRule="auto"/>
        <w:jc w:val="center"/>
        <w:rPr>
          <w:rFonts w:ascii="Roboto" w:eastAsia="Calibri" w:hAnsi="Roboto"/>
          <w:b/>
          <w:sz w:val="36"/>
          <w:szCs w:val="36"/>
          <w:lang w:val="sr-Latn-ME"/>
        </w:rPr>
      </w:pPr>
    </w:p>
    <w:p w14:paraId="5024DA57" w14:textId="04ADE7DC" w:rsidR="00C33AA8" w:rsidRPr="00885BB4" w:rsidRDefault="00F3794C" w:rsidP="00AC123A">
      <w:pPr>
        <w:widowControl/>
        <w:autoSpaceDE/>
        <w:autoSpaceDN/>
        <w:spacing w:after="160" w:line="259" w:lineRule="auto"/>
        <w:jc w:val="center"/>
        <w:rPr>
          <w:rFonts w:ascii="Roboto" w:eastAsia="Calibri" w:hAnsi="Roboto" w:cs="Arial"/>
          <w:color w:val="800000"/>
          <w:lang w:val="sr-Latn-ME"/>
        </w:rPr>
      </w:pPr>
      <w:r w:rsidRPr="00885BB4">
        <w:rPr>
          <w:rFonts w:ascii="Roboto" w:eastAsia="Calibri" w:hAnsi="Roboto" w:cs="Arial"/>
          <w:b/>
          <w:color w:val="800000"/>
          <w:sz w:val="36"/>
          <w:szCs w:val="36"/>
          <w:lang w:val="sr-Latn-ME"/>
        </w:rPr>
        <w:t xml:space="preserve">IZVJEŠTAJ </w:t>
      </w:r>
      <w:r w:rsidR="00AD01B0" w:rsidRPr="00885BB4">
        <w:rPr>
          <w:rFonts w:ascii="Roboto" w:eastAsia="Calibri" w:hAnsi="Roboto" w:cs="Arial"/>
          <w:b/>
          <w:color w:val="800000"/>
          <w:sz w:val="36"/>
          <w:szCs w:val="36"/>
          <w:lang w:val="sr-Latn-ME"/>
        </w:rPr>
        <w:t xml:space="preserve">O </w:t>
      </w:r>
      <w:r w:rsidRPr="00885BB4">
        <w:rPr>
          <w:rFonts w:ascii="Roboto" w:eastAsia="Calibri" w:hAnsi="Roboto" w:cs="Arial"/>
          <w:b/>
          <w:color w:val="800000"/>
          <w:sz w:val="36"/>
          <w:szCs w:val="36"/>
          <w:lang w:val="sr-Latn-ME"/>
        </w:rPr>
        <w:t>ANALIZ</w:t>
      </w:r>
      <w:r w:rsidR="00AD01B0" w:rsidRPr="00885BB4">
        <w:rPr>
          <w:rFonts w:ascii="Roboto" w:eastAsia="Calibri" w:hAnsi="Roboto" w:cs="Arial"/>
          <w:b/>
          <w:color w:val="800000"/>
          <w:sz w:val="36"/>
          <w:szCs w:val="36"/>
          <w:lang w:val="sr-Latn-ME"/>
        </w:rPr>
        <w:t>I</w:t>
      </w:r>
      <w:r w:rsidR="00AC123A" w:rsidRPr="00885BB4">
        <w:rPr>
          <w:rFonts w:ascii="Roboto" w:eastAsia="Calibri" w:hAnsi="Roboto" w:cs="Arial"/>
          <w:b/>
          <w:color w:val="800000"/>
          <w:sz w:val="36"/>
          <w:szCs w:val="36"/>
          <w:lang w:val="sr-Latn-ME"/>
        </w:rPr>
        <w:t xml:space="preserve"> ZASTUPLJENOSTI KLJUČNIH KOMPETENCIJ</w:t>
      </w:r>
      <w:r w:rsidRPr="00885BB4">
        <w:rPr>
          <w:rFonts w:ascii="Roboto" w:eastAsia="Calibri" w:hAnsi="Roboto" w:cs="Arial"/>
          <w:b/>
          <w:color w:val="800000"/>
          <w:sz w:val="36"/>
          <w:szCs w:val="36"/>
          <w:lang w:val="sr-Latn-ME"/>
        </w:rPr>
        <w:t>A U OKVIRU OBRAZOVNIH PROGRAMA SA AKCENTOM NA</w:t>
      </w:r>
      <w:r w:rsidR="00AC123A" w:rsidRPr="00885BB4">
        <w:rPr>
          <w:rFonts w:ascii="Roboto" w:eastAsia="Calibri" w:hAnsi="Roboto" w:cs="Arial"/>
          <w:b/>
          <w:color w:val="800000"/>
          <w:sz w:val="36"/>
          <w:szCs w:val="36"/>
          <w:lang w:val="sr-Latn-ME"/>
        </w:rPr>
        <w:t xml:space="preserve"> PRIRODN</w:t>
      </w:r>
      <w:r w:rsidRPr="00885BB4">
        <w:rPr>
          <w:rFonts w:ascii="Roboto" w:eastAsia="Calibri" w:hAnsi="Roboto" w:cs="Arial"/>
          <w:b/>
          <w:color w:val="800000"/>
          <w:sz w:val="36"/>
          <w:szCs w:val="36"/>
          <w:lang w:val="sr-Latn-ME"/>
        </w:rPr>
        <w:t>U</w:t>
      </w:r>
      <w:r w:rsidR="00AC123A" w:rsidRPr="00885BB4">
        <w:rPr>
          <w:rFonts w:ascii="Roboto" w:eastAsia="Calibri" w:hAnsi="Roboto" w:cs="Arial"/>
          <w:b/>
          <w:color w:val="800000"/>
          <w:sz w:val="36"/>
          <w:szCs w:val="36"/>
          <w:lang w:val="sr-Latn-ME"/>
        </w:rPr>
        <w:t xml:space="preserve"> GRUP</w:t>
      </w:r>
      <w:r w:rsidRPr="00885BB4">
        <w:rPr>
          <w:rFonts w:ascii="Roboto" w:eastAsia="Calibri" w:hAnsi="Roboto" w:cs="Arial"/>
          <w:b/>
          <w:color w:val="800000"/>
          <w:sz w:val="36"/>
          <w:szCs w:val="36"/>
          <w:lang w:val="sr-Latn-ME"/>
        </w:rPr>
        <w:t>U</w:t>
      </w:r>
      <w:r w:rsidR="00AC123A" w:rsidRPr="00885BB4">
        <w:rPr>
          <w:rFonts w:ascii="Roboto" w:eastAsia="Calibri" w:hAnsi="Roboto" w:cs="Arial"/>
          <w:b/>
          <w:color w:val="800000"/>
          <w:sz w:val="36"/>
          <w:szCs w:val="36"/>
          <w:lang w:val="sr-Latn-ME"/>
        </w:rPr>
        <w:t xml:space="preserve"> PREDMETNIH PROGRAMA</w:t>
      </w:r>
    </w:p>
    <w:p w14:paraId="30D924BB" w14:textId="77777777" w:rsidR="00C33AA8" w:rsidRPr="00885BB4" w:rsidRDefault="00C33AA8" w:rsidP="00C33AA8">
      <w:pPr>
        <w:widowControl/>
        <w:autoSpaceDE/>
        <w:autoSpaceDN/>
        <w:spacing w:after="160" w:line="259" w:lineRule="auto"/>
        <w:rPr>
          <w:rFonts w:ascii="Roboto" w:eastAsia="Calibri" w:hAnsi="Roboto"/>
          <w:lang w:val="sr-Latn-ME"/>
        </w:rPr>
      </w:pPr>
    </w:p>
    <w:p w14:paraId="1562EDB5" w14:textId="77777777" w:rsidR="00C33AA8" w:rsidRPr="00885BB4" w:rsidRDefault="00C33AA8" w:rsidP="00C33AA8">
      <w:pPr>
        <w:widowControl/>
        <w:autoSpaceDE/>
        <w:autoSpaceDN/>
        <w:spacing w:after="160" w:line="259" w:lineRule="auto"/>
        <w:rPr>
          <w:rFonts w:ascii="Roboto" w:eastAsia="Calibri" w:hAnsi="Roboto"/>
          <w:lang w:val="sr-Latn-ME"/>
        </w:rPr>
      </w:pPr>
    </w:p>
    <w:p w14:paraId="0F45EF15" w14:textId="77777777" w:rsidR="00C33AA8" w:rsidRPr="00885BB4" w:rsidRDefault="00C33AA8" w:rsidP="00C33AA8">
      <w:pPr>
        <w:widowControl/>
        <w:autoSpaceDE/>
        <w:autoSpaceDN/>
        <w:spacing w:after="160" w:line="259" w:lineRule="auto"/>
        <w:rPr>
          <w:rFonts w:ascii="Roboto" w:eastAsia="Calibri" w:hAnsi="Roboto"/>
          <w:lang w:val="sr-Latn-ME"/>
        </w:rPr>
      </w:pPr>
    </w:p>
    <w:p w14:paraId="08F1A032" w14:textId="77777777" w:rsidR="00C33AA8" w:rsidRPr="00885BB4" w:rsidRDefault="00C33AA8" w:rsidP="00C33AA8">
      <w:pPr>
        <w:widowControl/>
        <w:autoSpaceDE/>
        <w:autoSpaceDN/>
        <w:spacing w:after="160" w:line="259" w:lineRule="auto"/>
        <w:rPr>
          <w:rFonts w:ascii="Roboto" w:eastAsia="Calibri" w:hAnsi="Roboto"/>
          <w:lang w:val="sr-Latn-ME"/>
        </w:rPr>
      </w:pPr>
    </w:p>
    <w:p w14:paraId="389B4E0B" w14:textId="77777777" w:rsidR="00C33AA8" w:rsidRPr="00885BB4" w:rsidRDefault="00C33AA8" w:rsidP="00C33AA8">
      <w:pPr>
        <w:widowControl/>
        <w:autoSpaceDE/>
        <w:autoSpaceDN/>
        <w:spacing w:after="160" w:line="259" w:lineRule="auto"/>
        <w:rPr>
          <w:rFonts w:ascii="Roboto" w:eastAsia="Calibri" w:hAnsi="Roboto"/>
          <w:lang w:val="sr-Latn-ME"/>
        </w:rPr>
      </w:pPr>
    </w:p>
    <w:p w14:paraId="390DD875" w14:textId="77777777" w:rsidR="00C33AA8" w:rsidRPr="00885BB4" w:rsidRDefault="00C33AA8" w:rsidP="00C33AA8">
      <w:pPr>
        <w:widowControl/>
        <w:autoSpaceDE/>
        <w:autoSpaceDN/>
        <w:spacing w:after="160" w:line="259" w:lineRule="auto"/>
        <w:rPr>
          <w:rFonts w:ascii="Roboto" w:eastAsia="Calibri" w:hAnsi="Roboto"/>
          <w:lang w:val="sr-Latn-ME"/>
        </w:rPr>
      </w:pPr>
    </w:p>
    <w:p w14:paraId="6335DFE3" w14:textId="77777777" w:rsidR="00C33AA8" w:rsidRPr="00885BB4" w:rsidRDefault="00C33AA8" w:rsidP="00C33AA8">
      <w:pPr>
        <w:widowControl/>
        <w:autoSpaceDE/>
        <w:autoSpaceDN/>
        <w:spacing w:after="160" w:line="259" w:lineRule="auto"/>
        <w:rPr>
          <w:rFonts w:ascii="Roboto" w:eastAsia="Calibri" w:hAnsi="Roboto"/>
          <w:lang w:val="sr-Latn-ME"/>
        </w:rPr>
      </w:pPr>
    </w:p>
    <w:p w14:paraId="24DAEA13" w14:textId="77777777" w:rsidR="00C33AA8" w:rsidRPr="00885BB4" w:rsidRDefault="00C33AA8" w:rsidP="00C33AA8">
      <w:pPr>
        <w:widowControl/>
        <w:autoSpaceDE/>
        <w:autoSpaceDN/>
        <w:spacing w:after="160" w:line="259" w:lineRule="auto"/>
        <w:rPr>
          <w:rFonts w:ascii="Roboto" w:eastAsia="Calibri" w:hAnsi="Roboto"/>
          <w:lang w:val="sr-Latn-ME"/>
        </w:rPr>
      </w:pPr>
    </w:p>
    <w:p w14:paraId="7D528FE0" w14:textId="77777777" w:rsidR="00C33AA8" w:rsidRPr="00885BB4" w:rsidRDefault="00C33AA8" w:rsidP="00C33AA8">
      <w:pPr>
        <w:widowControl/>
        <w:autoSpaceDE/>
        <w:autoSpaceDN/>
        <w:spacing w:after="160" w:line="259" w:lineRule="auto"/>
        <w:rPr>
          <w:rFonts w:ascii="Roboto" w:eastAsia="Calibri" w:hAnsi="Roboto"/>
          <w:lang w:val="sr-Latn-ME"/>
        </w:rPr>
      </w:pPr>
    </w:p>
    <w:p w14:paraId="63666E52" w14:textId="77777777" w:rsidR="00C33AA8" w:rsidRPr="00885BB4" w:rsidRDefault="00C33AA8" w:rsidP="00C33AA8">
      <w:pPr>
        <w:widowControl/>
        <w:autoSpaceDE/>
        <w:autoSpaceDN/>
        <w:spacing w:after="160" w:line="259" w:lineRule="auto"/>
        <w:rPr>
          <w:rFonts w:ascii="Roboto" w:eastAsia="Calibri" w:hAnsi="Roboto"/>
          <w:lang w:val="sr-Latn-ME"/>
        </w:rPr>
      </w:pPr>
    </w:p>
    <w:p w14:paraId="6BA339FF" w14:textId="77777777" w:rsidR="00C33AA8" w:rsidRPr="00885BB4" w:rsidRDefault="00C33AA8" w:rsidP="00C33AA8">
      <w:pPr>
        <w:widowControl/>
        <w:autoSpaceDE/>
        <w:autoSpaceDN/>
        <w:spacing w:after="160" w:line="259" w:lineRule="auto"/>
        <w:rPr>
          <w:rFonts w:ascii="Roboto" w:eastAsia="Calibri" w:hAnsi="Roboto"/>
          <w:lang w:val="sr-Latn-ME"/>
        </w:rPr>
      </w:pPr>
    </w:p>
    <w:p w14:paraId="6FF4CF4A" w14:textId="77777777" w:rsidR="00C33AA8" w:rsidRPr="00885BB4" w:rsidRDefault="00C33AA8" w:rsidP="00C33AA8">
      <w:pPr>
        <w:widowControl/>
        <w:autoSpaceDE/>
        <w:autoSpaceDN/>
        <w:spacing w:after="160" w:line="259" w:lineRule="auto"/>
        <w:rPr>
          <w:rFonts w:ascii="Roboto" w:eastAsia="Calibri" w:hAnsi="Roboto"/>
          <w:lang w:val="sr-Latn-ME"/>
        </w:rPr>
      </w:pPr>
    </w:p>
    <w:p w14:paraId="4EF769D7" w14:textId="77777777" w:rsidR="00C33AA8" w:rsidRPr="00885BB4" w:rsidRDefault="00C33AA8" w:rsidP="00C33AA8">
      <w:pPr>
        <w:widowControl/>
        <w:autoSpaceDE/>
        <w:autoSpaceDN/>
        <w:spacing w:after="160" w:line="259" w:lineRule="auto"/>
        <w:rPr>
          <w:rFonts w:ascii="Roboto" w:eastAsia="Calibri" w:hAnsi="Roboto"/>
          <w:lang w:val="sr-Latn-ME"/>
        </w:rPr>
      </w:pPr>
    </w:p>
    <w:p w14:paraId="04A43DFE" w14:textId="77777777" w:rsidR="00C33AA8" w:rsidRPr="00885BB4" w:rsidRDefault="00C33AA8" w:rsidP="00C33AA8">
      <w:pPr>
        <w:widowControl/>
        <w:autoSpaceDE/>
        <w:autoSpaceDN/>
        <w:spacing w:after="160" w:line="259" w:lineRule="auto"/>
        <w:rPr>
          <w:rFonts w:ascii="Roboto" w:eastAsia="Calibri" w:hAnsi="Roboto"/>
          <w:lang w:val="sr-Latn-ME"/>
        </w:rPr>
      </w:pPr>
    </w:p>
    <w:p w14:paraId="2BEAE76E" w14:textId="77777777" w:rsidR="00C33AA8" w:rsidRPr="00885BB4" w:rsidRDefault="00C33AA8" w:rsidP="00C33AA8">
      <w:pPr>
        <w:widowControl/>
        <w:autoSpaceDE/>
        <w:autoSpaceDN/>
        <w:spacing w:after="160" w:line="259" w:lineRule="auto"/>
        <w:rPr>
          <w:rFonts w:ascii="Roboto" w:eastAsia="Calibri" w:hAnsi="Roboto"/>
          <w:lang w:val="sr-Latn-ME"/>
        </w:rPr>
      </w:pPr>
    </w:p>
    <w:p w14:paraId="6DBD3C9A" w14:textId="77777777" w:rsidR="00C33AA8" w:rsidRPr="00885BB4" w:rsidRDefault="00C33AA8" w:rsidP="00C33AA8">
      <w:pPr>
        <w:widowControl/>
        <w:autoSpaceDE/>
        <w:autoSpaceDN/>
        <w:spacing w:after="160" w:line="259" w:lineRule="auto"/>
        <w:rPr>
          <w:rFonts w:ascii="Roboto" w:eastAsia="Calibri" w:hAnsi="Roboto"/>
          <w:lang w:val="sr-Latn-ME"/>
        </w:rPr>
      </w:pPr>
    </w:p>
    <w:p w14:paraId="0FCAD164" w14:textId="77777777" w:rsidR="00C33AA8" w:rsidRPr="00885BB4" w:rsidRDefault="00C33AA8" w:rsidP="00C33AA8">
      <w:pPr>
        <w:widowControl/>
        <w:autoSpaceDE/>
        <w:autoSpaceDN/>
        <w:spacing w:after="160" w:line="259" w:lineRule="auto"/>
        <w:rPr>
          <w:rFonts w:ascii="Roboto" w:eastAsia="Calibri" w:hAnsi="Roboto"/>
          <w:lang w:val="sr-Latn-ME"/>
        </w:rPr>
      </w:pPr>
    </w:p>
    <w:p w14:paraId="72CF9D1A" w14:textId="77777777" w:rsidR="00C33AA8" w:rsidRPr="00885BB4" w:rsidRDefault="00C33AA8" w:rsidP="00C33AA8">
      <w:pPr>
        <w:widowControl/>
        <w:autoSpaceDE/>
        <w:autoSpaceDN/>
        <w:spacing w:after="160" w:line="259" w:lineRule="auto"/>
        <w:rPr>
          <w:rFonts w:ascii="Roboto" w:eastAsia="Calibri" w:hAnsi="Roboto"/>
          <w:lang w:val="sr-Latn-ME"/>
        </w:rPr>
      </w:pPr>
    </w:p>
    <w:p w14:paraId="1DC13A34" w14:textId="77777777" w:rsidR="00C33AA8" w:rsidRPr="00885BB4" w:rsidRDefault="00C33AA8" w:rsidP="00C33AA8">
      <w:pPr>
        <w:widowControl/>
        <w:autoSpaceDE/>
        <w:autoSpaceDN/>
        <w:spacing w:after="160" w:line="259" w:lineRule="auto"/>
        <w:rPr>
          <w:rFonts w:ascii="Roboto" w:eastAsia="Calibri" w:hAnsi="Roboto"/>
          <w:lang w:val="sr-Latn-ME"/>
        </w:rPr>
      </w:pPr>
    </w:p>
    <w:p w14:paraId="18E29B29" w14:textId="77777777" w:rsidR="00C33AA8" w:rsidRPr="00885BB4" w:rsidRDefault="00C33AA8" w:rsidP="00C33AA8">
      <w:pPr>
        <w:widowControl/>
        <w:autoSpaceDE/>
        <w:autoSpaceDN/>
        <w:spacing w:after="160" w:line="259" w:lineRule="auto"/>
        <w:rPr>
          <w:rFonts w:ascii="Roboto" w:eastAsia="Calibri" w:hAnsi="Roboto"/>
          <w:lang w:val="sr-Latn-ME"/>
        </w:rPr>
      </w:pPr>
    </w:p>
    <w:p w14:paraId="00BD8B1A" w14:textId="77777777" w:rsidR="003A7F37" w:rsidRPr="00885BB4" w:rsidRDefault="003A7F37" w:rsidP="00C33AA8">
      <w:pPr>
        <w:widowControl/>
        <w:autoSpaceDE/>
        <w:autoSpaceDN/>
        <w:spacing w:after="160" w:line="259" w:lineRule="auto"/>
        <w:rPr>
          <w:rFonts w:ascii="Roboto" w:eastAsia="Calibri" w:hAnsi="Roboto"/>
          <w:b/>
          <w:sz w:val="28"/>
          <w:szCs w:val="28"/>
          <w:lang w:val="sr-Latn-ME"/>
        </w:rPr>
      </w:pPr>
    </w:p>
    <w:p w14:paraId="2878B7C4" w14:textId="77777777" w:rsidR="00AD01B0" w:rsidRPr="00885BB4" w:rsidRDefault="00AD01B0" w:rsidP="00C33AA8">
      <w:pPr>
        <w:widowControl/>
        <w:autoSpaceDE/>
        <w:autoSpaceDN/>
        <w:spacing w:after="160" w:line="259" w:lineRule="auto"/>
        <w:rPr>
          <w:rFonts w:ascii="Roboto" w:eastAsia="Calibri" w:hAnsi="Roboto"/>
          <w:b/>
          <w:sz w:val="28"/>
          <w:szCs w:val="28"/>
          <w:lang w:val="sr-Latn-ME"/>
        </w:rPr>
      </w:pPr>
    </w:p>
    <w:p w14:paraId="2B6AAAEE" w14:textId="77777777" w:rsidR="00AD01B0" w:rsidRPr="00885BB4" w:rsidRDefault="00AD01B0" w:rsidP="00C33AA8">
      <w:pPr>
        <w:widowControl/>
        <w:autoSpaceDE/>
        <w:autoSpaceDN/>
        <w:spacing w:after="160" w:line="259" w:lineRule="auto"/>
        <w:rPr>
          <w:rFonts w:ascii="Roboto" w:eastAsia="Calibri" w:hAnsi="Roboto"/>
          <w:b/>
          <w:sz w:val="28"/>
          <w:szCs w:val="28"/>
          <w:lang w:val="sr-Latn-ME"/>
        </w:rPr>
      </w:pPr>
    </w:p>
    <w:p w14:paraId="59A35FE3" w14:textId="77777777" w:rsidR="00AD01B0" w:rsidRPr="00885BB4" w:rsidRDefault="00AD01B0" w:rsidP="00C33AA8">
      <w:pPr>
        <w:widowControl/>
        <w:autoSpaceDE/>
        <w:autoSpaceDN/>
        <w:spacing w:after="160" w:line="259" w:lineRule="auto"/>
        <w:rPr>
          <w:rFonts w:ascii="Roboto" w:eastAsia="Calibri" w:hAnsi="Roboto"/>
          <w:b/>
          <w:sz w:val="28"/>
          <w:szCs w:val="28"/>
          <w:lang w:val="sr-Latn-ME"/>
        </w:rPr>
      </w:pPr>
    </w:p>
    <w:p w14:paraId="48672532" w14:textId="362C396A" w:rsidR="00C33AA8" w:rsidRPr="00885BB4" w:rsidRDefault="00C33AA8" w:rsidP="00C33AA8">
      <w:pPr>
        <w:widowControl/>
        <w:autoSpaceDE/>
        <w:autoSpaceDN/>
        <w:spacing w:after="160" w:line="259" w:lineRule="auto"/>
        <w:rPr>
          <w:rFonts w:ascii="Roboto" w:eastAsia="Calibri" w:hAnsi="Roboto"/>
          <w:b/>
          <w:sz w:val="28"/>
          <w:szCs w:val="28"/>
          <w:lang w:val="sr-Latn-ME"/>
        </w:rPr>
      </w:pPr>
      <w:r w:rsidRPr="00885BB4">
        <w:rPr>
          <w:rFonts w:ascii="Roboto" w:eastAsia="Calibri" w:hAnsi="Roboto"/>
          <w:b/>
          <w:sz w:val="28"/>
          <w:szCs w:val="28"/>
          <w:lang w:val="sr-Latn-ME"/>
        </w:rPr>
        <w:t>SADRŽAJ</w:t>
      </w:r>
    </w:p>
    <w:sdt>
      <w:sdtPr>
        <w:rPr>
          <w:rFonts w:ascii="Roboto" w:eastAsia="Times New Roman" w:hAnsi="Roboto" w:cs="Times New Roman"/>
          <w:b w:val="0"/>
          <w:bCs w:val="0"/>
          <w:color w:val="auto"/>
          <w:sz w:val="22"/>
          <w:szCs w:val="22"/>
          <w:lang w:val="sr-Latn-ME" w:eastAsia="en-US"/>
        </w:rPr>
        <w:id w:val="-2133619389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585EE009" w14:textId="62C9C604" w:rsidR="00422047" w:rsidRPr="00885BB4" w:rsidRDefault="00422047">
          <w:pPr>
            <w:pStyle w:val="TOCHeading"/>
            <w:rPr>
              <w:rFonts w:ascii="Roboto" w:hAnsi="Roboto"/>
              <w:lang w:val="sr-Latn-ME"/>
            </w:rPr>
          </w:pPr>
        </w:p>
        <w:p w14:paraId="5E4895BA" w14:textId="22B13106" w:rsidR="00F335BD" w:rsidRDefault="00422047">
          <w:pPr>
            <w:pStyle w:val="TOC1"/>
            <w:tabs>
              <w:tab w:val="right" w:leader="dot" w:pos="9066"/>
            </w:tabs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r w:rsidRPr="00885BB4">
            <w:rPr>
              <w:rFonts w:ascii="Roboto" w:hAnsi="Roboto"/>
              <w:lang w:val="sr-Latn-ME"/>
            </w:rPr>
            <w:fldChar w:fldCharType="begin"/>
          </w:r>
          <w:r w:rsidRPr="00885BB4">
            <w:rPr>
              <w:rFonts w:ascii="Roboto" w:hAnsi="Roboto"/>
              <w:lang w:val="sr-Latn-ME"/>
            </w:rPr>
            <w:instrText xml:space="preserve"> TOC \o "1-3" \h \z \u </w:instrText>
          </w:r>
          <w:r w:rsidRPr="00885BB4">
            <w:rPr>
              <w:rFonts w:ascii="Roboto" w:hAnsi="Roboto"/>
              <w:lang w:val="sr-Latn-ME"/>
            </w:rPr>
            <w:fldChar w:fldCharType="separate"/>
          </w:r>
          <w:hyperlink w:anchor="_Toc36987234" w:history="1">
            <w:r w:rsidR="00F335BD" w:rsidRPr="00DD4C47">
              <w:rPr>
                <w:rStyle w:val="Hyperlink"/>
                <w:rFonts w:ascii="Roboto" w:eastAsia="Roboto" w:hAnsi="Roboto"/>
                <w:b/>
                <w:noProof/>
                <w:lang w:val="sr-Latn-ME"/>
              </w:rPr>
              <w:t>UVOD</w:t>
            </w:r>
            <w:r w:rsidR="00F335BD">
              <w:rPr>
                <w:noProof/>
                <w:webHidden/>
              </w:rPr>
              <w:tab/>
            </w:r>
            <w:r w:rsidR="00F335BD">
              <w:rPr>
                <w:noProof/>
                <w:webHidden/>
              </w:rPr>
              <w:fldChar w:fldCharType="begin"/>
            </w:r>
            <w:r w:rsidR="00F335BD">
              <w:rPr>
                <w:noProof/>
                <w:webHidden/>
              </w:rPr>
              <w:instrText xml:space="preserve"> PAGEREF _Toc36987234 \h </w:instrText>
            </w:r>
            <w:r w:rsidR="00F335BD">
              <w:rPr>
                <w:noProof/>
                <w:webHidden/>
              </w:rPr>
            </w:r>
            <w:r w:rsidR="00F335BD">
              <w:rPr>
                <w:noProof/>
                <w:webHidden/>
              </w:rPr>
              <w:fldChar w:fldCharType="separate"/>
            </w:r>
            <w:r w:rsidR="00F335BD">
              <w:rPr>
                <w:noProof/>
                <w:webHidden/>
              </w:rPr>
              <w:t>3</w:t>
            </w:r>
            <w:r w:rsidR="00F335BD">
              <w:rPr>
                <w:noProof/>
                <w:webHidden/>
              </w:rPr>
              <w:fldChar w:fldCharType="end"/>
            </w:r>
          </w:hyperlink>
        </w:p>
        <w:p w14:paraId="21A4E08E" w14:textId="3E8416C9" w:rsidR="00F335BD" w:rsidRDefault="005C3DCD">
          <w:pPr>
            <w:pStyle w:val="TOC1"/>
            <w:tabs>
              <w:tab w:val="left" w:pos="440"/>
              <w:tab w:val="right" w:leader="dot" w:pos="9066"/>
            </w:tabs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hyperlink w:anchor="_Toc36987235" w:history="1">
            <w:r w:rsidR="00F335BD" w:rsidRPr="00DD4C47">
              <w:rPr>
                <w:rStyle w:val="Hyperlink"/>
                <w:rFonts w:ascii="Roboto" w:eastAsia="Roboto" w:hAnsi="Roboto"/>
                <w:b/>
                <w:noProof/>
                <w:lang w:val="sr-Latn-ME"/>
              </w:rPr>
              <w:t>1.</w:t>
            </w:r>
            <w:r w:rsidR="00F335BD">
              <w:rPr>
                <w:rFonts w:asciiTheme="minorHAnsi" w:eastAsiaTheme="minorEastAsia" w:hAnsiTheme="minorHAnsi" w:cstheme="minorBidi"/>
                <w:noProof/>
                <w:lang w:val="en-GB" w:eastAsia="en-GB"/>
              </w:rPr>
              <w:tab/>
            </w:r>
            <w:r w:rsidR="00F335BD" w:rsidRPr="00DD4C47">
              <w:rPr>
                <w:rStyle w:val="Hyperlink"/>
                <w:rFonts w:ascii="Roboto" w:eastAsia="Roboto" w:hAnsi="Roboto"/>
                <w:b/>
                <w:noProof/>
                <w:lang w:val="sr-Latn-ME"/>
              </w:rPr>
              <w:t>ZAKONODAVNI OKVIR</w:t>
            </w:r>
            <w:r w:rsidR="00F335BD">
              <w:rPr>
                <w:noProof/>
                <w:webHidden/>
              </w:rPr>
              <w:tab/>
            </w:r>
            <w:r w:rsidR="00F335BD">
              <w:rPr>
                <w:noProof/>
                <w:webHidden/>
              </w:rPr>
              <w:fldChar w:fldCharType="begin"/>
            </w:r>
            <w:r w:rsidR="00F335BD">
              <w:rPr>
                <w:noProof/>
                <w:webHidden/>
              </w:rPr>
              <w:instrText xml:space="preserve"> PAGEREF _Toc36987235 \h </w:instrText>
            </w:r>
            <w:r w:rsidR="00F335BD">
              <w:rPr>
                <w:noProof/>
                <w:webHidden/>
              </w:rPr>
            </w:r>
            <w:r w:rsidR="00F335BD">
              <w:rPr>
                <w:noProof/>
                <w:webHidden/>
              </w:rPr>
              <w:fldChar w:fldCharType="separate"/>
            </w:r>
            <w:r w:rsidR="00F335BD">
              <w:rPr>
                <w:noProof/>
                <w:webHidden/>
              </w:rPr>
              <w:t>4</w:t>
            </w:r>
            <w:r w:rsidR="00F335BD">
              <w:rPr>
                <w:noProof/>
                <w:webHidden/>
              </w:rPr>
              <w:fldChar w:fldCharType="end"/>
            </w:r>
          </w:hyperlink>
        </w:p>
        <w:p w14:paraId="4D477536" w14:textId="2A050306" w:rsidR="00F335BD" w:rsidRDefault="005C3DCD">
          <w:pPr>
            <w:pStyle w:val="TOC1"/>
            <w:tabs>
              <w:tab w:val="left" w:pos="660"/>
              <w:tab w:val="right" w:leader="dot" w:pos="9066"/>
            </w:tabs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hyperlink w:anchor="_Toc36987236" w:history="1">
            <w:r w:rsidR="00F335BD" w:rsidRPr="00DD4C47">
              <w:rPr>
                <w:rStyle w:val="Hyperlink"/>
                <w:rFonts w:ascii="Roboto" w:eastAsia="Roboto" w:hAnsi="Roboto"/>
                <w:b/>
                <w:noProof/>
                <w:lang w:val="sr-Latn-ME"/>
              </w:rPr>
              <w:t>1.1</w:t>
            </w:r>
            <w:r w:rsidR="00F335BD">
              <w:rPr>
                <w:rFonts w:asciiTheme="minorHAnsi" w:eastAsiaTheme="minorEastAsia" w:hAnsiTheme="minorHAnsi" w:cstheme="minorBidi"/>
                <w:noProof/>
                <w:lang w:val="en-GB" w:eastAsia="en-GB"/>
              </w:rPr>
              <w:tab/>
            </w:r>
            <w:r w:rsidR="00F335BD" w:rsidRPr="00DD4C47">
              <w:rPr>
                <w:rStyle w:val="Hyperlink"/>
                <w:rFonts w:ascii="Roboto" w:eastAsia="Roboto" w:hAnsi="Roboto"/>
                <w:b/>
                <w:noProof/>
                <w:lang w:val="sr-Latn-ME"/>
              </w:rPr>
              <w:t>Opšti zakon o obrazovanju i vaspitanju</w:t>
            </w:r>
            <w:r w:rsidR="00F335BD">
              <w:rPr>
                <w:noProof/>
                <w:webHidden/>
              </w:rPr>
              <w:tab/>
            </w:r>
            <w:r w:rsidR="00F335BD">
              <w:rPr>
                <w:noProof/>
                <w:webHidden/>
              </w:rPr>
              <w:fldChar w:fldCharType="begin"/>
            </w:r>
            <w:r w:rsidR="00F335BD">
              <w:rPr>
                <w:noProof/>
                <w:webHidden/>
              </w:rPr>
              <w:instrText xml:space="preserve"> PAGEREF _Toc36987236 \h </w:instrText>
            </w:r>
            <w:r w:rsidR="00F335BD">
              <w:rPr>
                <w:noProof/>
                <w:webHidden/>
              </w:rPr>
            </w:r>
            <w:r w:rsidR="00F335BD">
              <w:rPr>
                <w:noProof/>
                <w:webHidden/>
              </w:rPr>
              <w:fldChar w:fldCharType="separate"/>
            </w:r>
            <w:r w:rsidR="00F335BD">
              <w:rPr>
                <w:noProof/>
                <w:webHidden/>
              </w:rPr>
              <w:t>4</w:t>
            </w:r>
            <w:r w:rsidR="00F335BD">
              <w:rPr>
                <w:noProof/>
                <w:webHidden/>
              </w:rPr>
              <w:fldChar w:fldCharType="end"/>
            </w:r>
          </w:hyperlink>
        </w:p>
        <w:p w14:paraId="49687959" w14:textId="0919CF56" w:rsidR="00F335BD" w:rsidRDefault="005C3DCD">
          <w:pPr>
            <w:pStyle w:val="TOC1"/>
            <w:tabs>
              <w:tab w:val="left" w:pos="660"/>
              <w:tab w:val="right" w:leader="dot" w:pos="9066"/>
            </w:tabs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hyperlink w:anchor="_Toc36987237" w:history="1">
            <w:r w:rsidR="00F335BD" w:rsidRPr="00DD4C47">
              <w:rPr>
                <w:rStyle w:val="Hyperlink"/>
                <w:rFonts w:ascii="Roboto" w:eastAsia="Roboto" w:hAnsi="Roboto"/>
                <w:b/>
                <w:noProof/>
                <w:lang w:val="sr-Latn-ME"/>
              </w:rPr>
              <w:t>1.2</w:t>
            </w:r>
            <w:r w:rsidR="00F335BD">
              <w:rPr>
                <w:rFonts w:asciiTheme="minorHAnsi" w:eastAsiaTheme="minorEastAsia" w:hAnsiTheme="minorHAnsi" w:cstheme="minorBidi"/>
                <w:noProof/>
                <w:lang w:val="en-GB" w:eastAsia="en-GB"/>
              </w:rPr>
              <w:tab/>
            </w:r>
            <w:r w:rsidR="00F335BD" w:rsidRPr="00DD4C47">
              <w:rPr>
                <w:rStyle w:val="Hyperlink"/>
                <w:rFonts w:ascii="Roboto" w:eastAsia="Roboto" w:hAnsi="Roboto"/>
                <w:b/>
                <w:noProof/>
                <w:lang w:val="sr-Latn-ME"/>
              </w:rPr>
              <w:t>Zakon o osnovnom obrazovanju i vaspitanju</w:t>
            </w:r>
            <w:r w:rsidR="00F335BD">
              <w:rPr>
                <w:noProof/>
                <w:webHidden/>
              </w:rPr>
              <w:tab/>
            </w:r>
            <w:r w:rsidR="00F335BD">
              <w:rPr>
                <w:noProof/>
                <w:webHidden/>
              </w:rPr>
              <w:fldChar w:fldCharType="begin"/>
            </w:r>
            <w:r w:rsidR="00F335BD">
              <w:rPr>
                <w:noProof/>
                <w:webHidden/>
              </w:rPr>
              <w:instrText xml:space="preserve"> PAGEREF _Toc36987237 \h </w:instrText>
            </w:r>
            <w:r w:rsidR="00F335BD">
              <w:rPr>
                <w:noProof/>
                <w:webHidden/>
              </w:rPr>
            </w:r>
            <w:r w:rsidR="00F335BD">
              <w:rPr>
                <w:noProof/>
                <w:webHidden/>
              </w:rPr>
              <w:fldChar w:fldCharType="separate"/>
            </w:r>
            <w:r w:rsidR="00F335BD">
              <w:rPr>
                <w:noProof/>
                <w:webHidden/>
              </w:rPr>
              <w:t>4</w:t>
            </w:r>
            <w:r w:rsidR="00F335BD">
              <w:rPr>
                <w:noProof/>
                <w:webHidden/>
              </w:rPr>
              <w:fldChar w:fldCharType="end"/>
            </w:r>
          </w:hyperlink>
        </w:p>
        <w:p w14:paraId="48043847" w14:textId="3E1AE583" w:rsidR="00F335BD" w:rsidRDefault="005C3DCD">
          <w:pPr>
            <w:pStyle w:val="TOC1"/>
            <w:tabs>
              <w:tab w:val="left" w:pos="660"/>
              <w:tab w:val="right" w:leader="dot" w:pos="9066"/>
            </w:tabs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hyperlink w:anchor="_Toc36987238" w:history="1">
            <w:r w:rsidR="00F335BD" w:rsidRPr="00DD4C47">
              <w:rPr>
                <w:rStyle w:val="Hyperlink"/>
                <w:rFonts w:ascii="Roboto" w:eastAsia="Roboto" w:hAnsi="Roboto"/>
                <w:b/>
                <w:noProof/>
                <w:lang w:val="sr-Latn-ME"/>
              </w:rPr>
              <w:t>1.3</w:t>
            </w:r>
            <w:r w:rsidR="00F335BD">
              <w:rPr>
                <w:rFonts w:asciiTheme="minorHAnsi" w:eastAsiaTheme="minorEastAsia" w:hAnsiTheme="minorHAnsi" w:cstheme="minorBidi"/>
                <w:noProof/>
                <w:lang w:val="en-GB" w:eastAsia="en-GB"/>
              </w:rPr>
              <w:tab/>
            </w:r>
            <w:r w:rsidR="00F335BD" w:rsidRPr="00DD4C47">
              <w:rPr>
                <w:rStyle w:val="Hyperlink"/>
                <w:rFonts w:ascii="Roboto" w:eastAsia="Roboto" w:hAnsi="Roboto"/>
                <w:b/>
                <w:noProof/>
                <w:lang w:val="sr-Latn-ME"/>
              </w:rPr>
              <w:t>Zakon o gimnaziji</w:t>
            </w:r>
            <w:r w:rsidR="00F335BD">
              <w:rPr>
                <w:noProof/>
                <w:webHidden/>
              </w:rPr>
              <w:tab/>
            </w:r>
            <w:r w:rsidR="00F335BD">
              <w:rPr>
                <w:noProof/>
                <w:webHidden/>
              </w:rPr>
              <w:fldChar w:fldCharType="begin"/>
            </w:r>
            <w:r w:rsidR="00F335BD">
              <w:rPr>
                <w:noProof/>
                <w:webHidden/>
              </w:rPr>
              <w:instrText xml:space="preserve"> PAGEREF _Toc36987238 \h </w:instrText>
            </w:r>
            <w:r w:rsidR="00F335BD">
              <w:rPr>
                <w:noProof/>
                <w:webHidden/>
              </w:rPr>
            </w:r>
            <w:r w:rsidR="00F335BD">
              <w:rPr>
                <w:noProof/>
                <w:webHidden/>
              </w:rPr>
              <w:fldChar w:fldCharType="separate"/>
            </w:r>
            <w:r w:rsidR="00F335BD">
              <w:rPr>
                <w:noProof/>
                <w:webHidden/>
              </w:rPr>
              <w:t>5</w:t>
            </w:r>
            <w:r w:rsidR="00F335BD">
              <w:rPr>
                <w:noProof/>
                <w:webHidden/>
              </w:rPr>
              <w:fldChar w:fldCharType="end"/>
            </w:r>
          </w:hyperlink>
        </w:p>
        <w:p w14:paraId="64EFD9AD" w14:textId="5E67D7E1" w:rsidR="00F335BD" w:rsidRDefault="005C3DCD">
          <w:pPr>
            <w:pStyle w:val="TOC1"/>
            <w:tabs>
              <w:tab w:val="left" w:pos="440"/>
              <w:tab w:val="right" w:leader="dot" w:pos="9066"/>
            </w:tabs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hyperlink w:anchor="_Toc36987239" w:history="1">
            <w:r w:rsidR="00F335BD" w:rsidRPr="00DD4C47">
              <w:rPr>
                <w:rStyle w:val="Hyperlink"/>
                <w:rFonts w:ascii="Roboto" w:eastAsia="Roboto" w:hAnsi="Roboto"/>
                <w:b/>
                <w:noProof/>
                <w:lang w:val="sr-Latn-ME"/>
              </w:rPr>
              <w:t>2.</w:t>
            </w:r>
            <w:r w:rsidR="00F335BD">
              <w:rPr>
                <w:rFonts w:asciiTheme="minorHAnsi" w:eastAsiaTheme="minorEastAsia" w:hAnsiTheme="minorHAnsi" w:cstheme="minorBidi"/>
                <w:noProof/>
                <w:lang w:val="en-GB" w:eastAsia="en-GB"/>
              </w:rPr>
              <w:tab/>
            </w:r>
            <w:r w:rsidR="00F335BD" w:rsidRPr="00DD4C47">
              <w:rPr>
                <w:rStyle w:val="Hyperlink"/>
                <w:rFonts w:ascii="Roboto" w:eastAsia="Roboto" w:hAnsi="Roboto"/>
                <w:b/>
                <w:noProof/>
                <w:lang w:val="sr-Latn-ME"/>
              </w:rPr>
              <w:t>METODOLOŠKO UPUTSTVO ZA PISANJE PREDMETNIH PROGRAMA ZASNOVANIH NA ISHODIMA UČENJA (2017)</w:t>
            </w:r>
            <w:r w:rsidR="00F335BD">
              <w:rPr>
                <w:noProof/>
                <w:webHidden/>
              </w:rPr>
              <w:tab/>
            </w:r>
            <w:r w:rsidR="00F335BD">
              <w:rPr>
                <w:noProof/>
                <w:webHidden/>
              </w:rPr>
              <w:fldChar w:fldCharType="begin"/>
            </w:r>
            <w:r w:rsidR="00F335BD">
              <w:rPr>
                <w:noProof/>
                <w:webHidden/>
              </w:rPr>
              <w:instrText xml:space="preserve"> PAGEREF _Toc36987239 \h </w:instrText>
            </w:r>
            <w:r w:rsidR="00F335BD">
              <w:rPr>
                <w:noProof/>
                <w:webHidden/>
              </w:rPr>
            </w:r>
            <w:r w:rsidR="00F335BD">
              <w:rPr>
                <w:noProof/>
                <w:webHidden/>
              </w:rPr>
              <w:fldChar w:fldCharType="separate"/>
            </w:r>
            <w:r w:rsidR="00F335BD">
              <w:rPr>
                <w:noProof/>
                <w:webHidden/>
              </w:rPr>
              <w:t>5</w:t>
            </w:r>
            <w:r w:rsidR="00F335BD">
              <w:rPr>
                <w:noProof/>
                <w:webHidden/>
              </w:rPr>
              <w:fldChar w:fldCharType="end"/>
            </w:r>
          </w:hyperlink>
        </w:p>
        <w:p w14:paraId="607EB28A" w14:textId="288272FF" w:rsidR="00F335BD" w:rsidRDefault="005C3DCD">
          <w:pPr>
            <w:pStyle w:val="TOC1"/>
            <w:tabs>
              <w:tab w:val="left" w:pos="440"/>
              <w:tab w:val="right" w:leader="dot" w:pos="9066"/>
            </w:tabs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hyperlink w:anchor="_Toc36987240" w:history="1">
            <w:r w:rsidR="00F335BD" w:rsidRPr="00DD4C47">
              <w:rPr>
                <w:rStyle w:val="Hyperlink"/>
                <w:rFonts w:ascii="Roboto" w:eastAsia="Roboto" w:hAnsi="Roboto"/>
                <w:b/>
                <w:noProof/>
                <w:lang w:val="sr-Latn-ME"/>
              </w:rPr>
              <w:t>3.</w:t>
            </w:r>
            <w:r w:rsidR="00F335BD">
              <w:rPr>
                <w:rFonts w:asciiTheme="minorHAnsi" w:eastAsiaTheme="minorEastAsia" w:hAnsiTheme="minorHAnsi" w:cstheme="minorBidi"/>
                <w:noProof/>
                <w:lang w:val="en-GB" w:eastAsia="en-GB"/>
              </w:rPr>
              <w:tab/>
            </w:r>
            <w:r w:rsidR="00F335BD" w:rsidRPr="00DD4C47">
              <w:rPr>
                <w:rStyle w:val="Hyperlink"/>
                <w:rFonts w:ascii="Roboto" w:eastAsia="Roboto" w:hAnsi="Roboto"/>
                <w:b/>
                <w:noProof/>
                <w:lang w:val="sr-Latn-ME"/>
              </w:rPr>
              <w:t>ANALIZA OBRAZOVNIH PROGRAMA</w:t>
            </w:r>
            <w:r w:rsidR="00F335BD">
              <w:rPr>
                <w:noProof/>
                <w:webHidden/>
              </w:rPr>
              <w:tab/>
            </w:r>
            <w:r w:rsidR="00F335BD">
              <w:rPr>
                <w:noProof/>
                <w:webHidden/>
              </w:rPr>
              <w:fldChar w:fldCharType="begin"/>
            </w:r>
            <w:r w:rsidR="00F335BD">
              <w:rPr>
                <w:noProof/>
                <w:webHidden/>
              </w:rPr>
              <w:instrText xml:space="preserve"> PAGEREF _Toc36987240 \h </w:instrText>
            </w:r>
            <w:r w:rsidR="00F335BD">
              <w:rPr>
                <w:noProof/>
                <w:webHidden/>
              </w:rPr>
            </w:r>
            <w:r w:rsidR="00F335BD">
              <w:rPr>
                <w:noProof/>
                <w:webHidden/>
              </w:rPr>
              <w:fldChar w:fldCharType="separate"/>
            </w:r>
            <w:r w:rsidR="00F335BD">
              <w:rPr>
                <w:noProof/>
                <w:webHidden/>
              </w:rPr>
              <w:t>8</w:t>
            </w:r>
            <w:r w:rsidR="00F335BD">
              <w:rPr>
                <w:noProof/>
                <w:webHidden/>
              </w:rPr>
              <w:fldChar w:fldCharType="end"/>
            </w:r>
          </w:hyperlink>
        </w:p>
        <w:p w14:paraId="77943929" w14:textId="0800DAB7" w:rsidR="00F335BD" w:rsidRDefault="005C3DCD">
          <w:pPr>
            <w:pStyle w:val="TOC1"/>
            <w:tabs>
              <w:tab w:val="right" w:leader="dot" w:pos="9066"/>
            </w:tabs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hyperlink w:anchor="_Toc36987241" w:history="1">
            <w:r w:rsidR="00F335BD" w:rsidRPr="00DD4C47">
              <w:rPr>
                <w:rStyle w:val="Hyperlink"/>
                <w:rFonts w:ascii="Roboto" w:eastAsia="Roboto" w:hAnsi="Roboto" w:cs="Calibri Light"/>
                <w:b/>
                <w:noProof/>
                <w:lang w:val="sr-Latn-ME"/>
              </w:rPr>
              <w:t>3.1. Predškolsko vaspitanje i obrazovanje</w:t>
            </w:r>
            <w:r w:rsidR="00F335BD">
              <w:rPr>
                <w:noProof/>
                <w:webHidden/>
              </w:rPr>
              <w:tab/>
            </w:r>
            <w:r w:rsidR="00F335BD">
              <w:rPr>
                <w:noProof/>
                <w:webHidden/>
              </w:rPr>
              <w:fldChar w:fldCharType="begin"/>
            </w:r>
            <w:r w:rsidR="00F335BD">
              <w:rPr>
                <w:noProof/>
                <w:webHidden/>
              </w:rPr>
              <w:instrText xml:space="preserve"> PAGEREF _Toc36987241 \h </w:instrText>
            </w:r>
            <w:r w:rsidR="00F335BD">
              <w:rPr>
                <w:noProof/>
                <w:webHidden/>
              </w:rPr>
            </w:r>
            <w:r w:rsidR="00F335BD">
              <w:rPr>
                <w:noProof/>
                <w:webHidden/>
              </w:rPr>
              <w:fldChar w:fldCharType="separate"/>
            </w:r>
            <w:r w:rsidR="00F335BD">
              <w:rPr>
                <w:noProof/>
                <w:webHidden/>
              </w:rPr>
              <w:t>8</w:t>
            </w:r>
            <w:r w:rsidR="00F335BD">
              <w:rPr>
                <w:noProof/>
                <w:webHidden/>
              </w:rPr>
              <w:fldChar w:fldCharType="end"/>
            </w:r>
          </w:hyperlink>
        </w:p>
        <w:p w14:paraId="0C61E2B8" w14:textId="516FCFCC" w:rsidR="00F335BD" w:rsidRDefault="005C3DCD">
          <w:pPr>
            <w:pStyle w:val="TOC1"/>
            <w:tabs>
              <w:tab w:val="left" w:pos="660"/>
              <w:tab w:val="right" w:leader="dot" w:pos="9066"/>
            </w:tabs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hyperlink w:anchor="_Toc36987242" w:history="1">
            <w:r w:rsidR="00F335BD" w:rsidRPr="00DD4C47">
              <w:rPr>
                <w:rStyle w:val="Hyperlink"/>
                <w:rFonts w:ascii="Roboto" w:eastAsia="Roboto" w:hAnsi="Roboto"/>
                <w:b/>
                <w:noProof/>
                <w:lang w:val="sr-Latn-ME"/>
              </w:rPr>
              <w:t>3.2</w:t>
            </w:r>
            <w:r w:rsidR="00F335BD">
              <w:rPr>
                <w:rFonts w:asciiTheme="minorHAnsi" w:eastAsiaTheme="minorEastAsia" w:hAnsiTheme="minorHAnsi" w:cstheme="minorBidi"/>
                <w:noProof/>
                <w:lang w:val="en-GB" w:eastAsia="en-GB"/>
              </w:rPr>
              <w:tab/>
            </w:r>
            <w:r w:rsidR="00F335BD" w:rsidRPr="00DD4C47">
              <w:rPr>
                <w:rStyle w:val="Hyperlink"/>
                <w:rFonts w:ascii="Roboto" w:eastAsia="Roboto" w:hAnsi="Roboto"/>
                <w:b/>
                <w:noProof/>
                <w:lang w:val="sr-Latn-ME"/>
              </w:rPr>
              <w:t>Osnovno obrazovanje i vaspitanje</w:t>
            </w:r>
            <w:r w:rsidR="00F335BD">
              <w:rPr>
                <w:noProof/>
                <w:webHidden/>
              </w:rPr>
              <w:tab/>
            </w:r>
            <w:r w:rsidR="00F335BD">
              <w:rPr>
                <w:noProof/>
                <w:webHidden/>
              </w:rPr>
              <w:fldChar w:fldCharType="begin"/>
            </w:r>
            <w:r w:rsidR="00F335BD">
              <w:rPr>
                <w:noProof/>
                <w:webHidden/>
              </w:rPr>
              <w:instrText xml:space="preserve"> PAGEREF _Toc36987242 \h </w:instrText>
            </w:r>
            <w:r w:rsidR="00F335BD">
              <w:rPr>
                <w:noProof/>
                <w:webHidden/>
              </w:rPr>
            </w:r>
            <w:r w:rsidR="00F335BD">
              <w:rPr>
                <w:noProof/>
                <w:webHidden/>
              </w:rPr>
              <w:fldChar w:fldCharType="separate"/>
            </w:r>
            <w:r w:rsidR="00F335BD">
              <w:rPr>
                <w:noProof/>
                <w:webHidden/>
              </w:rPr>
              <w:t>9</w:t>
            </w:r>
            <w:r w:rsidR="00F335BD">
              <w:rPr>
                <w:noProof/>
                <w:webHidden/>
              </w:rPr>
              <w:fldChar w:fldCharType="end"/>
            </w:r>
          </w:hyperlink>
        </w:p>
        <w:p w14:paraId="22435409" w14:textId="1E5BD8E7" w:rsidR="00F335BD" w:rsidRDefault="005C3DCD">
          <w:pPr>
            <w:pStyle w:val="TOC2"/>
            <w:tabs>
              <w:tab w:val="left" w:pos="1100"/>
              <w:tab w:val="right" w:leader="dot" w:pos="9066"/>
            </w:tabs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hyperlink w:anchor="_Toc36987243" w:history="1">
            <w:r w:rsidR="00F335BD" w:rsidRPr="00DD4C47">
              <w:rPr>
                <w:rStyle w:val="Hyperlink"/>
                <w:rFonts w:ascii="Roboto" w:eastAsia="Roboto" w:hAnsi="Roboto"/>
                <w:b/>
                <w:noProof/>
                <w:lang w:val="sr-Latn-ME"/>
              </w:rPr>
              <w:t>3.2.1</w:t>
            </w:r>
            <w:r w:rsidR="00F335BD">
              <w:rPr>
                <w:rFonts w:asciiTheme="minorHAnsi" w:eastAsiaTheme="minorEastAsia" w:hAnsiTheme="minorHAnsi" w:cstheme="minorBidi"/>
                <w:noProof/>
                <w:lang w:val="en-GB" w:eastAsia="en-GB"/>
              </w:rPr>
              <w:tab/>
            </w:r>
            <w:r w:rsidR="00F335BD" w:rsidRPr="00DD4C47">
              <w:rPr>
                <w:rStyle w:val="Hyperlink"/>
                <w:rFonts w:ascii="Roboto" w:eastAsia="Roboto" w:hAnsi="Roboto"/>
                <w:b/>
                <w:noProof/>
                <w:lang w:val="sr-Latn-ME"/>
              </w:rPr>
              <w:t>Obavezni predmetni programi prirodne grupe</w:t>
            </w:r>
            <w:r w:rsidR="00F335BD">
              <w:rPr>
                <w:noProof/>
                <w:webHidden/>
              </w:rPr>
              <w:tab/>
            </w:r>
            <w:r w:rsidR="00F335BD">
              <w:rPr>
                <w:noProof/>
                <w:webHidden/>
              </w:rPr>
              <w:fldChar w:fldCharType="begin"/>
            </w:r>
            <w:r w:rsidR="00F335BD">
              <w:rPr>
                <w:noProof/>
                <w:webHidden/>
              </w:rPr>
              <w:instrText xml:space="preserve"> PAGEREF _Toc36987243 \h </w:instrText>
            </w:r>
            <w:r w:rsidR="00F335BD">
              <w:rPr>
                <w:noProof/>
                <w:webHidden/>
              </w:rPr>
            </w:r>
            <w:r w:rsidR="00F335BD">
              <w:rPr>
                <w:noProof/>
                <w:webHidden/>
              </w:rPr>
              <w:fldChar w:fldCharType="separate"/>
            </w:r>
            <w:r w:rsidR="00F335BD">
              <w:rPr>
                <w:noProof/>
                <w:webHidden/>
              </w:rPr>
              <w:t>11</w:t>
            </w:r>
            <w:r w:rsidR="00F335BD">
              <w:rPr>
                <w:noProof/>
                <w:webHidden/>
              </w:rPr>
              <w:fldChar w:fldCharType="end"/>
            </w:r>
          </w:hyperlink>
        </w:p>
        <w:p w14:paraId="0BFB90AD" w14:textId="27C14975" w:rsidR="00F335BD" w:rsidRDefault="005C3DCD">
          <w:pPr>
            <w:pStyle w:val="TOC2"/>
            <w:tabs>
              <w:tab w:val="right" w:leader="dot" w:pos="9066"/>
            </w:tabs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hyperlink w:anchor="_Toc36987244" w:history="1">
            <w:r w:rsidR="00F335BD" w:rsidRPr="00DD4C47">
              <w:rPr>
                <w:rStyle w:val="Hyperlink"/>
                <w:rFonts w:ascii="Roboto" w:eastAsia="Roboto" w:hAnsi="Roboto"/>
                <w:b/>
                <w:noProof/>
                <w:lang w:val="sr-Latn-ME"/>
              </w:rPr>
              <w:t>Predmetni programi izbornih predmeta</w:t>
            </w:r>
            <w:r w:rsidR="00F335BD">
              <w:rPr>
                <w:noProof/>
                <w:webHidden/>
              </w:rPr>
              <w:tab/>
            </w:r>
            <w:r w:rsidR="00F335BD">
              <w:rPr>
                <w:noProof/>
                <w:webHidden/>
              </w:rPr>
              <w:fldChar w:fldCharType="begin"/>
            </w:r>
            <w:r w:rsidR="00F335BD">
              <w:rPr>
                <w:noProof/>
                <w:webHidden/>
              </w:rPr>
              <w:instrText xml:space="preserve"> PAGEREF _Toc36987244 \h </w:instrText>
            </w:r>
            <w:r w:rsidR="00F335BD">
              <w:rPr>
                <w:noProof/>
                <w:webHidden/>
              </w:rPr>
            </w:r>
            <w:r w:rsidR="00F335BD">
              <w:rPr>
                <w:noProof/>
                <w:webHidden/>
              </w:rPr>
              <w:fldChar w:fldCharType="separate"/>
            </w:r>
            <w:r w:rsidR="00F335BD">
              <w:rPr>
                <w:noProof/>
                <w:webHidden/>
              </w:rPr>
              <w:t>14</w:t>
            </w:r>
            <w:r w:rsidR="00F335BD">
              <w:rPr>
                <w:noProof/>
                <w:webHidden/>
              </w:rPr>
              <w:fldChar w:fldCharType="end"/>
            </w:r>
          </w:hyperlink>
        </w:p>
        <w:p w14:paraId="4CE9E130" w14:textId="1EA0ADA1" w:rsidR="00F335BD" w:rsidRDefault="005C3DCD">
          <w:pPr>
            <w:pStyle w:val="TOC1"/>
            <w:tabs>
              <w:tab w:val="right" w:leader="dot" w:pos="9066"/>
            </w:tabs>
            <w:rPr>
              <w:rFonts w:asciiTheme="minorHAnsi" w:eastAsiaTheme="minorEastAsia" w:hAnsiTheme="minorHAnsi" w:cstheme="minorBidi"/>
              <w:noProof/>
              <w:lang w:val="en-GB" w:eastAsia="en-GB"/>
            </w:rPr>
          </w:pPr>
          <w:hyperlink w:anchor="_Toc36987245" w:history="1">
            <w:r w:rsidR="00F335BD" w:rsidRPr="00DD4C47">
              <w:rPr>
                <w:rStyle w:val="Hyperlink"/>
                <w:rFonts w:ascii="Roboto" w:eastAsia="Roboto" w:hAnsi="Roboto"/>
                <w:b/>
                <w:noProof/>
                <w:lang w:val="sr-Latn-ME"/>
              </w:rPr>
              <w:t>3.3 Srednje opšte obrazovanje</w:t>
            </w:r>
            <w:r w:rsidR="00F335BD">
              <w:rPr>
                <w:noProof/>
                <w:webHidden/>
              </w:rPr>
              <w:tab/>
            </w:r>
            <w:r w:rsidR="00F335BD">
              <w:rPr>
                <w:noProof/>
                <w:webHidden/>
              </w:rPr>
              <w:fldChar w:fldCharType="begin"/>
            </w:r>
            <w:r w:rsidR="00F335BD">
              <w:rPr>
                <w:noProof/>
                <w:webHidden/>
              </w:rPr>
              <w:instrText xml:space="preserve"> PAGEREF _Toc36987245 \h </w:instrText>
            </w:r>
            <w:r w:rsidR="00F335BD">
              <w:rPr>
                <w:noProof/>
                <w:webHidden/>
              </w:rPr>
            </w:r>
            <w:r w:rsidR="00F335BD">
              <w:rPr>
                <w:noProof/>
                <w:webHidden/>
              </w:rPr>
              <w:fldChar w:fldCharType="separate"/>
            </w:r>
            <w:r w:rsidR="00F335BD">
              <w:rPr>
                <w:noProof/>
                <w:webHidden/>
              </w:rPr>
              <w:t>17</w:t>
            </w:r>
            <w:r w:rsidR="00F335BD">
              <w:rPr>
                <w:noProof/>
                <w:webHidden/>
              </w:rPr>
              <w:fldChar w:fldCharType="end"/>
            </w:r>
          </w:hyperlink>
        </w:p>
        <w:p w14:paraId="4AC5A11F" w14:textId="4370CBF3" w:rsidR="00422047" w:rsidRPr="00885BB4" w:rsidRDefault="00422047">
          <w:pPr>
            <w:rPr>
              <w:rFonts w:ascii="Roboto" w:hAnsi="Roboto"/>
              <w:lang w:val="sr-Latn-ME"/>
            </w:rPr>
          </w:pPr>
          <w:r w:rsidRPr="00885BB4">
            <w:rPr>
              <w:rFonts w:ascii="Roboto" w:hAnsi="Roboto"/>
              <w:b/>
              <w:bCs/>
              <w:noProof/>
              <w:lang w:val="sr-Latn-ME"/>
            </w:rPr>
            <w:fldChar w:fldCharType="end"/>
          </w:r>
        </w:p>
      </w:sdtContent>
    </w:sdt>
    <w:p w14:paraId="11685A52" w14:textId="77777777" w:rsidR="00C33AA8" w:rsidRPr="00885BB4" w:rsidRDefault="00C33AA8" w:rsidP="00C33AA8">
      <w:pPr>
        <w:widowControl/>
        <w:autoSpaceDE/>
        <w:autoSpaceDN/>
        <w:spacing w:after="160" w:line="259" w:lineRule="auto"/>
        <w:rPr>
          <w:rFonts w:ascii="Roboto" w:eastAsia="Calibri" w:hAnsi="Roboto"/>
          <w:lang w:val="sr-Latn-ME"/>
        </w:rPr>
      </w:pPr>
    </w:p>
    <w:p w14:paraId="6B5DC8F6" w14:textId="77777777" w:rsidR="00C33AA8" w:rsidRPr="00885BB4" w:rsidRDefault="00C33AA8" w:rsidP="00C33AA8">
      <w:pPr>
        <w:pStyle w:val="Heading2"/>
        <w:rPr>
          <w:rFonts w:ascii="Roboto" w:eastAsia="Calibri" w:hAnsi="Roboto"/>
          <w:lang w:val="sr-Latn-ME"/>
        </w:rPr>
      </w:pPr>
    </w:p>
    <w:p w14:paraId="07F38905" w14:textId="77777777" w:rsidR="00C33AA8" w:rsidRPr="00885BB4" w:rsidRDefault="00C33AA8" w:rsidP="00C33AA8">
      <w:pPr>
        <w:widowControl/>
        <w:autoSpaceDE/>
        <w:autoSpaceDN/>
        <w:spacing w:after="160" w:line="259" w:lineRule="auto"/>
        <w:rPr>
          <w:rFonts w:ascii="Roboto" w:eastAsia="Calibri" w:hAnsi="Roboto"/>
          <w:lang w:val="sr-Latn-ME"/>
        </w:rPr>
      </w:pPr>
    </w:p>
    <w:p w14:paraId="24DC3DD7" w14:textId="77777777" w:rsidR="00C33AA8" w:rsidRPr="00885BB4" w:rsidRDefault="00C33AA8" w:rsidP="00C33AA8">
      <w:pPr>
        <w:widowControl/>
        <w:autoSpaceDE/>
        <w:autoSpaceDN/>
        <w:spacing w:after="160" w:line="259" w:lineRule="auto"/>
        <w:rPr>
          <w:rFonts w:ascii="Roboto" w:eastAsia="Calibri" w:hAnsi="Roboto"/>
          <w:lang w:val="sr-Latn-ME"/>
        </w:rPr>
      </w:pPr>
      <w:bookmarkStart w:id="0" w:name="_GoBack"/>
      <w:bookmarkEnd w:id="0"/>
    </w:p>
    <w:p w14:paraId="303D1D59" w14:textId="77777777" w:rsidR="00C33AA8" w:rsidRPr="00885BB4" w:rsidRDefault="00C33AA8" w:rsidP="00C33AA8">
      <w:pPr>
        <w:widowControl/>
        <w:autoSpaceDE/>
        <w:autoSpaceDN/>
        <w:spacing w:after="160" w:line="259" w:lineRule="auto"/>
        <w:rPr>
          <w:rFonts w:ascii="Roboto" w:eastAsia="Calibri" w:hAnsi="Roboto"/>
          <w:lang w:val="sr-Latn-ME"/>
        </w:rPr>
      </w:pPr>
    </w:p>
    <w:p w14:paraId="339BBAAC" w14:textId="77777777" w:rsidR="00C33AA8" w:rsidRPr="00885BB4" w:rsidRDefault="00C33AA8" w:rsidP="00C33AA8">
      <w:pPr>
        <w:widowControl/>
        <w:autoSpaceDE/>
        <w:autoSpaceDN/>
        <w:spacing w:after="160" w:line="259" w:lineRule="auto"/>
        <w:rPr>
          <w:rFonts w:ascii="Roboto" w:eastAsia="Calibri" w:hAnsi="Roboto"/>
          <w:lang w:val="sr-Latn-ME"/>
        </w:rPr>
      </w:pPr>
    </w:p>
    <w:p w14:paraId="78551C11" w14:textId="77777777" w:rsidR="00C33AA8" w:rsidRPr="00885BB4" w:rsidRDefault="00C33AA8" w:rsidP="00C33AA8">
      <w:pPr>
        <w:widowControl/>
        <w:autoSpaceDE/>
        <w:autoSpaceDN/>
        <w:spacing w:after="160" w:line="259" w:lineRule="auto"/>
        <w:rPr>
          <w:rFonts w:ascii="Roboto" w:eastAsia="Calibri" w:hAnsi="Roboto"/>
          <w:lang w:val="sr-Latn-ME"/>
        </w:rPr>
      </w:pPr>
    </w:p>
    <w:p w14:paraId="5AE0D389" w14:textId="77777777" w:rsidR="00C839C6" w:rsidRPr="00885BB4" w:rsidRDefault="00C839C6" w:rsidP="00C33AA8">
      <w:pPr>
        <w:widowControl/>
        <w:autoSpaceDE/>
        <w:autoSpaceDN/>
        <w:spacing w:after="160" w:line="259" w:lineRule="auto"/>
        <w:rPr>
          <w:rFonts w:ascii="Roboto" w:eastAsia="Calibri" w:hAnsi="Roboto"/>
          <w:lang w:val="sr-Latn-ME"/>
        </w:rPr>
      </w:pPr>
    </w:p>
    <w:p w14:paraId="7E201C16" w14:textId="77777777" w:rsidR="00C839C6" w:rsidRPr="00885BB4" w:rsidRDefault="00C839C6" w:rsidP="00C33AA8">
      <w:pPr>
        <w:widowControl/>
        <w:autoSpaceDE/>
        <w:autoSpaceDN/>
        <w:spacing w:after="160" w:line="259" w:lineRule="auto"/>
        <w:rPr>
          <w:rFonts w:ascii="Roboto" w:eastAsia="Calibri" w:hAnsi="Roboto"/>
          <w:lang w:val="sr-Latn-ME"/>
        </w:rPr>
      </w:pPr>
    </w:p>
    <w:p w14:paraId="30E278B8" w14:textId="77777777" w:rsidR="00C839C6" w:rsidRPr="00885BB4" w:rsidRDefault="00C839C6" w:rsidP="00C33AA8">
      <w:pPr>
        <w:widowControl/>
        <w:autoSpaceDE/>
        <w:autoSpaceDN/>
        <w:spacing w:after="160" w:line="259" w:lineRule="auto"/>
        <w:rPr>
          <w:rFonts w:ascii="Roboto" w:eastAsia="Calibri" w:hAnsi="Roboto"/>
          <w:lang w:val="sr-Latn-ME"/>
        </w:rPr>
      </w:pPr>
    </w:p>
    <w:p w14:paraId="7B3E0714" w14:textId="77777777" w:rsidR="00C839C6" w:rsidRPr="00885BB4" w:rsidRDefault="00C839C6" w:rsidP="00C33AA8">
      <w:pPr>
        <w:widowControl/>
        <w:autoSpaceDE/>
        <w:autoSpaceDN/>
        <w:spacing w:after="160" w:line="259" w:lineRule="auto"/>
        <w:rPr>
          <w:rFonts w:ascii="Roboto" w:eastAsia="Calibri" w:hAnsi="Roboto"/>
          <w:lang w:val="sr-Latn-ME"/>
        </w:rPr>
      </w:pPr>
    </w:p>
    <w:p w14:paraId="15A27B1C" w14:textId="77777777" w:rsidR="00C839C6" w:rsidRPr="00885BB4" w:rsidRDefault="00C839C6" w:rsidP="00C33AA8">
      <w:pPr>
        <w:widowControl/>
        <w:autoSpaceDE/>
        <w:autoSpaceDN/>
        <w:spacing w:after="160" w:line="259" w:lineRule="auto"/>
        <w:rPr>
          <w:rFonts w:ascii="Roboto" w:eastAsia="Calibri" w:hAnsi="Roboto"/>
          <w:lang w:val="sr-Latn-ME"/>
        </w:rPr>
      </w:pPr>
    </w:p>
    <w:p w14:paraId="7422B23B" w14:textId="43B5C723" w:rsidR="00C33AA8" w:rsidRPr="00885BB4" w:rsidRDefault="00D5649C" w:rsidP="00C33AA8">
      <w:pPr>
        <w:keepNext/>
        <w:keepLines/>
        <w:widowControl/>
        <w:autoSpaceDE/>
        <w:autoSpaceDN/>
        <w:spacing w:before="240" w:line="259" w:lineRule="auto"/>
        <w:outlineLvl w:val="0"/>
        <w:rPr>
          <w:rFonts w:ascii="Roboto" w:hAnsi="Roboto"/>
          <w:b/>
          <w:color w:val="000000"/>
          <w:sz w:val="28"/>
          <w:szCs w:val="28"/>
          <w:lang w:val="sr-Latn-ME"/>
        </w:rPr>
      </w:pPr>
      <w:r w:rsidRPr="00885BB4">
        <w:rPr>
          <w:rFonts w:ascii="Roboto" w:hAnsi="Roboto"/>
          <w:b/>
          <w:color w:val="000000"/>
          <w:sz w:val="28"/>
          <w:szCs w:val="28"/>
          <w:lang w:val="sr-Latn-ME"/>
        </w:rPr>
        <w:lastRenderedPageBreak/>
        <w:t xml:space="preserve"> </w:t>
      </w:r>
      <w:bookmarkStart w:id="1" w:name="_Toc36987234"/>
      <w:r w:rsidR="00C33AA8" w:rsidRPr="00885BB4">
        <w:rPr>
          <w:rFonts w:ascii="Roboto" w:hAnsi="Roboto"/>
          <w:b/>
          <w:color w:val="000000"/>
          <w:sz w:val="28"/>
          <w:szCs w:val="28"/>
          <w:lang w:val="sr-Latn-ME"/>
        </w:rPr>
        <w:t>UVOD</w:t>
      </w:r>
      <w:bookmarkEnd w:id="1"/>
      <w:r w:rsidR="00C33AA8" w:rsidRPr="00885BB4">
        <w:rPr>
          <w:rFonts w:ascii="Roboto" w:hAnsi="Roboto"/>
          <w:b/>
          <w:color w:val="000000"/>
          <w:sz w:val="28"/>
          <w:szCs w:val="28"/>
          <w:lang w:val="sr-Latn-ME"/>
        </w:rPr>
        <w:t xml:space="preserve"> </w:t>
      </w:r>
    </w:p>
    <w:p w14:paraId="721C7D96" w14:textId="77777777" w:rsidR="00C33AA8" w:rsidRPr="00885BB4" w:rsidRDefault="00C33AA8" w:rsidP="00C33AA8">
      <w:pPr>
        <w:widowControl/>
        <w:autoSpaceDE/>
        <w:autoSpaceDN/>
        <w:spacing w:after="160" w:line="259" w:lineRule="auto"/>
        <w:rPr>
          <w:rFonts w:ascii="Roboto" w:eastAsia="Calibri" w:hAnsi="Roboto"/>
          <w:lang w:val="sr-Latn-ME"/>
        </w:rPr>
      </w:pPr>
    </w:p>
    <w:p w14:paraId="2547B44B" w14:textId="6BA27322" w:rsidR="00303597" w:rsidRPr="00885BB4" w:rsidRDefault="00017531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Za potrebe ovog izvještaja, analiziran je zakonski okvir</w:t>
      </w:r>
      <w:r w:rsidR="00C33AA8" w:rsidRPr="00885BB4">
        <w:rPr>
          <w:rFonts w:ascii="Roboto" w:eastAsia="Calibri" w:hAnsi="Roboto"/>
          <w:szCs w:val="24"/>
          <w:lang w:val="sr-Latn-ME"/>
        </w:rPr>
        <w:t xml:space="preserve">, </w:t>
      </w:r>
      <w:r w:rsidR="006E2785" w:rsidRPr="00885BB4">
        <w:rPr>
          <w:rFonts w:ascii="Roboto" w:eastAsia="Calibri" w:hAnsi="Roboto"/>
          <w:szCs w:val="24"/>
          <w:lang w:val="sr-Latn-ME"/>
        </w:rPr>
        <w:t xml:space="preserve">Metodološko uputstvo za pisanje predmetnih programa zasnovanih na ishodima učenja iz 2017. godine, </w:t>
      </w:r>
      <w:r w:rsidRPr="00885BB4">
        <w:rPr>
          <w:rFonts w:ascii="Roboto" w:eastAsia="Calibri" w:hAnsi="Roboto"/>
          <w:szCs w:val="24"/>
          <w:lang w:val="sr-Latn-ME"/>
        </w:rPr>
        <w:t>programi</w:t>
      </w:r>
      <w:r w:rsidR="00E068F2" w:rsidRPr="00885BB4">
        <w:rPr>
          <w:rFonts w:ascii="Roboto" w:eastAsia="Calibri" w:hAnsi="Roboto"/>
          <w:szCs w:val="24"/>
          <w:lang w:val="sr-Latn-ME"/>
        </w:rPr>
        <w:t xml:space="preserve"> obrazovanja</w:t>
      </w:r>
      <w:r w:rsidR="0012723F" w:rsidRPr="00885BB4">
        <w:rPr>
          <w:rFonts w:ascii="Roboto" w:eastAsia="Calibri" w:hAnsi="Roboto"/>
          <w:szCs w:val="24"/>
          <w:lang w:val="sr-Latn-ME"/>
        </w:rPr>
        <w:t xml:space="preserve"> za </w:t>
      </w:r>
      <w:r w:rsidR="00E068F2" w:rsidRPr="00885BB4">
        <w:rPr>
          <w:rFonts w:ascii="Roboto" w:eastAsia="Calibri" w:hAnsi="Roboto"/>
          <w:szCs w:val="24"/>
          <w:lang w:val="sr-Latn-ME"/>
        </w:rPr>
        <w:t xml:space="preserve">nivo </w:t>
      </w:r>
      <w:r w:rsidR="006E2785" w:rsidRPr="00885BB4">
        <w:rPr>
          <w:rFonts w:ascii="Roboto" w:eastAsia="Calibri" w:hAnsi="Roboto"/>
          <w:szCs w:val="24"/>
          <w:lang w:val="sr-Latn-ME"/>
        </w:rPr>
        <w:t xml:space="preserve">predškolskog, </w:t>
      </w:r>
      <w:r w:rsidR="00E068F2" w:rsidRPr="00885BB4">
        <w:rPr>
          <w:rFonts w:ascii="Roboto" w:eastAsia="Calibri" w:hAnsi="Roboto"/>
          <w:szCs w:val="24"/>
          <w:lang w:val="sr-Latn-ME"/>
        </w:rPr>
        <w:t>osnovnog i srednjeg obrazovanja,</w:t>
      </w:r>
      <w:r w:rsidR="00C33AA8" w:rsidRPr="00885BB4">
        <w:rPr>
          <w:rFonts w:ascii="Roboto" w:eastAsia="Calibri" w:hAnsi="Roboto"/>
          <w:szCs w:val="24"/>
          <w:lang w:val="sr-Latn-ME"/>
        </w:rPr>
        <w:t xml:space="preserve"> </w:t>
      </w:r>
      <w:r w:rsidR="006E2785" w:rsidRPr="00885BB4">
        <w:rPr>
          <w:rFonts w:ascii="Roboto" w:eastAsia="Calibri" w:hAnsi="Roboto"/>
          <w:szCs w:val="24"/>
          <w:lang w:val="sr-Latn-ME"/>
        </w:rPr>
        <w:t xml:space="preserve"> </w:t>
      </w:r>
      <w:r w:rsidR="00FC202A" w:rsidRPr="00885BB4">
        <w:rPr>
          <w:rFonts w:ascii="Roboto" w:eastAsia="Calibri" w:hAnsi="Roboto"/>
          <w:szCs w:val="24"/>
          <w:lang w:val="sr-Latn-ME"/>
        </w:rPr>
        <w:t>predmetni programi</w:t>
      </w:r>
      <w:r w:rsidR="00C33AA8" w:rsidRPr="00885BB4">
        <w:rPr>
          <w:rFonts w:ascii="Roboto" w:eastAsia="Calibri" w:hAnsi="Roboto"/>
          <w:szCs w:val="24"/>
          <w:lang w:val="sr-Latn-ME"/>
        </w:rPr>
        <w:t xml:space="preserve"> prirodne grupe predmeta </w:t>
      </w:r>
      <w:r w:rsidR="0012723F" w:rsidRPr="00885BB4">
        <w:rPr>
          <w:rFonts w:ascii="Roboto" w:eastAsia="Calibri" w:hAnsi="Roboto"/>
          <w:szCs w:val="24"/>
          <w:lang w:val="sr-Latn-ME"/>
        </w:rPr>
        <w:t xml:space="preserve">za osnovni školu </w:t>
      </w:r>
      <w:r w:rsidR="00C33AA8" w:rsidRPr="00885BB4">
        <w:rPr>
          <w:rFonts w:ascii="Roboto" w:eastAsia="Calibri" w:hAnsi="Roboto"/>
          <w:szCs w:val="24"/>
          <w:lang w:val="sr-Latn-ME"/>
        </w:rPr>
        <w:t>iz 2017. godi</w:t>
      </w:r>
      <w:r w:rsidR="006304E7" w:rsidRPr="00885BB4">
        <w:rPr>
          <w:rFonts w:ascii="Roboto" w:eastAsia="Calibri" w:hAnsi="Roboto"/>
          <w:szCs w:val="24"/>
          <w:lang w:val="sr-Latn-ME"/>
        </w:rPr>
        <w:t>n</w:t>
      </w:r>
      <w:r w:rsidR="0012723F" w:rsidRPr="00885BB4">
        <w:rPr>
          <w:rFonts w:ascii="Roboto" w:eastAsia="Calibri" w:hAnsi="Roboto"/>
          <w:szCs w:val="24"/>
          <w:lang w:val="sr-Latn-ME"/>
        </w:rPr>
        <w:t xml:space="preserve">e i predmetni </w:t>
      </w:r>
      <w:r w:rsidR="00283EAE" w:rsidRPr="00885BB4">
        <w:rPr>
          <w:rFonts w:ascii="Roboto" w:eastAsia="Calibri" w:hAnsi="Roboto"/>
          <w:szCs w:val="24"/>
          <w:lang w:val="sr-Latn-ME"/>
        </w:rPr>
        <w:t xml:space="preserve">programi </w:t>
      </w:r>
      <w:r w:rsidR="00C33AA8" w:rsidRPr="00885BB4">
        <w:rPr>
          <w:rFonts w:ascii="Roboto" w:eastAsia="Calibri" w:hAnsi="Roboto"/>
          <w:szCs w:val="24"/>
          <w:lang w:val="sr-Latn-ME"/>
        </w:rPr>
        <w:t xml:space="preserve">prirodne grupe predmeta </w:t>
      </w:r>
      <w:r w:rsidR="00F12C66" w:rsidRPr="00885BB4">
        <w:rPr>
          <w:rFonts w:ascii="Roboto" w:eastAsia="Calibri" w:hAnsi="Roboto"/>
          <w:szCs w:val="24"/>
          <w:lang w:val="sr-Latn-ME"/>
        </w:rPr>
        <w:t>za srednje opšte obrazovanje</w:t>
      </w:r>
      <w:r w:rsidR="00C33AA8" w:rsidRPr="00885BB4">
        <w:rPr>
          <w:rFonts w:ascii="Roboto" w:eastAsia="Calibri" w:hAnsi="Roboto"/>
          <w:szCs w:val="24"/>
          <w:lang w:val="sr-Latn-ME"/>
        </w:rPr>
        <w:t xml:space="preserve"> iz 2016. </w:t>
      </w:r>
      <w:r w:rsidR="00303597" w:rsidRPr="00885BB4">
        <w:rPr>
          <w:rFonts w:ascii="Roboto" w:eastAsia="Calibri" w:hAnsi="Roboto"/>
          <w:szCs w:val="24"/>
          <w:lang w:val="sr-Latn-ME"/>
        </w:rPr>
        <w:t>g</w:t>
      </w:r>
      <w:r w:rsidR="00C33AA8" w:rsidRPr="00885BB4">
        <w:rPr>
          <w:rFonts w:ascii="Roboto" w:eastAsia="Calibri" w:hAnsi="Roboto"/>
          <w:szCs w:val="24"/>
          <w:lang w:val="sr-Latn-ME"/>
        </w:rPr>
        <w:t>odine</w:t>
      </w:r>
      <w:r w:rsidR="00303597" w:rsidRPr="00885BB4">
        <w:rPr>
          <w:rFonts w:ascii="Roboto" w:eastAsia="Calibri" w:hAnsi="Roboto"/>
          <w:szCs w:val="24"/>
          <w:lang w:val="sr-Latn-ME"/>
        </w:rPr>
        <w:t xml:space="preserve"> i prim</w:t>
      </w:r>
      <w:r w:rsidR="00AD01B0" w:rsidRPr="00885BB4">
        <w:rPr>
          <w:rFonts w:ascii="Roboto" w:eastAsia="Calibri" w:hAnsi="Roboto"/>
          <w:szCs w:val="24"/>
          <w:lang w:val="sr-Latn-ME"/>
        </w:rPr>
        <w:t>j</w:t>
      </w:r>
      <w:r w:rsidR="00303597" w:rsidRPr="00885BB4">
        <w:rPr>
          <w:rFonts w:ascii="Roboto" w:eastAsia="Calibri" w:hAnsi="Roboto"/>
          <w:szCs w:val="24"/>
          <w:lang w:val="sr-Latn-ME"/>
        </w:rPr>
        <w:t>eri modularizovanih obrazovnih programa srednjeg stručnog obrazovanja iz 2017. godine.</w:t>
      </w:r>
      <w:r w:rsidR="00C33AA8" w:rsidRPr="00885BB4">
        <w:rPr>
          <w:rFonts w:ascii="Roboto" w:eastAsia="Calibri" w:hAnsi="Roboto"/>
          <w:szCs w:val="24"/>
          <w:lang w:val="sr-Latn-ME"/>
        </w:rPr>
        <w:t xml:space="preserve"> </w:t>
      </w:r>
      <w:r w:rsidRPr="00885BB4">
        <w:rPr>
          <w:rFonts w:ascii="Roboto" w:eastAsia="Calibri" w:hAnsi="Roboto"/>
          <w:szCs w:val="24"/>
          <w:lang w:val="sr-Latn-ME"/>
        </w:rPr>
        <w:t xml:space="preserve">Osnovica analize je </w:t>
      </w:r>
      <w:r w:rsidR="00524311" w:rsidRPr="00885BB4">
        <w:rPr>
          <w:rFonts w:ascii="Roboto" w:eastAsia="Calibri" w:hAnsi="Roboto"/>
          <w:szCs w:val="24"/>
          <w:lang w:val="sr-Latn-ME"/>
        </w:rPr>
        <w:t>pregled</w:t>
      </w:r>
      <w:r w:rsidRPr="00885BB4">
        <w:rPr>
          <w:rFonts w:ascii="Roboto" w:eastAsia="Calibri" w:hAnsi="Roboto"/>
          <w:szCs w:val="24"/>
          <w:lang w:val="sr-Latn-ME"/>
        </w:rPr>
        <w:t xml:space="preserve"> </w:t>
      </w:r>
      <w:r w:rsidR="00C33AA8" w:rsidRPr="00885BB4">
        <w:rPr>
          <w:rFonts w:ascii="Roboto" w:eastAsia="Calibri" w:hAnsi="Roboto"/>
          <w:szCs w:val="24"/>
          <w:lang w:val="sr-Latn-ME"/>
        </w:rPr>
        <w:t>zastupljenost</w:t>
      </w:r>
      <w:r w:rsidRPr="00885BB4">
        <w:rPr>
          <w:rFonts w:ascii="Roboto" w:eastAsia="Calibri" w:hAnsi="Roboto"/>
          <w:szCs w:val="24"/>
          <w:lang w:val="sr-Latn-ME"/>
        </w:rPr>
        <w:t>i</w:t>
      </w:r>
      <w:r w:rsidR="00C33AA8" w:rsidRPr="00885BB4">
        <w:rPr>
          <w:rFonts w:ascii="Roboto" w:eastAsia="Calibri" w:hAnsi="Roboto"/>
          <w:szCs w:val="24"/>
          <w:lang w:val="sr-Latn-ME"/>
        </w:rPr>
        <w:t xml:space="preserve"> </w:t>
      </w:r>
      <w:r w:rsidR="00E068F2" w:rsidRPr="00885BB4">
        <w:rPr>
          <w:rFonts w:ascii="Roboto" w:eastAsia="Calibri" w:hAnsi="Roboto"/>
          <w:szCs w:val="24"/>
          <w:lang w:val="sr-Latn-ME"/>
        </w:rPr>
        <w:t xml:space="preserve">razvoja </w:t>
      </w:r>
      <w:r w:rsidR="00C33AA8" w:rsidRPr="00885BB4">
        <w:rPr>
          <w:rFonts w:ascii="Roboto" w:eastAsia="Calibri" w:hAnsi="Roboto"/>
          <w:szCs w:val="24"/>
          <w:lang w:val="sr-Latn-ME"/>
        </w:rPr>
        <w:t>ključnih kompetencija u navedenim dokumentima</w:t>
      </w:r>
      <w:r w:rsidRPr="00885BB4">
        <w:rPr>
          <w:rFonts w:ascii="Roboto" w:eastAsia="Calibri" w:hAnsi="Roboto"/>
          <w:szCs w:val="24"/>
          <w:lang w:val="sr-Latn-ME"/>
        </w:rPr>
        <w:t xml:space="preserve"> u odnosu na Preporuke Revidiranog Okvira Savjeta EU i Parlamenta (2018/C 189/01).</w:t>
      </w:r>
      <w:r w:rsidR="00303597" w:rsidRPr="00885BB4">
        <w:rPr>
          <w:rFonts w:ascii="Roboto" w:eastAsia="Calibri" w:hAnsi="Roboto"/>
          <w:szCs w:val="24"/>
          <w:lang w:val="sr-Latn-ME"/>
        </w:rPr>
        <w:t xml:space="preserve"> </w:t>
      </w:r>
      <w:r w:rsidR="0095155B" w:rsidRPr="00885BB4">
        <w:rPr>
          <w:rFonts w:ascii="Roboto" w:eastAsia="Calibri" w:hAnsi="Roboto"/>
          <w:szCs w:val="24"/>
          <w:lang w:val="sr-Latn-ME"/>
        </w:rPr>
        <w:t>Drugi izvještaj koji analizira inicijalno i kontinuirano obrazovanje nastavnika razredne nastave i nastavnika prirodne grupe predmeta</w:t>
      </w:r>
      <w:r w:rsidR="0095155B" w:rsidRPr="00885BB4">
        <w:rPr>
          <w:rFonts w:ascii="Roboto" w:eastAsia="Calibri" w:hAnsi="Roboto"/>
          <w:b/>
          <w:szCs w:val="24"/>
          <w:lang w:val="sr-Latn-ME"/>
        </w:rPr>
        <w:t xml:space="preserve"> </w:t>
      </w:r>
      <w:r w:rsidR="0095155B" w:rsidRPr="00885BB4">
        <w:rPr>
          <w:rFonts w:ascii="Roboto" w:eastAsia="Calibri" w:hAnsi="Roboto"/>
          <w:szCs w:val="24"/>
          <w:lang w:val="sr-Latn-ME"/>
        </w:rPr>
        <w:t xml:space="preserve">odgovara na pitanje u kojoj meri  se ključne kompetencije razvijaju u procesu realizacije učenja uzimajući u obzir njihovu zastupljenost u programima.  </w:t>
      </w:r>
    </w:p>
    <w:p w14:paraId="20723DE4" w14:textId="359913EA" w:rsidR="00C33AA8" w:rsidRPr="00885BB4" w:rsidRDefault="00477A0D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Sveobuhvatna reforma obrazovanja u Crnoj Gori započeta je 2000. godine, dok su prvi reformisani programi počeli sa primjenom 2004. godine. Crna Gora je primjereno svojoj tradiciji i sledeći preporuke </w:t>
      </w:r>
      <w:r w:rsidR="00E25BA2" w:rsidRPr="00885BB4">
        <w:rPr>
          <w:rFonts w:ascii="Roboto" w:eastAsia="Calibri" w:hAnsi="Roboto"/>
          <w:szCs w:val="24"/>
          <w:lang w:val="sr-Latn-ME"/>
        </w:rPr>
        <w:t>i</w:t>
      </w:r>
      <w:r w:rsidRPr="00885BB4">
        <w:rPr>
          <w:rFonts w:ascii="Roboto" w:eastAsia="Calibri" w:hAnsi="Roboto"/>
          <w:szCs w:val="24"/>
          <w:lang w:val="sr-Latn-ME"/>
        </w:rPr>
        <w:t xml:space="preserve">z 2006. godine  ugradila su razvoj ključnih kompetencija u svoje zakonodavstvo, strateške dokumente, programe obrazovanja i metodološka uputstva i priručnike. </w:t>
      </w:r>
    </w:p>
    <w:p w14:paraId="4A0AE2F2" w14:textId="2A9CD63F" w:rsidR="00C33AA8" w:rsidRPr="00885BB4" w:rsidRDefault="00C517C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>
        <w:rPr>
          <w:rFonts w:ascii="Roboto" w:eastAsia="Calibri" w:hAnsi="Roboto"/>
          <w:szCs w:val="24"/>
          <w:lang w:val="sr-Latn-ME"/>
        </w:rPr>
        <w:t>Primjena</w:t>
      </w:r>
      <w:r w:rsidR="00C33AA8" w:rsidRPr="00885BB4">
        <w:rPr>
          <w:rFonts w:ascii="Roboto" w:eastAsia="Calibri" w:hAnsi="Roboto"/>
          <w:szCs w:val="24"/>
          <w:lang w:val="sr-Latn-ME"/>
        </w:rPr>
        <w:t xml:space="preserve"> programa devetogodišnje osnovne škole počela je od septembra 2004/05. godine (grupa A škola) i postepeno se sprovodila do 2011. godine kada se u svim osnovnim školama realizovao novi obrazovni program. Školske 20</w:t>
      </w:r>
      <w:r w:rsidR="00C45D11" w:rsidRPr="00885BB4">
        <w:rPr>
          <w:rFonts w:ascii="Roboto" w:eastAsia="Calibri" w:hAnsi="Roboto"/>
          <w:szCs w:val="24"/>
          <w:lang w:val="sr-Latn-ME"/>
        </w:rPr>
        <w:t>06/2007. godine</w:t>
      </w:r>
      <w:r w:rsidR="00C33AA8" w:rsidRPr="00885BB4">
        <w:rPr>
          <w:rFonts w:ascii="Roboto" w:eastAsia="Calibri" w:hAnsi="Roboto"/>
          <w:szCs w:val="24"/>
          <w:lang w:val="sr-Latn-ME"/>
        </w:rPr>
        <w:t xml:space="preserve"> </w:t>
      </w:r>
      <w:r w:rsidR="00017531" w:rsidRPr="00885BB4">
        <w:rPr>
          <w:rFonts w:ascii="Roboto" w:eastAsia="Calibri" w:hAnsi="Roboto"/>
          <w:szCs w:val="24"/>
          <w:lang w:val="sr-Latn-ME"/>
        </w:rPr>
        <w:t>započeta</w:t>
      </w:r>
      <w:r w:rsidR="00C33AA8" w:rsidRPr="00885BB4">
        <w:rPr>
          <w:rFonts w:ascii="Roboto" w:eastAsia="Calibri" w:hAnsi="Roboto"/>
          <w:szCs w:val="24"/>
          <w:lang w:val="sr-Latn-ME"/>
        </w:rPr>
        <w:t xml:space="preserve"> je </w:t>
      </w:r>
      <w:r>
        <w:rPr>
          <w:rFonts w:ascii="Roboto" w:eastAsia="Calibri" w:hAnsi="Roboto"/>
          <w:szCs w:val="24"/>
          <w:lang w:val="sr-Latn-ME"/>
        </w:rPr>
        <w:t>primjena</w:t>
      </w:r>
      <w:r w:rsidR="00C33AA8" w:rsidRPr="00885BB4">
        <w:rPr>
          <w:rFonts w:ascii="Roboto" w:eastAsia="Calibri" w:hAnsi="Roboto"/>
          <w:szCs w:val="24"/>
          <w:lang w:val="sr-Latn-ME"/>
        </w:rPr>
        <w:t xml:space="preserve"> novih obrazovnih programa u svim prvim razredima gimnazije.</w:t>
      </w:r>
    </w:p>
    <w:p w14:paraId="1EB136B5" w14:textId="70944DE2" w:rsidR="00C33AA8" w:rsidRPr="00885BB4" w:rsidRDefault="006304E7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Promene u nastavi su se ogledale u prelazu sa nastavno lekcijskog planiranja na ciljno planiranje</w:t>
      </w:r>
      <w:r w:rsidR="00C33AA8" w:rsidRPr="00885BB4">
        <w:rPr>
          <w:rFonts w:ascii="Roboto" w:eastAsia="Calibri" w:hAnsi="Roboto"/>
          <w:szCs w:val="24"/>
          <w:lang w:val="sr-Latn-ME"/>
        </w:rPr>
        <w:t xml:space="preserve">. U programima su predložene aktivnosti učenika kojima se ciljevi mogu ostvariti, </w:t>
      </w:r>
      <w:r w:rsidR="00017531" w:rsidRPr="00885BB4">
        <w:rPr>
          <w:rFonts w:ascii="Roboto" w:eastAsia="Calibri" w:hAnsi="Roboto"/>
          <w:szCs w:val="24"/>
          <w:lang w:val="sr-Latn-ME"/>
        </w:rPr>
        <w:t>čime je postavljen učenik</w:t>
      </w:r>
      <w:r w:rsidR="00C33AA8" w:rsidRPr="00885BB4">
        <w:rPr>
          <w:rFonts w:ascii="Roboto" w:eastAsia="Calibri" w:hAnsi="Roboto"/>
          <w:szCs w:val="24"/>
          <w:lang w:val="sr-Latn-ME"/>
        </w:rPr>
        <w:t xml:space="preserve"> u</w:t>
      </w:r>
      <w:r w:rsidR="00B632D2">
        <w:rPr>
          <w:rFonts w:ascii="Roboto" w:eastAsia="Calibri" w:hAnsi="Roboto"/>
          <w:szCs w:val="24"/>
          <w:lang w:val="sr-Latn-ME"/>
        </w:rPr>
        <w:t xml:space="preserve"> </w:t>
      </w:r>
      <w:r w:rsidR="00C33AA8" w:rsidRPr="00885BB4">
        <w:rPr>
          <w:rFonts w:ascii="Roboto" w:eastAsia="Calibri" w:hAnsi="Roboto"/>
          <w:szCs w:val="24"/>
          <w:lang w:val="sr-Latn-ME"/>
        </w:rPr>
        <w:t xml:space="preserve">centar nastavnog procesa. Karakteristika novih programa </w:t>
      </w:r>
      <w:r w:rsidRPr="00885BB4">
        <w:rPr>
          <w:rFonts w:ascii="Roboto" w:eastAsia="Calibri" w:hAnsi="Roboto"/>
          <w:szCs w:val="24"/>
          <w:lang w:val="sr-Latn-ME"/>
        </w:rPr>
        <w:t xml:space="preserve">obrazovanja </w:t>
      </w:r>
      <w:r w:rsidR="00C33AA8" w:rsidRPr="00885BB4">
        <w:rPr>
          <w:rFonts w:ascii="Roboto" w:eastAsia="Calibri" w:hAnsi="Roboto"/>
          <w:szCs w:val="24"/>
          <w:lang w:val="sr-Latn-ME"/>
        </w:rPr>
        <w:t xml:space="preserve">u odnosu na prethodne </w:t>
      </w:r>
      <w:r w:rsidR="00B620FC" w:rsidRPr="00885BB4">
        <w:rPr>
          <w:rFonts w:ascii="Roboto" w:eastAsia="Calibri" w:hAnsi="Roboto"/>
          <w:szCs w:val="24"/>
          <w:lang w:val="sr-Latn-ME"/>
        </w:rPr>
        <w:t>je njihovo otvaranje prema potrebama učenika i zajednice</w:t>
      </w:r>
      <w:r w:rsidR="000276C3" w:rsidRPr="00885BB4">
        <w:rPr>
          <w:rFonts w:ascii="Roboto" w:eastAsia="Calibri" w:hAnsi="Roboto"/>
          <w:szCs w:val="24"/>
          <w:lang w:val="sr-Latn-ME"/>
        </w:rPr>
        <w:t xml:space="preserve">.  </w:t>
      </w:r>
      <w:r w:rsidR="00D2511C" w:rsidRPr="00885BB4">
        <w:rPr>
          <w:rFonts w:ascii="Roboto" w:eastAsia="Calibri" w:hAnsi="Roboto"/>
          <w:szCs w:val="24"/>
          <w:lang w:val="sr-Latn-ME"/>
        </w:rPr>
        <w:t xml:space="preserve">Obavezni dio programa čini </w:t>
      </w:r>
      <w:r w:rsidR="00C33AA8" w:rsidRPr="00885BB4">
        <w:rPr>
          <w:rFonts w:ascii="Roboto" w:eastAsia="Calibri" w:hAnsi="Roboto"/>
          <w:szCs w:val="24"/>
          <w:lang w:val="sr-Latn-ME"/>
        </w:rPr>
        <w:t xml:space="preserve">75-85% raspoloživog godišnjeg broja časova za nastavni predmet, dok ostali </w:t>
      </w:r>
      <w:r w:rsidR="00B632D2">
        <w:rPr>
          <w:rFonts w:ascii="Roboto" w:eastAsia="Calibri" w:hAnsi="Roboto"/>
          <w:szCs w:val="24"/>
          <w:lang w:val="sr-Latn-ME"/>
        </w:rPr>
        <w:t>dio</w:t>
      </w:r>
      <w:r w:rsidR="00C33AA8" w:rsidRPr="00885BB4">
        <w:rPr>
          <w:rFonts w:ascii="Roboto" w:eastAsia="Calibri" w:hAnsi="Roboto"/>
          <w:szCs w:val="24"/>
          <w:lang w:val="sr-Latn-ME"/>
        </w:rPr>
        <w:t xml:space="preserve"> </w:t>
      </w:r>
      <w:r w:rsidRPr="00885BB4">
        <w:rPr>
          <w:rFonts w:ascii="Roboto" w:eastAsia="Calibri" w:hAnsi="Roboto"/>
          <w:szCs w:val="24"/>
          <w:lang w:val="sr-Latn-ME"/>
        </w:rPr>
        <w:t xml:space="preserve">od </w:t>
      </w:r>
      <w:r w:rsidR="00C33AA8" w:rsidRPr="00885BB4">
        <w:rPr>
          <w:rFonts w:ascii="Roboto" w:eastAsia="Calibri" w:hAnsi="Roboto"/>
          <w:szCs w:val="24"/>
          <w:lang w:val="sr-Latn-ME"/>
        </w:rPr>
        <w:t xml:space="preserve">4 radne sedmice </w:t>
      </w:r>
      <w:r w:rsidR="00B620FC" w:rsidRPr="00885BB4">
        <w:rPr>
          <w:rFonts w:ascii="Roboto" w:eastAsia="Calibri" w:hAnsi="Roboto"/>
          <w:szCs w:val="24"/>
          <w:lang w:val="sr-Latn-ME"/>
        </w:rPr>
        <w:t>propisuje</w:t>
      </w:r>
      <w:r w:rsidR="00C33AA8" w:rsidRPr="00885BB4">
        <w:rPr>
          <w:rFonts w:ascii="Roboto" w:eastAsia="Calibri" w:hAnsi="Roboto"/>
          <w:szCs w:val="24"/>
          <w:lang w:val="sr-Latn-ME"/>
        </w:rPr>
        <w:t xml:space="preserve"> škola na osnovu interesovanja, potreba i inicijative učenika, nastavnika, roditelja i lokalne zajednice.</w:t>
      </w:r>
      <w:r w:rsidR="00B620FC" w:rsidRPr="00885BB4">
        <w:rPr>
          <w:rFonts w:ascii="Roboto" w:eastAsia="Calibri" w:hAnsi="Roboto"/>
          <w:szCs w:val="24"/>
          <w:lang w:val="sr-Latn-ME"/>
        </w:rPr>
        <w:t xml:space="preserve"> </w:t>
      </w:r>
      <w:r w:rsidR="006C0678" w:rsidRPr="00885BB4">
        <w:rPr>
          <w:rFonts w:ascii="Roboto" w:eastAsia="Calibri" w:hAnsi="Roboto"/>
          <w:szCs w:val="24"/>
          <w:lang w:val="sr-Latn-ME"/>
        </w:rPr>
        <w:t xml:space="preserve">Retrospektivno, ove promene čine značajan iskorak u pomaku sa tradicionalnog pristupa učenja predmetnih sadržaja na učenje u kontekstu celoživotnog učenja.   </w:t>
      </w:r>
    </w:p>
    <w:p w14:paraId="0F8C7A99" w14:textId="6CA4FDD7" w:rsidR="00C33AA8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Od 2004. </w:t>
      </w:r>
      <w:r w:rsidR="006304E7" w:rsidRPr="00885BB4">
        <w:rPr>
          <w:rFonts w:ascii="Roboto" w:eastAsia="Calibri" w:hAnsi="Roboto"/>
          <w:szCs w:val="24"/>
          <w:lang w:val="sr-Latn-ME"/>
        </w:rPr>
        <w:t xml:space="preserve">godine </w:t>
      </w:r>
      <w:r w:rsidRPr="00885BB4">
        <w:rPr>
          <w:rFonts w:ascii="Roboto" w:eastAsia="Calibri" w:hAnsi="Roboto"/>
          <w:szCs w:val="24"/>
          <w:lang w:val="sr-Latn-ME"/>
        </w:rPr>
        <w:t xml:space="preserve">učenici polaze u školu </w:t>
      </w:r>
      <w:r w:rsidR="006304E7" w:rsidRPr="00885BB4">
        <w:rPr>
          <w:rFonts w:ascii="Roboto" w:eastAsia="Calibri" w:hAnsi="Roboto"/>
          <w:szCs w:val="24"/>
          <w:lang w:val="sr-Latn-ME"/>
        </w:rPr>
        <w:t>u uzrastu od</w:t>
      </w:r>
      <w:r w:rsidRPr="00885BB4">
        <w:rPr>
          <w:rFonts w:ascii="Roboto" w:eastAsia="Calibri" w:hAnsi="Roboto"/>
          <w:szCs w:val="24"/>
          <w:lang w:val="sr-Latn-ME"/>
        </w:rPr>
        <w:t xml:space="preserve"> šes</w:t>
      </w:r>
      <w:r w:rsidR="006304E7" w:rsidRPr="00885BB4">
        <w:rPr>
          <w:rFonts w:ascii="Roboto" w:eastAsia="Calibri" w:hAnsi="Roboto"/>
          <w:szCs w:val="24"/>
          <w:lang w:val="sr-Latn-ME"/>
        </w:rPr>
        <w:t>t godina. Osnovna škola je pod</w:t>
      </w:r>
      <w:r w:rsidRPr="00885BB4">
        <w:rPr>
          <w:rFonts w:ascii="Roboto" w:eastAsia="Calibri" w:hAnsi="Roboto"/>
          <w:szCs w:val="24"/>
          <w:lang w:val="sr-Latn-ME"/>
        </w:rPr>
        <w:t xml:space="preserve">eljena u tri ciklusa I, II i III. U I ciklusu (1, 2. i 3. razred) izvodi se razredna i predmetna nastava. Nastavu izvodi nastavnik razredne nastave i nastavnik koji predaje engleski jezik, a u prvom razredu, zajedno sa nastavnikom razredne nastave, u izvođenju polovine časova učestvuje i vaspitač. U II ciklus (4, 5. i 6. razred) organizuju se razredna i predmetna nastava. Nastavu izvodi nastavnik razredne nastave i predmetni nastavnici (engleski jezik, umjetnička grupa predmeta, fizičko vaspitanje i informatika sa tehnikom). U III ciklusu (7, 8. i 9. razred) izvodi se predmetna nastava, a nastavu izvode predmetni nastavnici. Izborni predmeti se nude učenicima u trećem ciklusu, </w:t>
      </w:r>
      <w:r w:rsidR="0095155B" w:rsidRPr="00885BB4">
        <w:rPr>
          <w:rFonts w:ascii="Roboto" w:eastAsia="Calibri" w:hAnsi="Roboto"/>
          <w:szCs w:val="24"/>
          <w:lang w:val="sr-Latn-ME"/>
        </w:rPr>
        <w:t>odnosno</w:t>
      </w:r>
      <w:r w:rsidRPr="00885BB4">
        <w:rPr>
          <w:rFonts w:ascii="Roboto" w:eastAsia="Calibri" w:hAnsi="Roboto"/>
          <w:szCs w:val="24"/>
          <w:lang w:val="sr-Latn-ME"/>
        </w:rPr>
        <w:t xml:space="preserve"> u sedmom, osmom i devetom razredu. </w:t>
      </w:r>
    </w:p>
    <w:p w14:paraId="1B4805F1" w14:textId="78BEBCBA" w:rsidR="00C33AA8" w:rsidRPr="00885BB4" w:rsidRDefault="00D2511C" w:rsidP="00AA0CBF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Primjena reformisanih programa </w:t>
      </w:r>
      <w:r w:rsidR="006C0678" w:rsidRPr="00885BB4">
        <w:rPr>
          <w:rFonts w:ascii="Roboto" w:eastAsia="Calibri" w:hAnsi="Roboto"/>
          <w:szCs w:val="24"/>
          <w:lang w:val="sr-Latn-ME"/>
        </w:rPr>
        <w:t>u gimnazijama započeta je 2006</w:t>
      </w:r>
      <w:r w:rsidR="00710282" w:rsidRPr="00885BB4">
        <w:rPr>
          <w:rFonts w:ascii="Roboto" w:eastAsia="Calibri" w:hAnsi="Roboto"/>
          <w:szCs w:val="24"/>
          <w:lang w:val="sr-Latn-ME"/>
        </w:rPr>
        <w:t>.</w:t>
      </w:r>
      <w:r w:rsidR="006C0678" w:rsidRPr="00885BB4">
        <w:rPr>
          <w:rFonts w:ascii="Roboto" w:eastAsia="Calibri" w:hAnsi="Roboto"/>
          <w:szCs w:val="24"/>
          <w:lang w:val="sr-Latn-ME"/>
        </w:rPr>
        <w:t xml:space="preserve">/2007. godine. Predviđeni su izborni predmeti i obavezni izborni sadržaji. </w:t>
      </w:r>
      <w:r w:rsidR="00CF7E2C" w:rsidRPr="00885BB4">
        <w:rPr>
          <w:rFonts w:ascii="Roboto" w:eastAsia="Calibri" w:hAnsi="Roboto"/>
          <w:szCs w:val="24"/>
          <w:lang w:val="sr-Latn-ME"/>
        </w:rPr>
        <w:t xml:space="preserve">Za opšte gimnazije, </w:t>
      </w:r>
      <w:r w:rsidR="009C43E1">
        <w:rPr>
          <w:rFonts w:ascii="Roboto" w:eastAsia="Calibri" w:hAnsi="Roboto"/>
          <w:szCs w:val="24"/>
          <w:lang w:val="sr-Latn-ME"/>
        </w:rPr>
        <w:t>izmjena</w:t>
      </w:r>
      <w:r w:rsidR="00CF7E2C" w:rsidRPr="00885BB4">
        <w:rPr>
          <w:rFonts w:ascii="Roboto" w:eastAsia="Calibri" w:hAnsi="Roboto"/>
          <w:szCs w:val="24"/>
          <w:lang w:val="sr-Latn-ME"/>
        </w:rPr>
        <w:t xml:space="preserve"> nastanog plana i rasterećenje predmetnih programa za 30% utvrđena je 2016. godine</w:t>
      </w:r>
      <w:r w:rsidRPr="00885BB4">
        <w:rPr>
          <w:rFonts w:ascii="Roboto" w:eastAsia="Calibri" w:hAnsi="Roboto"/>
          <w:szCs w:val="24"/>
          <w:lang w:val="sr-Latn-ME"/>
        </w:rPr>
        <w:t>.</w:t>
      </w:r>
      <w:r w:rsidR="00CF7E2C" w:rsidRPr="00885BB4">
        <w:rPr>
          <w:rFonts w:ascii="Roboto" w:eastAsia="Calibri" w:hAnsi="Roboto"/>
          <w:szCs w:val="24"/>
          <w:lang w:val="sr-Latn-ME"/>
        </w:rPr>
        <w:t xml:space="preserve"> U Zavodu za školstvo je u toku njihova rev</w:t>
      </w:r>
      <w:r w:rsidR="00AA0CBF" w:rsidRPr="00885BB4">
        <w:rPr>
          <w:rFonts w:ascii="Roboto" w:eastAsia="Calibri" w:hAnsi="Roboto"/>
          <w:szCs w:val="24"/>
          <w:lang w:val="sr-Latn-ME"/>
        </w:rPr>
        <w:t>izija.</w:t>
      </w:r>
      <w:r w:rsidR="00AA0CBF" w:rsidRPr="00885BB4">
        <w:rPr>
          <w:rFonts w:ascii="Roboto" w:hAnsi="Roboto"/>
          <w:lang w:val="sr-Latn-ME"/>
        </w:rPr>
        <w:t xml:space="preserve"> </w:t>
      </w:r>
      <w:r w:rsidR="00AA0CBF" w:rsidRPr="00885BB4">
        <w:rPr>
          <w:rFonts w:ascii="Roboto" w:eastAsia="Calibri" w:hAnsi="Roboto"/>
          <w:szCs w:val="24"/>
          <w:lang w:val="sr-Latn-ME"/>
        </w:rPr>
        <w:t xml:space="preserve">U srednjem stručnom obrazovanju, reforma kurikuluma zasnovanog na </w:t>
      </w:r>
      <w:r w:rsidR="00AA0CBF" w:rsidRPr="00885BB4">
        <w:rPr>
          <w:rFonts w:ascii="Roboto" w:eastAsia="Calibri" w:hAnsi="Roboto"/>
          <w:szCs w:val="24"/>
          <w:lang w:val="sr-Latn-ME"/>
        </w:rPr>
        <w:lastRenderedPageBreak/>
        <w:t xml:space="preserve">profesionalnim standardima i standardima kvalifikacija 2017. godine uvela je razvoj osam ključnih kompetencija prema evropskim preporukama u sve obrazovne programe. </w:t>
      </w:r>
    </w:p>
    <w:p w14:paraId="1045B31A" w14:textId="77777777" w:rsidR="00C33AA8" w:rsidRPr="00885BB4" w:rsidRDefault="00C33AA8" w:rsidP="00C33AA8">
      <w:pPr>
        <w:widowControl/>
        <w:autoSpaceDE/>
        <w:autoSpaceDN/>
        <w:spacing w:after="160" w:line="259" w:lineRule="auto"/>
        <w:rPr>
          <w:rFonts w:ascii="Roboto" w:eastAsia="Calibri" w:hAnsi="Roboto"/>
          <w:sz w:val="20"/>
          <w:lang w:val="sr-Latn-ME"/>
        </w:rPr>
      </w:pPr>
    </w:p>
    <w:p w14:paraId="3090C7EF" w14:textId="77777777" w:rsidR="00C33AA8" w:rsidRPr="00885BB4" w:rsidRDefault="00C33AA8" w:rsidP="00C27FB4">
      <w:pPr>
        <w:keepNext/>
        <w:keepLines/>
        <w:widowControl/>
        <w:numPr>
          <w:ilvl w:val="0"/>
          <w:numId w:val="6"/>
        </w:numPr>
        <w:autoSpaceDE/>
        <w:autoSpaceDN/>
        <w:spacing w:before="240" w:after="160" w:line="259" w:lineRule="auto"/>
        <w:ind w:left="567" w:hanging="567"/>
        <w:outlineLvl w:val="0"/>
        <w:rPr>
          <w:rFonts w:ascii="Roboto" w:hAnsi="Roboto"/>
          <w:b/>
          <w:color w:val="000000"/>
          <w:sz w:val="32"/>
          <w:szCs w:val="32"/>
          <w:lang w:val="sr-Latn-ME"/>
        </w:rPr>
      </w:pPr>
      <w:bookmarkStart w:id="2" w:name="_Toc36987235"/>
      <w:r w:rsidRPr="00885BB4">
        <w:rPr>
          <w:rFonts w:ascii="Roboto" w:hAnsi="Roboto"/>
          <w:b/>
          <w:color w:val="000000"/>
          <w:sz w:val="32"/>
          <w:szCs w:val="32"/>
          <w:lang w:val="sr-Latn-ME"/>
        </w:rPr>
        <w:t>ZAKONODAVNI OKVIR</w:t>
      </w:r>
      <w:bookmarkEnd w:id="2"/>
    </w:p>
    <w:p w14:paraId="2E8E1BA3" w14:textId="3C0A55F0" w:rsidR="00C33AA8" w:rsidRPr="00885BB4" w:rsidRDefault="004519C2" w:rsidP="004519C2">
      <w:pPr>
        <w:keepNext/>
        <w:keepLines/>
        <w:widowControl/>
        <w:autoSpaceDE/>
        <w:autoSpaceDN/>
        <w:spacing w:before="240" w:after="160" w:line="259" w:lineRule="auto"/>
        <w:outlineLvl w:val="0"/>
        <w:rPr>
          <w:rFonts w:ascii="Roboto" w:hAnsi="Roboto"/>
          <w:b/>
          <w:color w:val="000000"/>
          <w:sz w:val="28"/>
          <w:szCs w:val="28"/>
          <w:lang w:val="sr-Latn-ME"/>
        </w:rPr>
      </w:pPr>
      <w:bookmarkStart w:id="3" w:name="_Toc36987236"/>
      <w:r w:rsidRPr="00885BB4">
        <w:rPr>
          <w:rFonts w:ascii="Roboto" w:hAnsi="Roboto"/>
          <w:b/>
          <w:color w:val="000000"/>
          <w:sz w:val="28"/>
          <w:szCs w:val="28"/>
          <w:lang w:val="sr-Latn-ME"/>
        </w:rPr>
        <w:t>1.1</w:t>
      </w:r>
      <w:r w:rsidRPr="00885BB4">
        <w:rPr>
          <w:rFonts w:ascii="Roboto" w:hAnsi="Roboto"/>
          <w:b/>
          <w:color w:val="000000"/>
          <w:sz w:val="28"/>
          <w:szCs w:val="28"/>
          <w:lang w:val="sr-Latn-ME"/>
        </w:rPr>
        <w:tab/>
      </w:r>
      <w:r w:rsidR="00C33AA8" w:rsidRPr="00885BB4">
        <w:rPr>
          <w:rFonts w:ascii="Roboto" w:hAnsi="Roboto"/>
          <w:b/>
          <w:color w:val="000000"/>
          <w:sz w:val="28"/>
          <w:szCs w:val="28"/>
          <w:lang w:val="sr-Latn-ME"/>
        </w:rPr>
        <w:t>Opšti zakon o obrazovanju i vaspitanju</w:t>
      </w:r>
      <w:r w:rsidR="00C33AA8" w:rsidRPr="00885BB4">
        <w:rPr>
          <w:rFonts w:ascii="Roboto" w:hAnsi="Roboto"/>
          <w:b/>
          <w:color w:val="000000"/>
          <w:sz w:val="28"/>
          <w:szCs w:val="28"/>
          <w:vertAlign w:val="superscript"/>
          <w:lang w:val="sr-Latn-ME"/>
        </w:rPr>
        <w:footnoteReference w:id="1"/>
      </w:r>
      <w:bookmarkEnd w:id="3"/>
    </w:p>
    <w:p w14:paraId="6B127C66" w14:textId="30118CFE" w:rsidR="00A56C04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Opštim zakonom o obrazovanju i vaspitanju uređuje se organizacija i uslovi za obavljanje obrazovnog i vaspitnog rada u oblastima: predškolskog vaspitanja i obrazovanja, osnovnog obrazovanja i vaspitanja, srednjeg opšteg obrazovanja, stručnog obrazovanja, vaspitanja i obrazovanja lica sa posebnim potrebama i obrazovanja odraslih.</w:t>
      </w:r>
      <w:r w:rsidR="00A56C04" w:rsidRPr="00885BB4">
        <w:rPr>
          <w:rFonts w:ascii="Roboto" w:eastAsia="Calibri" w:hAnsi="Roboto"/>
          <w:szCs w:val="24"/>
          <w:lang w:val="sr-Latn-ME"/>
        </w:rPr>
        <w:t xml:space="preserve"> </w:t>
      </w:r>
      <w:r w:rsidR="00825859" w:rsidRPr="00885BB4">
        <w:rPr>
          <w:rFonts w:ascii="Roboto" w:eastAsia="Calibri" w:hAnsi="Roboto"/>
          <w:szCs w:val="24"/>
          <w:lang w:val="sr-Latn-ME"/>
        </w:rPr>
        <w:t>Ovim zakonom obrazovanje i vaspitanje (između ostalog) ima za cilj da:</w:t>
      </w:r>
      <w:r w:rsidR="00EE47F8" w:rsidRPr="00885BB4">
        <w:rPr>
          <w:rFonts w:ascii="Roboto" w:eastAsia="Calibri" w:hAnsi="Roboto"/>
          <w:szCs w:val="24"/>
          <w:lang w:val="sr-Latn-ME"/>
        </w:rPr>
        <w:t xml:space="preserve"> </w:t>
      </w:r>
    </w:p>
    <w:p w14:paraId="69AAFC6D" w14:textId="50F84F8E" w:rsidR="00EE47F8" w:rsidRPr="00885BB4" w:rsidRDefault="00EE47F8" w:rsidP="00825859">
      <w:pPr>
        <w:pStyle w:val="ListParagraph"/>
        <w:widowControl/>
        <w:numPr>
          <w:ilvl w:val="0"/>
          <w:numId w:val="19"/>
        </w:numPr>
        <w:autoSpaceDE/>
        <w:autoSpaceDN/>
        <w:spacing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zadovolji potrebe, interesovanja, želje i ambicije pojedinca za cjeloživotnim učenjem;</w:t>
      </w:r>
    </w:p>
    <w:p w14:paraId="5FA2D12A" w14:textId="0D37DBFC" w:rsidR="00EE47F8" w:rsidRPr="00885BB4" w:rsidRDefault="00EE47F8" w:rsidP="00825859">
      <w:pPr>
        <w:pStyle w:val="ListParagraph"/>
        <w:widowControl/>
        <w:numPr>
          <w:ilvl w:val="0"/>
          <w:numId w:val="19"/>
        </w:numPr>
        <w:autoSpaceDE/>
        <w:autoSpaceDN/>
        <w:spacing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omogući postizanje međunarodno uporedivog nivoa znanja, vještina i kompetencija;</w:t>
      </w:r>
    </w:p>
    <w:p w14:paraId="043F23DC" w14:textId="60F2001F" w:rsidR="00EE47F8" w:rsidRPr="00885BB4" w:rsidRDefault="00EE47F8" w:rsidP="00825859">
      <w:pPr>
        <w:pStyle w:val="ListParagraph"/>
        <w:widowControl/>
        <w:numPr>
          <w:ilvl w:val="0"/>
          <w:numId w:val="19"/>
        </w:numPr>
        <w:autoSpaceDE/>
        <w:autoSpaceDN/>
        <w:spacing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razvija svijest, potrebu i sposobnost za očuvanje i unapređenje ljudskih prava, pravne države, prirodne i društvene sredine, multietičnosti</w:t>
      </w:r>
      <w:r w:rsidR="00825859" w:rsidRPr="00885BB4">
        <w:rPr>
          <w:rFonts w:ascii="Roboto" w:eastAsia="Calibri" w:hAnsi="Roboto"/>
          <w:szCs w:val="24"/>
          <w:lang w:val="sr-Latn-ME"/>
        </w:rPr>
        <w:t>.</w:t>
      </w:r>
    </w:p>
    <w:p w14:paraId="2D432D79" w14:textId="738FBDB6" w:rsidR="00C33AA8" w:rsidRPr="00885BB4" w:rsidRDefault="004519C2" w:rsidP="004519C2">
      <w:pPr>
        <w:keepNext/>
        <w:keepLines/>
        <w:widowControl/>
        <w:autoSpaceDE/>
        <w:autoSpaceDN/>
        <w:spacing w:before="240" w:after="160" w:line="259" w:lineRule="auto"/>
        <w:outlineLvl w:val="0"/>
        <w:rPr>
          <w:rFonts w:ascii="Roboto" w:hAnsi="Roboto"/>
          <w:b/>
          <w:color w:val="000000"/>
          <w:sz w:val="28"/>
          <w:szCs w:val="28"/>
          <w:lang w:val="sr-Latn-ME"/>
        </w:rPr>
      </w:pPr>
      <w:bookmarkStart w:id="4" w:name="_Toc36987237"/>
      <w:r w:rsidRPr="00885BB4">
        <w:rPr>
          <w:rFonts w:ascii="Roboto" w:hAnsi="Roboto"/>
          <w:b/>
          <w:color w:val="000000"/>
          <w:sz w:val="28"/>
          <w:szCs w:val="28"/>
          <w:lang w:val="sr-Latn-ME"/>
        </w:rPr>
        <w:t>1.2</w:t>
      </w:r>
      <w:r w:rsidRPr="00885BB4">
        <w:rPr>
          <w:rFonts w:ascii="Roboto" w:hAnsi="Roboto"/>
          <w:b/>
          <w:color w:val="000000"/>
          <w:sz w:val="28"/>
          <w:szCs w:val="28"/>
          <w:lang w:val="sr-Latn-ME"/>
        </w:rPr>
        <w:tab/>
      </w:r>
      <w:r w:rsidR="00C33AA8" w:rsidRPr="00885BB4">
        <w:rPr>
          <w:rFonts w:ascii="Roboto" w:hAnsi="Roboto"/>
          <w:b/>
          <w:color w:val="000000"/>
          <w:sz w:val="28"/>
          <w:szCs w:val="28"/>
          <w:lang w:val="sr-Latn-ME"/>
        </w:rPr>
        <w:t>Zakon o osnovnom obrazovanju i vaspitanju</w:t>
      </w:r>
      <w:r w:rsidR="00C33AA8" w:rsidRPr="00885BB4">
        <w:rPr>
          <w:rFonts w:ascii="Roboto" w:hAnsi="Roboto"/>
          <w:b/>
          <w:color w:val="000000"/>
          <w:sz w:val="28"/>
          <w:szCs w:val="28"/>
          <w:vertAlign w:val="superscript"/>
          <w:lang w:val="sr-Latn-ME"/>
        </w:rPr>
        <w:footnoteReference w:id="2"/>
      </w:r>
      <w:bookmarkEnd w:id="4"/>
    </w:p>
    <w:p w14:paraId="05343D6C" w14:textId="77777777" w:rsidR="00C33AA8" w:rsidRPr="00885BB4" w:rsidRDefault="00C33AA8" w:rsidP="00C50CAA">
      <w:pPr>
        <w:widowControl/>
        <w:autoSpaceDE/>
        <w:autoSpaceDN/>
        <w:spacing w:line="259" w:lineRule="auto"/>
        <w:rPr>
          <w:rFonts w:ascii="Roboto" w:eastAsia="Calibri" w:hAnsi="Roboto"/>
          <w:lang w:val="sr-Latn-ME"/>
        </w:rPr>
      </w:pPr>
    </w:p>
    <w:p w14:paraId="40251022" w14:textId="77777777" w:rsidR="00C33AA8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U ciljevima Zakona osnovnog obrazovanja i vaspitanja ključne kompetencije se pominju kao:</w:t>
      </w:r>
    </w:p>
    <w:p w14:paraId="68E8AF28" w14:textId="1655F26B" w:rsidR="00C33AA8" w:rsidRPr="00885BB4" w:rsidRDefault="00C33AA8" w:rsidP="00C33AA8">
      <w:pPr>
        <w:widowControl/>
        <w:numPr>
          <w:ilvl w:val="0"/>
          <w:numId w:val="7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razvijanje kritičkog mišljenja, samostalnosti i zainteresovanosti za nova znanja;</w:t>
      </w:r>
      <w:r w:rsidR="0096478A" w:rsidRPr="00885BB4">
        <w:rPr>
          <w:rFonts w:ascii="Roboto" w:eastAsia="Calibri" w:hAnsi="Roboto"/>
          <w:szCs w:val="24"/>
          <w:lang w:val="sr-Latn-ME"/>
        </w:rPr>
        <w:t xml:space="preserve"> </w:t>
      </w:r>
    </w:p>
    <w:p w14:paraId="41948452" w14:textId="2EFA37FE" w:rsidR="00C33AA8" w:rsidRPr="00885BB4" w:rsidRDefault="00C33AA8" w:rsidP="00C33AA8">
      <w:pPr>
        <w:widowControl/>
        <w:numPr>
          <w:ilvl w:val="0"/>
          <w:numId w:val="7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vaspitavanje za poštovanje nacionalnih vrijednosti istorije i kulture, kao i za uvažavanje kulturnih i ostalih osobenosti drugih naroda;</w:t>
      </w:r>
      <w:r w:rsidR="0096478A" w:rsidRPr="00885BB4">
        <w:rPr>
          <w:rFonts w:ascii="Roboto" w:eastAsia="Calibri" w:hAnsi="Roboto"/>
          <w:szCs w:val="24"/>
          <w:lang w:val="sr-Latn-ME"/>
        </w:rPr>
        <w:t xml:space="preserve"> </w:t>
      </w:r>
    </w:p>
    <w:p w14:paraId="79A5221D" w14:textId="2F4B7301" w:rsidR="00C33AA8" w:rsidRPr="00885BB4" w:rsidRDefault="00C33AA8" w:rsidP="00C33AA8">
      <w:pPr>
        <w:widowControl/>
        <w:numPr>
          <w:ilvl w:val="0"/>
          <w:numId w:val="7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vaspitavanje za međusobnu toleranciju, poštovanje različitosti, saradnju sa drugima, poštovanje prava čovjeka i osnovnih sloboda, a time i razvijanje sposobnosti za život u demokratskom društvu;</w:t>
      </w:r>
      <w:r w:rsidR="0096478A" w:rsidRPr="00885BB4">
        <w:rPr>
          <w:rFonts w:ascii="Roboto" w:eastAsia="Calibri" w:hAnsi="Roboto"/>
          <w:szCs w:val="24"/>
          <w:lang w:val="sr-Latn-ME"/>
        </w:rPr>
        <w:t xml:space="preserve"> </w:t>
      </w:r>
    </w:p>
    <w:p w14:paraId="4F1ABB0E" w14:textId="50409B22" w:rsidR="00C33AA8" w:rsidRPr="00885BB4" w:rsidRDefault="00C33AA8" w:rsidP="00C33AA8">
      <w:pPr>
        <w:widowControl/>
        <w:numPr>
          <w:ilvl w:val="0"/>
          <w:numId w:val="7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usvajanje znanja o osnovnim zakonitostima razvoja prirode i društva i očuvanja zdravlja;</w:t>
      </w:r>
      <w:r w:rsidR="0096478A" w:rsidRPr="00885BB4">
        <w:rPr>
          <w:rFonts w:ascii="Roboto" w:eastAsia="Calibri" w:hAnsi="Roboto"/>
          <w:szCs w:val="24"/>
          <w:lang w:val="sr-Latn-ME"/>
        </w:rPr>
        <w:t xml:space="preserve"> </w:t>
      </w:r>
    </w:p>
    <w:p w14:paraId="4F86E020" w14:textId="77777777" w:rsidR="00C33AA8" w:rsidRPr="00885BB4" w:rsidRDefault="00C33AA8" w:rsidP="00C33AA8">
      <w:pPr>
        <w:widowControl/>
        <w:numPr>
          <w:ilvl w:val="0"/>
          <w:numId w:val="7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razvijanje demokratskih stavova, tolerancije i kooperacije (u školi i izvan nje) i poštovanja prava drugih;</w:t>
      </w:r>
    </w:p>
    <w:p w14:paraId="045115E1" w14:textId="77777777" w:rsidR="00C33AA8" w:rsidRPr="00885BB4" w:rsidRDefault="00C33AA8" w:rsidP="00C33AA8">
      <w:pPr>
        <w:widowControl/>
        <w:numPr>
          <w:ilvl w:val="0"/>
          <w:numId w:val="7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formiranje i podsticanje zdravog načina života i odgovornog odnosa prema životnoj sredini.</w:t>
      </w:r>
    </w:p>
    <w:p w14:paraId="35C0FB95" w14:textId="77777777" w:rsidR="00C33AA8" w:rsidRPr="00885BB4" w:rsidRDefault="00C33AA8" w:rsidP="00C33AA8">
      <w:pPr>
        <w:widowControl/>
        <w:numPr>
          <w:ilvl w:val="0"/>
          <w:numId w:val="7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razvijanje profesionalne orijentacije kod učenika;</w:t>
      </w:r>
    </w:p>
    <w:p w14:paraId="4780485D" w14:textId="77777777" w:rsidR="00C33AA8" w:rsidRPr="00885BB4" w:rsidRDefault="00C33AA8" w:rsidP="00C33AA8">
      <w:pPr>
        <w:widowControl/>
        <w:numPr>
          <w:ilvl w:val="0"/>
          <w:numId w:val="7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razvijanje bazičnih kompetencija učenika, kao i kompetencije učenja;</w:t>
      </w:r>
    </w:p>
    <w:p w14:paraId="1F64EB55" w14:textId="77777777" w:rsidR="00C33AA8" w:rsidRPr="00885BB4" w:rsidRDefault="00C33AA8" w:rsidP="00C33AA8">
      <w:pPr>
        <w:widowControl/>
        <w:numPr>
          <w:ilvl w:val="0"/>
          <w:numId w:val="7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razvijanje prirodno-matematičke i digitalne pismenosti;</w:t>
      </w:r>
    </w:p>
    <w:p w14:paraId="7DA4E3A8" w14:textId="77777777" w:rsidR="00C33AA8" w:rsidRPr="00885BB4" w:rsidRDefault="00C33AA8" w:rsidP="00C33AA8">
      <w:pPr>
        <w:widowControl/>
        <w:numPr>
          <w:ilvl w:val="0"/>
          <w:numId w:val="7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razvijanje društvenih i građanskih kompetencija, kao i kulturološke senzibilizacije;</w:t>
      </w:r>
    </w:p>
    <w:p w14:paraId="39BEA4AF" w14:textId="77777777" w:rsidR="00C33AA8" w:rsidRPr="00885BB4" w:rsidRDefault="00C33AA8" w:rsidP="00C33AA8">
      <w:pPr>
        <w:widowControl/>
        <w:numPr>
          <w:ilvl w:val="0"/>
          <w:numId w:val="7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podsticanje, razumijevanje, solidarnost i uvažavanje različitosti;</w:t>
      </w:r>
    </w:p>
    <w:p w14:paraId="61C0A2C4" w14:textId="77777777" w:rsidR="00C33AA8" w:rsidRPr="00885BB4" w:rsidRDefault="00C33AA8" w:rsidP="00C33AA8">
      <w:pPr>
        <w:widowControl/>
        <w:numPr>
          <w:ilvl w:val="0"/>
          <w:numId w:val="7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razvijanje socijalnih i emocionalnih vrijednosti i vještina</w:t>
      </w:r>
    </w:p>
    <w:p w14:paraId="14B32BB8" w14:textId="77777777" w:rsidR="006C0678" w:rsidRPr="00885BB4" w:rsidRDefault="006C067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 w:val="24"/>
          <w:szCs w:val="24"/>
          <w:lang w:val="sr-Latn-ME"/>
        </w:rPr>
      </w:pPr>
    </w:p>
    <w:p w14:paraId="699DE419" w14:textId="6C6DF40A" w:rsidR="00C33AA8" w:rsidRPr="00885BB4" w:rsidRDefault="004519C2" w:rsidP="004519C2">
      <w:pPr>
        <w:keepNext/>
        <w:keepLines/>
        <w:widowControl/>
        <w:autoSpaceDE/>
        <w:autoSpaceDN/>
        <w:spacing w:before="240" w:after="160" w:line="259" w:lineRule="auto"/>
        <w:outlineLvl w:val="0"/>
        <w:rPr>
          <w:rFonts w:ascii="Roboto" w:hAnsi="Roboto"/>
          <w:b/>
          <w:color w:val="000000"/>
          <w:sz w:val="28"/>
          <w:szCs w:val="28"/>
          <w:lang w:val="sr-Latn-ME"/>
        </w:rPr>
      </w:pPr>
      <w:bookmarkStart w:id="5" w:name="_Toc36987238"/>
      <w:r w:rsidRPr="00885BB4">
        <w:rPr>
          <w:rFonts w:ascii="Roboto" w:hAnsi="Roboto"/>
          <w:b/>
          <w:color w:val="000000"/>
          <w:sz w:val="28"/>
          <w:szCs w:val="28"/>
          <w:lang w:val="sr-Latn-ME"/>
        </w:rPr>
        <w:t>1.3</w:t>
      </w:r>
      <w:r w:rsidRPr="00885BB4">
        <w:rPr>
          <w:rFonts w:ascii="Roboto" w:hAnsi="Roboto"/>
          <w:b/>
          <w:color w:val="000000"/>
          <w:sz w:val="28"/>
          <w:szCs w:val="28"/>
          <w:lang w:val="sr-Latn-ME"/>
        </w:rPr>
        <w:tab/>
      </w:r>
      <w:r w:rsidR="00C33AA8" w:rsidRPr="00885BB4">
        <w:rPr>
          <w:rFonts w:ascii="Roboto" w:hAnsi="Roboto"/>
          <w:b/>
          <w:color w:val="000000"/>
          <w:sz w:val="28"/>
          <w:szCs w:val="28"/>
          <w:lang w:val="sr-Latn-ME"/>
        </w:rPr>
        <w:t>Zakon o gimnaziji</w:t>
      </w:r>
      <w:r w:rsidR="00C33AA8" w:rsidRPr="00885BB4">
        <w:rPr>
          <w:rFonts w:ascii="Roboto" w:hAnsi="Roboto"/>
          <w:b/>
          <w:color w:val="000000"/>
          <w:sz w:val="28"/>
          <w:szCs w:val="28"/>
          <w:vertAlign w:val="superscript"/>
          <w:lang w:val="sr-Latn-ME"/>
        </w:rPr>
        <w:footnoteReference w:id="3"/>
      </w:r>
      <w:bookmarkEnd w:id="5"/>
    </w:p>
    <w:p w14:paraId="02F095F1" w14:textId="56619EC3" w:rsidR="00C33AA8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U ciljevima Zakona o gimnaziji ključne kompetencije za cjelo</w:t>
      </w:r>
      <w:r w:rsidR="00EC0055" w:rsidRPr="00885BB4">
        <w:rPr>
          <w:rFonts w:ascii="Roboto" w:eastAsia="Calibri" w:hAnsi="Roboto"/>
          <w:szCs w:val="24"/>
          <w:lang w:val="sr-Latn-ME"/>
        </w:rPr>
        <w:t>ž</w:t>
      </w:r>
      <w:r w:rsidRPr="00885BB4">
        <w:rPr>
          <w:rFonts w:ascii="Roboto" w:eastAsia="Calibri" w:hAnsi="Roboto"/>
          <w:szCs w:val="24"/>
          <w:lang w:val="sr-Latn-ME"/>
        </w:rPr>
        <w:t>ivotno obrazo</w:t>
      </w:r>
      <w:r w:rsidR="00EC0055" w:rsidRPr="00885BB4">
        <w:rPr>
          <w:rFonts w:ascii="Roboto" w:eastAsia="Calibri" w:hAnsi="Roboto"/>
          <w:szCs w:val="24"/>
          <w:lang w:val="sr-Latn-ME"/>
        </w:rPr>
        <w:t>vanje se prepoznaju u</w:t>
      </w:r>
      <w:r w:rsidRPr="00885BB4">
        <w:rPr>
          <w:rFonts w:ascii="Roboto" w:eastAsia="Calibri" w:hAnsi="Roboto"/>
          <w:szCs w:val="24"/>
          <w:lang w:val="sr-Latn-ME"/>
        </w:rPr>
        <w:t xml:space="preserve"> ciljevima koji se odnose na:</w:t>
      </w:r>
    </w:p>
    <w:p w14:paraId="62B4F805" w14:textId="77777777" w:rsidR="00C33AA8" w:rsidRPr="00885BB4" w:rsidRDefault="00C33AA8" w:rsidP="00C33AA8">
      <w:pPr>
        <w:widowControl/>
        <w:numPr>
          <w:ilvl w:val="0"/>
          <w:numId w:val="10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razvijanje kritičkog mišljenja i prosuđivanja;</w:t>
      </w:r>
    </w:p>
    <w:p w14:paraId="539BBDDF" w14:textId="77777777" w:rsidR="00C33AA8" w:rsidRPr="00885BB4" w:rsidRDefault="00C33AA8" w:rsidP="00C33AA8">
      <w:pPr>
        <w:widowControl/>
        <w:numPr>
          <w:ilvl w:val="0"/>
          <w:numId w:val="10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razvijanje sposobnosti komunikacije;</w:t>
      </w:r>
    </w:p>
    <w:p w14:paraId="18CFEDA1" w14:textId="77777777" w:rsidR="00C33AA8" w:rsidRPr="00885BB4" w:rsidRDefault="00C33AA8" w:rsidP="00C33AA8">
      <w:pPr>
        <w:widowControl/>
        <w:numPr>
          <w:ilvl w:val="0"/>
          <w:numId w:val="10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razvijanje odgovornog odnosa prema radnoj i životnoj sredini;</w:t>
      </w:r>
    </w:p>
    <w:p w14:paraId="7BDBF640" w14:textId="77777777" w:rsidR="00C33AA8" w:rsidRPr="00885BB4" w:rsidRDefault="00C33AA8" w:rsidP="00C33AA8">
      <w:pPr>
        <w:widowControl/>
        <w:numPr>
          <w:ilvl w:val="0"/>
          <w:numId w:val="10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razvijanje sposobnosti za život u pluralističkom i demokratskom društvu;</w:t>
      </w:r>
    </w:p>
    <w:p w14:paraId="4083015E" w14:textId="77777777" w:rsidR="00C33AA8" w:rsidRPr="00885BB4" w:rsidRDefault="00C33AA8" w:rsidP="00C33AA8">
      <w:pPr>
        <w:widowControl/>
        <w:numPr>
          <w:ilvl w:val="0"/>
          <w:numId w:val="10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podsticanje razumijevanja, tolerancije, solidarnosti i uvažavanje različitosti.</w:t>
      </w:r>
    </w:p>
    <w:p w14:paraId="4D7DF3E6" w14:textId="77777777" w:rsidR="00B42DA5" w:rsidRPr="00885BB4" w:rsidRDefault="00B42DA5" w:rsidP="00DC7491">
      <w:pPr>
        <w:widowControl/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 w:val="24"/>
          <w:szCs w:val="24"/>
          <w:lang w:val="sr-Latn-ME"/>
        </w:rPr>
      </w:pPr>
    </w:p>
    <w:p w14:paraId="524D45F9" w14:textId="77777777" w:rsidR="00DC7491" w:rsidRPr="00885BB4" w:rsidRDefault="00DC7491" w:rsidP="00DC7491">
      <w:pPr>
        <w:widowControl/>
        <w:autoSpaceDE/>
        <w:autoSpaceDN/>
        <w:spacing w:after="160" w:line="259" w:lineRule="auto"/>
        <w:ind w:left="720"/>
        <w:contextualSpacing/>
        <w:jc w:val="both"/>
        <w:rPr>
          <w:rFonts w:ascii="Roboto" w:eastAsia="Calibri" w:hAnsi="Roboto"/>
          <w:sz w:val="24"/>
          <w:szCs w:val="24"/>
          <w:lang w:val="sr-Latn-ME"/>
        </w:rPr>
      </w:pPr>
    </w:p>
    <w:p w14:paraId="5809CD6E" w14:textId="2D6B144A" w:rsidR="00B50D99" w:rsidRPr="00885BB4" w:rsidRDefault="004519C2" w:rsidP="00C33AA8">
      <w:pPr>
        <w:widowControl/>
        <w:autoSpaceDE/>
        <w:autoSpaceDN/>
        <w:spacing w:after="160" w:line="259" w:lineRule="auto"/>
        <w:rPr>
          <w:rFonts w:ascii="Roboto" w:eastAsia="Calibri" w:hAnsi="Roboto" w:cs="Calibri Light"/>
          <w:b/>
          <w:sz w:val="28"/>
          <w:szCs w:val="28"/>
          <w:lang w:val="sr-Latn-ME"/>
        </w:rPr>
      </w:pPr>
      <w:r w:rsidRPr="00885BB4">
        <w:rPr>
          <w:rFonts w:ascii="Roboto" w:eastAsia="Calibri" w:hAnsi="Roboto" w:cs="Calibri Light"/>
          <w:b/>
          <w:sz w:val="28"/>
          <w:szCs w:val="28"/>
          <w:lang w:val="sr-Latn-ME"/>
        </w:rPr>
        <w:t>1.4</w:t>
      </w:r>
      <w:r w:rsidRPr="00885BB4">
        <w:rPr>
          <w:rFonts w:ascii="Roboto" w:eastAsia="Calibri" w:hAnsi="Roboto" w:cs="Calibri Light"/>
          <w:b/>
          <w:sz w:val="28"/>
          <w:szCs w:val="28"/>
          <w:lang w:val="sr-Latn-ME"/>
        </w:rPr>
        <w:tab/>
      </w:r>
      <w:r w:rsidR="00B50D99" w:rsidRPr="00885BB4">
        <w:rPr>
          <w:rFonts w:ascii="Roboto" w:eastAsia="Calibri" w:hAnsi="Roboto" w:cs="Calibri Light"/>
          <w:b/>
          <w:sz w:val="28"/>
          <w:szCs w:val="28"/>
          <w:lang w:val="sr-Latn-ME"/>
        </w:rPr>
        <w:t>Zakon o stručnom obrazovanju</w:t>
      </w:r>
      <w:r w:rsidR="004223C1" w:rsidRPr="00885BB4">
        <w:rPr>
          <w:rStyle w:val="FootnoteReference"/>
          <w:rFonts w:ascii="Roboto" w:eastAsia="Calibri" w:hAnsi="Roboto" w:cs="Calibri Light"/>
          <w:b/>
          <w:sz w:val="28"/>
          <w:szCs w:val="28"/>
          <w:lang w:val="sr-Latn-ME"/>
        </w:rPr>
        <w:footnoteReference w:id="4"/>
      </w:r>
    </w:p>
    <w:p w14:paraId="213CA438" w14:textId="612B490A" w:rsidR="00B50D99" w:rsidRPr="00885BB4" w:rsidRDefault="006E2352" w:rsidP="00C33AA8">
      <w:pPr>
        <w:widowControl/>
        <w:autoSpaceDE/>
        <w:autoSpaceDN/>
        <w:spacing w:after="160" w:line="259" w:lineRule="auto"/>
        <w:rPr>
          <w:rFonts w:ascii="Roboto" w:eastAsia="Calibri" w:hAnsi="Roboto" w:cs="Calibri"/>
          <w:szCs w:val="24"/>
          <w:lang w:val="sr-Latn-ME"/>
        </w:rPr>
      </w:pPr>
      <w:r w:rsidRPr="00885BB4">
        <w:rPr>
          <w:rFonts w:ascii="Roboto" w:eastAsia="Calibri" w:hAnsi="Roboto" w:cs="Calibri"/>
          <w:szCs w:val="24"/>
          <w:lang w:val="sr-Latn-ME"/>
        </w:rPr>
        <w:t>Ključne kompetencije su navedene među ciljevima stručnog obrazovanja u ovom zakonu</w:t>
      </w:r>
      <w:r w:rsidR="0096478A" w:rsidRPr="00885BB4">
        <w:rPr>
          <w:rFonts w:ascii="Roboto" w:eastAsia="Calibri" w:hAnsi="Roboto" w:cs="Calibri"/>
          <w:szCs w:val="24"/>
          <w:lang w:val="sr-Latn-ME"/>
        </w:rPr>
        <w:t xml:space="preserve"> (iz</w:t>
      </w:r>
      <w:r w:rsidR="00AA3254" w:rsidRPr="00885BB4">
        <w:rPr>
          <w:rFonts w:ascii="Roboto" w:eastAsia="Calibri" w:hAnsi="Roboto" w:cs="Calibri"/>
          <w:szCs w:val="24"/>
          <w:lang w:val="sr-Latn-ME"/>
        </w:rPr>
        <w:t>dvojeno između ostalih cil</w:t>
      </w:r>
      <w:r w:rsidR="00A56C04" w:rsidRPr="00885BB4">
        <w:rPr>
          <w:rFonts w:ascii="Roboto" w:eastAsia="Calibri" w:hAnsi="Roboto" w:cs="Calibri"/>
          <w:szCs w:val="24"/>
          <w:lang w:val="sr-Latn-ME"/>
        </w:rPr>
        <w:t>j</w:t>
      </w:r>
      <w:r w:rsidR="00AA3254" w:rsidRPr="00885BB4">
        <w:rPr>
          <w:rFonts w:ascii="Roboto" w:eastAsia="Calibri" w:hAnsi="Roboto" w:cs="Calibri"/>
          <w:szCs w:val="24"/>
          <w:lang w:val="sr-Latn-ME"/>
        </w:rPr>
        <w:t>eva)</w:t>
      </w:r>
      <w:r w:rsidRPr="00885BB4">
        <w:rPr>
          <w:rFonts w:ascii="Roboto" w:eastAsia="Calibri" w:hAnsi="Roboto" w:cs="Calibri"/>
          <w:szCs w:val="24"/>
          <w:lang w:val="sr-Latn-ME"/>
        </w:rPr>
        <w:t xml:space="preserve">: </w:t>
      </w:r>
    </w:p>
    <w:p w14:paraId="3016941C" w14:textId="6E4E6C01" w:rsidR="00C64403" w:rsidRPr="00885BB4" w:rsidRDefault="00C64403" w:rsidP="00A64A70">
      <w:pPr>
        <w:pStyle w:val="ListParagraph"/>
        <w:widowControl/>
        <w:numPr>
          <w:ilvl w:val="0"/>
          <w:numId w:val="17"/>
        </w:numPr>
        <w:autoSpaceDE/>
        <w:autoSpaceDN/>
        <w:spacing w:line="276" w:lineRule="auto"/>
        <w:jc w:val="both"/>
        <w:rPr>
          <w:rFonts w:ascii="Roboto" w:eastAsia="Calibri" w:hAnsi="Roboto" w:cs="Calibri"/>
          <w:szCs w:val="24"/>
          <w:lang w:val="sr-Latn-ME"/>
        </w:rPr>
      </w:pPr>
      <w:r w:rsidRPr="00885BB4">
        <w:rPr>
          <w:rFonts w:ascii="Roboto" w:eastAsia="Calibri" w:hAnsi="Roboto" w:cs="Calibri"/>
          <w:szCs w:val="24"/>
          <w:lang w:val="sr-Latn-ME"/>
        </w:rPr>
        <w:t>omogućavanje sticanja znanja i razvoj vještina i ključnih kompetencija koje odgovaraju zahtjevima savremenog, demokratski i</w:t>
      </w:r>
      <w:r w:rsidR="006E2352" w:rsidRPr="00885BB4">
        <w:rPr>
          <w:rFonts w:ascii="Roboto" w:eastAsia="Calibri" w:hAnsi="Roboto" w:cs="Calibri"/>
          <w:szCs w:val="24"/>
          <w:lang w:val="sr-Latn-ME"/>
        </w:rPr>
        <w:t xml:space="preserve"> </w:t>
      </w:r>
      <w:r w:rsidRPr="00885BB4">
        <w:rPr>
          <w:rFonts w:ascii="Roboto" w:eastAsia="Calibri" w:hAnsi="Roboto" w:cs="Calibri"/>
          <w:szCs w:val="24"/>
          <w:lang w:val="sr-Latn-ME"/>
        </w:rPr>
        <w:t>ekonomski razvijenog društva i tržišne privrede;</w:t>
      </w:r>
    </w:p>
    <w:p w14:paraId="4F4FE86B" w14:textId="686CA951" w:rsidR="00C64403" w:rsidRPr="00885BB4" w:rsidRDefault="00C64403" w:rsidP="00A64A70">
      <w:pPr>
        <w:pStyle w:val="ListParagraph"/>
        <w:widowControl/>
        <w:numPr>
          <w:ilvl w:val="0"/>
          <w:numId w:val="17"/>
        </w:numPr>
        <w:autoSpaceDE/>
        <w:autoSpaceDN/>
        <w:spacing w:line="276" w:lineRule="auto"/>
        <w:jc w:val="both"/>
        <w:rPr>
          <w:rFonts w:ascii="Roboto" w:eastAsia="Calibri" w:hAnsi="Roboto" w:cs="Calibri"/>
          <w:szCs w:val="24"/>
          <w:lang w:val="sr-Latn-ME"/>
        </w:rPr>
      </w:pPr>
      <w:r w:rsidRPr="00885BB4">
        <w:rPr>
          <w:rFonts w:ascii="Roboto" w:eastAsia="Calibri" w:hAnsi="Roboto" w:cs="Calibri"/>
          <w:szCs w:val="24"/>
          <w:lang w:val="sr-Latn-ME"/>
        </w:rPr>
        <w:t>obezbjeđivanje znanja i sposobnosti neophodnih za život i rad, lična interesovanja, profesionalni razvoj ličnosti i za dalje obrazovanje;</w:t>
      </w:r>
    </w:p>
    <w:p w14:paraId="2E445FCD" w14:textId="3EB84170" w:rsidR="00C64403" w:rsidRPr="00885BB4" w:rsidRDefault="00C64403" w:rsidP="00A64A70">
      <w:pPr>
        <w:pStyle w:val="ListParagraph"/>
        <w:widowControl/>
        <w:numPr>
          <w:ilvl w:val="0"/>
          <w:numId w:val="17"/>
        </w:numPr>
        <w:autoSpaceDE/>
        <w:autoSpaceDN/>
        <w:spacing w:line="276" w:lineRule="auto"/>
        <w:jc w:val="both"/>
        <w:rPr>
          <w:rFonts w:ascii="Roboto" w:eastAsia="Calibri" w:hAnsi="Roboto" w:cs="Calibri"/>
          <w:szCs w:val="24"/>
          <w:lang w:val="sr-Latn-ME"/>
        </w:rPr>
      </w:pPr>
      <w:r w:rsidRPr="00885BB4">
        <w:rPr>
          <w:rFonts w:ascii="Roboto" w:eastAsia="Calibri" w:hAnsi="Roboto" w:cs="Calibri"/>
          <w:szCs w:val="24"/>
          <w:lang w:val="sr-Latn-ME"/>
        </w:rPr>
        <w:t>podsticanje, razumijevanje, tolerancija, solidarnost i uvažavanje različitosti;</w:t>
      </w:r>
    </w:p>
    <w:p w14:paraId="5AB0C8AA" w14:textId="021CEB17" w:rsidR="00C64403" w:rsidRPr="00885BB4" w:rsidRDefault="00C64403" w:rsidP="00A64A70">
      <w:pPr>
        <w:pStyle w:val="ListParagraph"/>
        <w:widowControl/>
        <w:numPr>
          <w:ilvl w:val="0"/>
          <w:numId w:val="17"/>
        </w:numPr>
        <w:autoSpaceDE/>
        <w:autoSpaceDN/>
        <w:spacing w:line="276" w:lineRule="auto"/>
        <w:jc w:val="both"/>
        <w:rPr>
          <w:rFonts w:ascii="Roboto" w:eastAsia="Calibri" w:hAnsi="Roboto" w:cs="Calibri"/>
          <w:szCs w:val="24"/>
          <w:lang w:val="sr-Latn-ME"/>
        </w:rPr>
      </w:pPr>
      <w:r w:rsidRPr="00885BB4">
        <w:rPr>
          <w:rFonts w:ascii="Roboto" w:eastAsia="Calibri" w:hAnsi="Roboto" w:cs="Calibri"/>
          <w:szCs w:val="24"/>
          <w:lang w:val="sr-Latn-ME"/>
        </w:rPr>
        <w:t>razvijanje svijesti učenika o potrebi cjeloživotnog učenja.</w:t>
      </w:r>
    </w:p>
    <w:p w14:paraId="5DCAD21E" w14:textId="7CB606F1" w:rsidR="004D5ED1" w:rsidRPr="00885BB4" w:rsidRDefault="003B1DD4" w:rsidP="003B1DD4">
      <w:pPr>
        <w:widowControl/>
        <w:autoSpaceDE/>
        <w:autoSpaceDN/>
        <w:spacing w:line="259" w:lineRule="auto"/>
        <w:jc w:val="both"/>
        <w:rPr>
          <w:rFonts w:ascii="Roboto" w:eastAsia="Calibri" w:hAnsi="Roboto" w:cs="Calibri"/>
          <w:szCs w:val="24"/>
          <w:lang w:val="sr-Latn-ME"/>
        </w:rPr>
      </w:pPr>
      <w:r w:rsidRPr="00885BB4">
        <w:rPr>
          <w:rFonts w:ascii="Roboto" w:eastAsia="Calibri" w:hAnsi="Roboto" w:cs="Calibri"/>
          <w:szCs w:val="24"/>
          <w:lang w:val="sr-Latn-ME"/>
        </w:rPr>
        <w:t>I u pojmovniku</w:t>
      </w:r>
      <w:r w:rsidRPr="00885BB4">
        <w:rPr>
          <w:rFonts w:ascii="Roboto" w:hAnsi="Roboto"/>
          <w:lang w:val="sr-Latn-ME"/>
        </w:rPr>
        <w:t xml:space="preserve"> </w:t>
      </w:r>
      <w:r w:rsidRPr="00885BB4">
        <w:rPr>
          <w:rFonts w:ascii="Roboto" w:eastAsia="Calibri" w:hAnsi="Roboto" w:cs="Calibri"/>
          <w:szCs w:val="24"/>
          <w:lang w:val="sr-Latn-ME"/>
        </w:rPr>
        <w:t>"ključna kompetencija" je prenosivi multifunkcionalni paket znanja, vještina i stavova koji su potrebni pojedincu za lično ispunjenje i razvoj, inkluziju i zapošljavanje.</w:t>
      </w:r>
    </w:p>
    <w:p w14:paraId="3BD16CA9" w14:textId="77777777" w:rsidR="003B1DD4" w:rsidRPr="00885BB4" w:rsidRDefault="003B1DD4" w:rsidP="003B1DD4">
      <w:pPr>
        <w:widowControl/>
        <w:autoSpaceDE/>
        <w:autoSpaceDN/>
        <w:spacing w:line="259" w:lineRule="auto"/>
        <w:jc w:val="both"/>
        <w:rPr>
          <w:rFonts w:ascii="Roboto" w:eastAsia="Calibri" w:hAnsi="Roboto" w:cs="Calibri"/>
          <w:szCs w:val="24"/>
          <w:lang w:val="sr-Latn-ME"/>
        </w:rPr>
      </w:pPr>
    </w:p>
    <w:p w14:paraId="424EFE58" w14:textId="152F5514" w:rsidR="004264C9" w:rsidRPr="00885BB4" w:rsidRDefault="004D5ED1" w:rsidP="00F226F3">
      <w:pPr>
        <w:widowControl/>
        <w:autoSpaceDE/>
        <w:autoSpaceDN/>
        <w:spacing w:after="160" w:line="276" w:lineRule="auto"/>
        <w:jc w:val="both"/>
        <w:rPr>
          <w:rFonts w:ascii="Roboto" w:eastAsia="Calibri" w:hAnsi="Roboto" w:cstheme="minorHAnsi"/>
          <w:szCs w:val="28"/>
          <w:lang w:val="sr-Latn-ME"/>
        </w:rPr>
      </w:pPr>
      <w:r w:rsidRPr="00885BB4">
        <w:rPr>
          <w:rFonts w:ascii="Roboto" w:eastAsia="Calibri" w:hAnsi="Roboto" w:cstheme="minorHAnsi"/>
          <w:szCs w:val="28"/>
          <w:lang w:val="sr-Latn-ME"/>
        </w:rPr>
        <w:t xml:space="preserve">U </w:t>
      </w:r>
      <w:r w:rsidRPr="00885BB4">
        <w:rPr>
          <w:rFonts w:ascii="Roboto" w:eastAsia="Calibri" w:hAnsi="Roboto" w:cstheme="minorHAnsi"/>
          <w:b/>
          <w:szCs w:val="28"/>
          <w:lang w:val="sr-Latn-ME"/>
        </w:rPr>
        <w:t>Zakonu o nacionalnom okviru kvalifikacija</w:t>
      </w:r>
      <w:r w:rsidRPr="00885BB4">
        <w:rPr>
          <w:rFonts w:ascii="Roboto" w:eastAsia="Calibri" w:hAnsi="Roboto" w:cstheme="minorHAnsi"/>
          <w:szCs w:val="28"/>
          <w:lang w:val="sr-Latn-ME"/>
        </w:rPr>
        <w:t xml:space="preserve">, </w:t>
      </w:r>
      <w:r w:rsidR="00A64A70" w:rsidRPr="00885BB4">
        <w:rPr>
          <w:rFonts w:ascii="Roboto" w:eastAsia="Calibri" w:hAnsi="Roboto" w:cstheme="minorHAnsi"/>
          <w:szCs w:val="28"/>
          <w:lang w:val="sr-Latn-ME"/>
        </w:rPr>
        <w:t>navodi se da se</w:t>
      </w:r>
      <w:r w:rsidR="00A64A70" w:rsidRPr="00885BB4">
        <w:rPr>
          <w:rFonts w:ascii="Roboto" w:hAnsi="Roboto"/>
          <w:lang w:val="sr-Latn-ME"/>
        </w:rPr>
        <w:t xml:space="preserve"> </w:t>
      </w:r>
      <w:r w:rsidR="003B1DD4" w:rsidRPr="00885BB4">
        <w:rPr>
          <w:rFonts w:ascii="Roboto" w:eastAsia="Calibri" w:hAnsi="Roboto" w:cstheme="minorHAnsi"/>
          <w:szCs w:val="28"/>
          <w:lang w:val="sr-Latn-ME"/>
        </w:rPr>
        <w:t>ishodi učenja iskazuju</w:t>
      </w:r>
      <w:r w:rsidR="00A64A70" w:rsidRPr="00885BB4">
        <w:rPr>
          <w:rFonts w:ascii="Roboto" w:eastAsia="Calibri" w:hAnsi="Roboto" w:cstheme="minorHAnsi"/>
          <w:szCs w:val="28"/>
          <w:lang w:val="sr-Latn-ME"/>
        </w:rPr>
        <w:t xml:space="preserve"> kroz znanje, vještine i kompetencije,</w:t>
      </w:r>
      <w:r w:rsidR="003B1DD4" w:rsidRPr="00885BB4">
        <w:rPr>
          <w:rFonts w:ascii="Roboto" w:eastAsia="Calibri" w:hAnsi="Roboto" w:cstheme="minorHAnsi"/>
          <w:szCs w:val="28"/>
          <w:lang w:val="sr-Latn-ME"/>
        </w:rPr>
        <w:t xml:space="preserve"> </w:t>
      </w:r>
      <w:r w:rsidR="00A64A70" w:rsidRPr="00885BB4">
        <w:rPr>
          <w:rFonts w:ascii="Roboto" w:eastAsia="Calibri" w:hAnsi="Roboto" w:cstheme="minorHAnsi"/>
          <w:szCs w:val="28"/>
          <w:lang w:val="sr-Latn-ME"/>
        </w:rPr>
        <w:t>u članu 4. o ciljevima, navodi se podsticanje i razvijanje cjeloživotnog učenja.</w:t>
      </w:r>
    </w:p>
    <w:p w14:paraId="115454D1" w14:textId="77777777" w:rsidR="00C33AA8" w:rsidRPr="00885BB4" w:rsidRDefault="00C33AA8" w:rsidP="00C33AA8">
      <w:pPr>
        <w:keepNext/>
        <w:keepLines/>
        <w:widowControl/>
        <w:numPr>
          <w:ilvl w:val="0"/>
          <w:numId w:val="6"/>
        </w:numPr>
        <w:autoSpaceDE/>
        <w:autoSpaceDN/>
        <w:spacing w:before="240" w:after="160" w:line="259" w:lineRule="auto"/>
        <w:ind w:left="540" w:hanging="540"/>
        <w:outlineLvl w:val="0"/>
        <w:rPr>
          <w:rFonts w:ascii="Roboto" w:hAnsi="Roboto"/>
          <w:b/>
          <w:color w:val="000000"/>
          <w:sz w:val="32"/>
          <w:szCs w:val="32"/>
          <w:lang w:val="sr-Latn-ME"/>
        </w:rPr>
      </w:pPr>
      <w:bookmarkStart w:id="6" w:name="_Toc36987239"/>
      <w:r w:rsidRPr="00885BB4">
        <w:rPr>
          <w:rFonts w:ascii="Roboto" w:hAnsi="Roboto"/>
          <w:b/>
          <w:color w:val="000000"/>
          <w:sz w:val="32"/>
          <w:szCs w:val="32"/>
          <w:lang w:val="sr-Latn-ME"/>
        </w:rPr>
        <w:t>METODOLOŠKO UPUTSTVO ZA PISANJE PREDMETNIH PROGRAMA ZASNOVANIH NA ISHODIMA UČENJA (2017)</w:t>
      </w:r>
      <w:bookmarkEnd w:id="6"/>
      <w:r w:rsidRPr="00885BB4">
        <w:rPr>
          <w:rFonts w:ascii="Roboto" w:hAnsi="Roboto"/>
          <w:b/>
          <w:color w:val="000000"/>
          <w:sz w:val="32"/>
          <w:szCs w:val="32"/>
          <w:lang w:val="sr-Latn-ME"/>
        </w:rPr>
        <w:t xml:space="preserve"> </w:t>
      </w:r>
    </w:p>
    <w:p w14:paraId="6B467DEF" w14:textId="77777777" w:rsidR="00C33AA8" w:rsidRPr="00885BB4" w:rsidRDefault="00C33AA8" w:rsidP="00C33AA8">
      <w:pPr>
        <w:widowControl/>
        <w:autoSpaceDE/>
        <w:autoSpaceDN/>
        <w:spacing w:after="160" w:line="259" w:lineRule="auto"/>
        <w:rPr>
          <w:rFonts w:ascii="Roboto" w:eastAsia="Calibri" w:hAnsi="Roboto"/>
          <w:lang w:val="sr-Latn-ME"/>
        </w:rPr>
      </w:pPr>
    </w:p>
    <w:p w14:paraId="6CFA1DDE" w14:textId="43C558D8" w:rsidR="006D43B5" w:rsidRPr="00885BB4" w:rsidRDefault="006D43B5" w:rsidP="006D43B5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Ovim uputstvom se određuje struktura predmetnih </w:t>
      </w:r>
      <w:r w:rsidRPr="00885BB4">
        <w:rPr>
          <w:rFonts w:ascii="Roboto" w:eastAsia="Calibri" w:hAnsi="Roboto" w:cstheme="minorHAnsi"/>
          <w:szCs w:val="24"/>
          <w:lang w:val="sr-Latn-ME"/>
        </w:rPr>
        <w:t>programa</w:t>
      </w:r>
      <w:r w:rsidRPr="00885BB4">
        <w:rPr>
          <w:rFonts w:ascii="Roboto" w:eastAsia="Calibri" w:hAnsi="Roboto"/>
          <w:szCs w:val="24"/>
          <w:lang w:val="sr-Latn-ME"/>
        </w:rPr>
        <w:t xml:space="preserve"> koji obuhvataju sl</w:t>
      </w:r>
      <w:r w:rsidR="00AD01B0" w:rsidRPr="00885BB4">
        <w:rPr>
          <w:rFonts w:ascii="Roboto" w:eastAsia="Calibri" w:hAnsi="Roboto"/>
          <w:szCs w:val="24"/>
          <w:lang w:val="sr-Latn-ME"/>
        </w:rPr>
        <w:t>j</w:t>
      </w:r>
      <w:r w:rsidRPr="00885BB4">
        <w:rPr>
          <w:rFonts w:ascii="Roboto" w:eastAsia="Calibri" w:hAnsi="Roboto"/>
          <w:szCs w:val="24"/>
          <w:lang w:val="sr-Latn-ME"/>
        </w:rPr>
        <w:t>edeća poglavlja:</w:t>
      </w:r>
    </w:p>
    <w:p w14:paraId="5258B499" w14:textId="6F64864D" w:rsidR="006D43B5" w:rsidRPr="00885BB4" w:rsidRDefault="006D43B5" w:rsidP="00AD01B0">
      <w:pPr>
        <w:pStyle w:val="ListParagraph"/>
        <w:widowControl/>
        <w:numPr>
          <w:ilvl w:val="0"/>
          <w:numId w:val="26"/>
        </w:numPr>
        <w:autoSpaceDE/>
        <w:autoSpaceDN/>
        <w:spacing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Naziv predmeta</w:t>
      </w:r>
      <w:r w:rsidRPr="00885BB4">
        <w:rPr>
          <w:rFonts w:ascii="Roboto" w:eastAsia="Calibri" w:hAnsi="Roboto"/>
          <w:szCs w:val="24"/>
          <w:lang w:val="sr-Latn-ME"/>
        </w:rPr>
        <w:tab/>
      </w:r>
    </w:p>
    <w:p w14:paraId="3015419A" w14:textId="4F3C5A8C" w:rsidR="006D43B5" w:rsidRPr="00885BB4" w:rsidRDefault="006D43B5" w:rsidP="00AD01B0">
      <w:pPr>
        <w:pStyle w:val="ListParagraph"/>
        <w:widowControl/>
        <w:numPr>
          <w:ilvl w:val="0"/>
          <w:numId w:val="26"/>
        </w:numPr>
        <w:autoSpaceDE/>
        <w:autoSpaceDN/>
        <w:spacing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Određenje predmeta</w:t>
      </w:r>
    </w:p>
    <w:p w14:paraId="3A8279A0" w14:textId="3E82F0FB" w:rsidR="006D43B5" w:rsidRPr="00885BB4" w:rsidRDefault="006D43B5" w:rsidP="00AD01B0">
      <w:pPr>
        <w:pStyle w:val="ListParagraph"/>
        <w:widowControl/>
        <w:numPr>
          <w:ilvl w:val="0"/>
          <w:numId w:val="26"/>
        </w:numPr>
        <w:autoSpaceDE/>
        <w:autoSpaceDN/>
        <w:spacing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Ciljevi predmeta </w:t>
      </w:r>
    </w:p>
    <w:p w14:paraId="3A80D04F" w14:textId="124CD1AD" w:rsidR="006D43B5" w:rsidRPr="00885BB4" w:rsidRDefault="006D43B5" w:rsidP="00AD01B0">
      <w:pPr>
        <w:pStyle w:val="ListParagraph"/>
        <w:widowControl/>
        <w:numPr>
          <w:ilvl w:val="0"/>
          <w:numId w:val="26"/>
        </w:numPr>
        <w:autoSpaceDE/>
        <w:autoSpaceDN/>
        <w:spacing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lastRenderedPageBreak/>
        <w:t>Povezanost sa drugim predmetima i međupredmetnim temama</w:t>
      </w:r>
    </w:p>
    <w:p w14:paraId="7AC430BA" w14:textId="753BF65B" w:rsidR="006D43B5" w:rsidRPr="00885BB4" w:rsidRDefault="006D43B5" w:rsidP="00AD01B0">
      <w:pPr>
        <w:pStyle w:val="ListParagraph"/>
        <w:widowControl/>
        <w:numPr>
          <w:ilvl w:val="0"/>
          <w:numId w:val="26"/>
        </w:numPr>
        <w:autoSpaceDE/>
        <w:autoSpaceDN/>
        <w:spacing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Obrazovno-vaspitni ishodi predmeta</w:t>
      </w:r>
    </w:p>
    <w:p w14:paraId="538E3B17" w14:textId="68504DD9" w:rsidR="006D43B5" w:rsidRPr="00885BB4" w:rsidRDefault="006D43B5" w:rsidP="00AD01B0">
      <w:pPr>
        <w:pStyle w:val="ListParagraph"/>
        <w:widowControl/>
        <w:numPr>
          <w:ilvl w:val="0"/>
          <w:numId w:val="26"/>
        </w:numPr>
        <w:autoSpaceDE/>
        <w:autoSpaceDN/>
        <w:spacing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Didaktičke preporuke za realizaciju predmeta</w:t>
      </w:r>
    </w:p>
    <w:p w14:paraId="127DD460" w14:textId="614F012A" w:rsidR="006D43B5" w:rsidRPr="00885BB4" w:rsidRDefault="006D43B5" w:rsidP="00AD01B0">
      <w:pPr>
        <w:pStyle w:val="ListParagraph"/>
        <w:widowControl/>
        <w:numPr>
          <w:ilvl w:val="0"/>
          <w:numId w:val="26"/>
        </w:numPr>
        <w:autoSpaceDE/>
        <w:autoSpaceDN/>
        <w:spacing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Prilagođavanje programa djeci sa posebnim obrazovnim potrebama i nadarenim učenicima</w:t>
      </w:r>
    </w:p>
    <w:p w14:paraId="00491363" w14:textId="4B43756F" w:rsidR="006D43B5" w:rsidRPr="00885BB4" w:rsidRDefault="006D43B5" w:rsidP="00AD01B0">
      <w:pPr>
        <w:pStyle w:val="ListParagraph"/>
        <w:widowControl/>
        <w:numPr>
          <w:ilvl w:val="0"/>
          <w:numId w:val="26"/>
        </w:numPr>
        <w:autoSpaceDE/>
        <w:autoSpaceDN/>
        <w:spacing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Vrednovanje obrazovno-vaspitnih ishoda </w:t>
      </w:r>
    </w:p>
    <w:p w14:paraId="0E796C66" w14:textId="01CDB9F5" w:rsidR="006D43B5" w:rsidRPr="00885BB4" w:rsidRDefault="006D43B5" w:rsidP="00AD01B0">
      <w:pPr>
        <w:pStyle w:val="ListParagraph"/>
        <w:widowControl/>
        <w:numPr>
          <w:ilvl w:val="0"/>
          <w:numId w:val="26"/>
        </w:numPr>
        <w:autoSpaceDE/>
        <w:autoSpaceDN/>
        <w:spacing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Uslovi za realizaciju predmeta (stručna sprema i literatura) </w:t>
      </w:r>
    </w:p>
    <w:p w14:paraId="634037B5" w14:textId="77777777" w:rsidR="006D43B5" w:rsidRPr="00885BB4" w:rsidRDefault="006D43B5" w:rsidP="00D44F60">
      <w:pPr>
        <w:widowControl/>
        <w:autoSpaceDE/>
        <w:autoSpaceDN/>
        <w:spacing w:line="259" w:lineRule="auto"/>
        <w:jc w:val="both"/>
        <w:rPr>
          <w:rFonts w:ascii="Roboto" w:eastAsia="Calibri" w:hAnsi="Roboto"/>
          <w:sz w:val="24"/>
          <w:szCs w:val="24"/>
          <w:lang w:val="sr-Latn-ME"/>
        </w:rPr>
      </w:pPr>
    </w:p>
    <w:p w14:paraId="042E5068" w14:textId="2A9A946B" w:rsidR="00034488" w:rsidRPr="00885BB4" w:rsidRDefault="006D43B5" w:rsidP="00034488">
      <w:pPr>
        <w:widowControl/>
        <w:autoSpaceDE/>
        <w:autoSpaceDN/>
        <w:spacing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b/>
          <w:szCs w:val="24"/>
          <w:lang w:val="sr-Latn-ME"/>
        </w:rPr>
        <w:t xml:space="preserve">Pojam </w:t>
      </w:r>
      <w:r w:rsidR="00C10F1E" w:rsidRPr="00C10F1E">
        <w:rPr>
          <w:rFonts w:ascii="Roboto" w:hAnsi="Roboto" w:cstheme="minorHAnsi"/>
          <w:b/>
          <w:szCs w:val="24"/>
          <w:lang w:val="sr-Latn-ME"/>
        </w:rPr>
        <w:t>„</w:t>
      </w:r>
      <w:r w:rsidRPr="00885BB4">
        <w:rPr>
          <w:rFonts w:ascii="Roboto" w:hAnsi="Roboto" w:cstheme="minorHAnsi"/>
          <w:b/>
          <w:szCs w:val="24"/>
          <w:lang w:val="sr-Latn-ME"/>
        </w:rPr>
        <w:t>kompetencij</w:t>
      </w:r>
      <w:r w:rsidR="00C10F1E">
        <w:rPr>
          <w:rFonts w:ascii="Roboto" w:hAnsi="Roboto" w:cstheme="minorHAnsi"/>
          <w:b/>
          <w:szCs w:val="24"/>
          <w:lang w:val="sr-Latn-ME"/>
        </w:rPr>
        <w:t>a</w:t>
      </w:r>
      <w:r w:rsidRPr="00885BB4">
        <w:rPr>
          <w:rFonts w:ascii="Roboto" w:hAnsi="Roboto" w:cstheme="minorHAnsi"/>
          <w:b/>
          <w:szCs w:val="24"/>
          <w:lang w:val="sr-Latn-ME"/>
        </w:rPr>
        <w:t>”</w:t>
      </w:r>
      <w:r w:rsidR="00C10F1E">
        <w:rPr>
          <w:rFonts w:ascii="Roboto" w:hAnsi="Roboto" w:cstheme="minorHAnsi"/>
          <w:b/>
          <w:szCs w:val="24"/>
          <w:lang w:val="sr-Latn-ME"/>
        </w:rPr>
        <w:t xml:space="preserve"> </w:t>
      </w:r>
      <w:r w:rsidR="00FB42CB" w:rsidRPr="00885BB4">
        <w:rPr>
          <w:rFonts w:ascii="Roboto" w:hAnsi="Roboto" w:cstheme="minorHAnsi"/>
          <w:b/>
          <w:szCs w:val="24"/>
          <w:lang w:val="sr-Latn-ME"/>
        </w:rPr>
        <w:t xml:space="preserve">u </w:t>
      </w:r>
      <w:r w:rsidRPr="00885BB4">
        <w:rPr>
          <w:rFonts w:ascii="Roboto" w:eastAsia="Calibri" w:hAnsi="Roboto"/>
          <w:b/>
          <w:szCs w:val="24"/>
          <w:lang w:val="sr-Latn-ME"/>
        </w:rPr>
        <w:t>o</w:t>
      </w:r>
      <w:r w:rsidR="00FB42CB" w:rsidRPr="00885BB4">
        <w:rPr>
          <w:rFonts w:ascii="Roboto" w:eastAsia="Calibri" w:hAnsi="Roboto"/>
          <w:b/>
          <w:szCs w:val="24"/>
          <w:lang w:val="sr-Latn-ME"/>
        </w:rPr>
        <w:t>vom dokumentu</w:t>
      </w:r>
      <w:r w:rsidRPr="00885BB4">
        <w:rPr>
          <w:rFonts w:ascii="Roboto" w:eastAsia="Calibri" w:hAnsi="Roboto"/>
          <w:b/>
          <w:szCs w:val="24"/>
          <w:lang w:val="sr-Latn-ME"/>
        </w:rPr>
        <w:t xml:space="preserve"> </w:t>
      </w:r>
      <w:r w:rsidR="00C33AA8" w:rsidRPr="00885BB4">
        <w:rPr>
          <w:rFonts w:ascii="Roboto" w:eastAsia="Calibri" w:hAnsi="Roboto"/>
          <w:b/>
          <w:szCs w:val="24"/>
          <w:lang w:val="sr-Latn-ME"/>
        </w:rPr>
        <w:t xml:space="preserve"> </w:t>
      </w:r>
      <w:r w:rsidR="00E843D1" w:rsidRPr="00885BB4">
        <w:rPr>
          <w:rFonts w:ascii="Roboto" w:hAnsi="Roboto" w:cstheme="minorHAnsi"/>
          <w:b/>
          <w:szCs w:val="24"/>
          <w:lang w:val="sr-Latn-ME"/>
        </w:rPr>
        <w:t>se</w:t>
      </w:r>
      <w:r w:rsidR="00E843D1" w:rsidRPr="00885BB4">
        <w:rPr>
          <w:rFonts w:ascii="Roboto" w:hAnsi="Roboto"/>
          <w:b/>
          <w:sz w:val="20"/>
          <w:lang w:val="sr-Latn-ME"/>
        </w:rPr>
        <w:t xml:space="preserve">  </w:t>
      </w:r>
      <w:r w:rsidR="003161D0" w:rsidRPr="00885BB4">
        <w:rPr>
          <w:rFonts w:ascii="Roboto" w:eastAsia="Calibri" w:hAnsi="Roboto"/>
          <w:b/>
          <w:szCs w:val="24"/>
          <w:lang w:val="sr-Latn-ME"/>
        </w:rPr>
        <w:t>objašnjava</w:t>
      </w:r>
      <w:r w:rsidR="00E843D1" w:rsidRPr="00885BB4">
        <w:rPr>
          <w:rFonts w:ascii="Roboto" w:eastAsia="Calibri" w:hAnsi="Roboto"/>
          <w:b/>
          <w:szCs w:val="24"/>
          <w:lang w:val="sr-Latn-ME"/>
        </w:rPr>
        <w:t xml:space="preserve"> u kontekstu ciljeva </w:t>
      </w:r>
      <w:r w:rsidR="003161D0" w:rsidRPr="00885BB4">
        <w:rPr>
          <w:rFonts w:ascii="Roboto" w:eastAsia="Calibri" w:hAnsi="Roboto"/>
          <w:szCs w:val="24"/>
          <w:lang w:val="sr-Latn-ME"/>
        </w:rPr>
        <w:t>koji se prema sadržaju predmeta dijele na saznajne</w:t>
      </w:r>
      <w:r w:rsidR="00AF2DBE" w:rsidRPr="00885BB4">
        <w:rPr>
          <w:rFonts w:ascii="Roboto" w:eastAsia="Calibri" w:hAnsi="Roboto"/>
          <w:szCs w:val="24"/>
          <w:lang w:val="sr-Latn-ME"/>
        </w:rPr>
        <w:t xml:space="preserve"> (znanja koja se stiču) </w:t>
      </w:r>
      <w:r w:rsidR="003161D0" w:rsidRPr="00885BB4">
        <w:rPr>
          <w:rFonts w:ascii="Roboto" w:eastAsia="Calibri" w:hAnsi="Roboto"/>
          <w:szCs w:val="24"/>
          <w:lang w:val="sr-Latn-ME"/>
        </w:rPr>
        <w:t>i procesne ciljeve</w:t>
      </w:r>
      <w:r w:rsidR="00AF2DBE" w:rsidRPr="00885BB4">
        <w:rPr>
          <w:rFonts w:ascii="Roboto" w:eastAsia="Calibri" w:hAnsi="Roboto"/>
          <w:szCs w:val="24"/>
          <w:lang w:val="sr-Latn-ME"/>
        </w:rPr>
        <w:t xml:space="preserve"> (vještine i vr</w:t>
      </w:r>
      <w:r w:rsidR="0060192E">
        <w:rPr>
          <w:rFonts w:ascii="Roboto" w:eastAsia="Calibri" w:hAnsi="Roboto"/>
          <w:szCs w:val="24"/>
          <w:lang w:val="sr-Latn-ME"/>
        </w:rPr>
        <w:t>ij</w:t>
      </w:r>
      <w:r w:rsidR="00AF2DBE" w:rsidRPr="00885BB4">
        <w:rPr>
          <w:rFonts w:ascii="Roboto" w:eastAsia="Calibri" w:hAnsi="Roboto"/>
          <w:szCs w:val="24"/>
          <w:lang w:val="sr-Latn-ME"/>
        </w:rPr>
        <w:t xml:space="preserve">ednosti) koji imaju razvojnu i vaspitnu ulogu u kojima su sadržane ključne kompetencije onako kako ih EU okvir preporučuje. </w:t>
      </w:r>
      <w:r w:rsidR="003C6AB0" w:rsidRPr="00885BB4">
        <w:rPr>
          <w:rFonts w:ascii="Roboto" w:eastAsia="Calibri" w:hAnsi="Roboto"/>
          <w:szCs w:val="24"/>
          <w:lang w:val="sr-Latn-ME"/>
        </w:rPr>
        <w:t xml:space="preserve">Izdvaja se sledeći citat </w:t>
      </w:r>
      <w:r w:rsidR="00AF2DBE" w:rsidRPr="00885BB4">
        <w:rPr>
          <w:rFonts w:ascii="Roboto" w:eastAsia="Calibri" w:hAnsi="Roboto"/>
          <w:szCs w:val="24"/>
          <w:lang w:val="sr-Latn-ME"/>
        </w:rPr>
        <w:t>kojim</w:t>
      </w:r>
      <w:r w:rsidR="003C6AB0" w:rsidRPr="00885BB4">
        <w:rPr>
          <w:rFonts w:ascii="Roboto" w:eastAsia="Calibri" w:hAnsi="Roboto"/>
          <w:szCs w:val="24"/>
          <w:lang w:val="sr-Latn-ME"/>
        </w:rPr>
        <w:t xml:space="preserve"> je akcentovan pomak sa učenja sadržaja na </w:t>
      </w:r>
      <w:r w:rsidR="009C02B4" w:rsidRPr="00885BB4">
        <w:rPr>
          <w:rFonts w:ascii="Roboto" w:eastAsia="Calibri" w:hAnsi="Roboto"/>
          <w:szCs w:val="24"/>
          <w:lang w:val="sr-Latn-ME"/>
        </w:rPr>
        <w:t xml:space="preserve">autentično učenje koje znanja povezuje sa realnim životnim kontekstima: </w:t>
      </w:r>
      <w:bookmarkStart w:id="7" w:name="_Hlk37353532"/>
      <w:r w:rsidR="009C02B4" w:rsidRPr="00885BB4">
        <w:rPr>
          <w:rFonts w:ascii="Roboto" w:eastAsia="Calibri" w:hAnsi="Roboto"/>
          <w:szCs w:val="24"/>
          <w:lang w:val="sr-Latn-ME"/>
        </w:rPr>
        <w:t>„</w:t>
      </w:r>
      <w:bookmarkEnd w:id="7"/>
      <w:r w:rsidR="009C02B4" w:rsidRPr="00885BB4">
        <w:rPr>
          <w:rFonts w:ascii="Roboto" w:eastAsia="Calibri" w:hAnsi="Roboto"/>
          <w:i/>
          <w:szCs w:val="24"/>
          <w:lang w:val="sr-Latn-ME"/>
        </w:rPr>
        <w:t>K</w:t>
      </w:r>
      <w:r w:rsidR="00034488" w:rsidRPr="00885BB4">
        <w:rPr>
          <w:rFonts w:ascii="Roboto" w:eastAsia="Calibri" w:hAnsi="Roboto"/>
          <w:i/>
          <w:szCs w:val="24"/>
          <w:lang w:val="sr-Latn-ME"/>
        </w:rPr>
        <w:t xml:space="preserve">ada su u pitanju ciljevi škole i učenja,u posljednje vrijeme došlo je do značajnog pomjeranja fokusa sa sticanja znanja na njihovu efektivnu primjenu (učenje učenja, rješavanje problema, donošenje odluka) i sposobnost kreiranja novih znanja (kreativnost, inovativnost) uz pravilno korišćenje </w:t>
      </w:r>
      <w:r w:rsidR="009C02B4" w:rsidRPr="00885BB4">
        <w:rPr>
          <w:rFonts w:ascii="Roboto" w:eastAsia="Calibri" w:hAnsi="Roboto"/>
          <w:i/>
          <w:szCs w:val="24"/>
          <w:lang w:val="sr-Latn-ME"/>
        </w:rPr>
        <w:t>IKT</w:t>
      </w:r>
      <w:r w:rsidR="00034488" w:rsidRPr="00885BB4">
        <w:rPr>
          <w:rFonts w:ascii="Roboto" w:eastAsia="Calibri" w:hAnsi="Roboto"/>
          <w:i/>
          <w:szCs w:val="24"/>
          <w:lang w:val="sr-Latn-ME"/>
        </w:rPr>
        <w:t xml:space="preserve"> koje transformišu prirodu rada i smisao društvenih odnosa</w:t>
      </w:r>
      <w:r w:rsidR="003C6AB0" w:rsidRPr="00885BB4">
        <w:rPr>
          <w:rFonts w:ascii="Roboto" w:eastAsia="Calibri" w:hAnsi="Roboto"/>
          <w:i/>
          <w:szCs w:val="24"/>
          <w:lang w:val="sr-Latn-ME"/>
        </w:rPr>
        <w:t xml:space="preserve"> </w:t>
      </w:r>
      <w:r w:rsidR="00034488" w:rsidRPr="00885BB4">
        <w:rPr>
          <w:rFonts w:ascii="Roboto" w:eastAsia="Calibri" w:hAnsi="Roboto"/>
          <w:i/>
          <w:szCs w:val="24"/>
          <w:lang w:val="sr-Latn-ME"/>
        </w:rPr>
        <w:t>(fleksibilnost i prilagođavanje na brze promjene), na razvijanje sposobnosti da se dođe do</w:t>
      </w:r>
      <w:r w:rsidR="003C6AB0" w:rsidRPr="00885BB4">
        <w:rPr>
          <w:rFonts w:ascii="Roboto" w:eastAsia="Calibri" w:hAnsi="Roboto"/>
          <w:i/>
          <w:szCs w:val="24"/>
          <w:lang w:val="sr-Latn-ME"/>
        </w:rPr>
        <w:t xml:space="preserve"> </w:t>
      </w:r>
      <w:r w:rsidR="00034488" w:rsidRPr="00885BB4">
        <w:rPr>
          <w:rFonts w:ascii="Roboto" w:eastAsia="Calibri" w:hAnsi="Roboto"/>
          <w:i/>
          <w:szCs w:val="24"/>
          <w:lang w:val="sr-Latn-ME"/>
        </w:rPr>
        <w:t>informacija, da se one kritički razmatraju, da se efikasno njima barata (informaciona</w:t>
      </w:r>
      <w:r w:rsidR="003C6AB0" w:rsidRPr="00885BB4">
        <w:rPr>
          <w:rFonts w:ascii="Roboto" w:eastAsia="Calibri" w:hAnsi="Roboto"/>
          <w:i/>
          <w:szCs w:val="24"/>
          <w:lang w:val="sr-Latn-ME"/>
        </w:rPr>
        <w:t xml:space="preserve"> </w:t>
      </w:r>
      <w:r w:rsidR="00034488" w:rsidRPr="00885BB4">
        <w:rPr>
          <w:rFonts w:ascii="Roboto" w:eastAsia="Calibri" w:hAnsi="Roboto"/>
          <w:i/>
          <w:szCs w:val="24"/>
          <w:lang w:val="sr-Latn-ME"/>
        </w:rPr>
        <w:t>pismenost, kritičko mišljenje) i da se one efektivno razmjenjuju sa drugima, da se radi na</w:t>
      </w:r>
      <w:r w:rsidR="003C6AB0" w:rsidRPr="00885BB4">
        <w:rPr>
          <w:rFonts w:ascii="Roboto" w:eastAsia="Calibri" w:hAnsi="Roboto"/>
          <w:i/>
          <w:szCs w:val="24"/>
          <w:lang w:val="sr-Latn-ME"/>
        </w:rPr>
        <w:t xml:space="preserve"> </w:t>
      </w:r>
      <w:r w:rsidR="00034488" w:rsidRPr="00885BB4">
        <w:rPr>
          <w:rFonts w:ascii="Roboto" w:eastAsia="Calibri" w:hAnsi="Roboto"/>
          <w:i/>
          <w:szCs w:val="24"/>
          <w:lang w:val="sr-Latn-ME"/>
        </w:rPr>
        <w:t>zadacima zajednički sa drugima (samosvijest, socijalna svijest i vještine, konstruktivna i</w:t>
      </w:r>
      <w:r w:rsidR="003C6AB0" w:rsidRPr="00885BB4">
        <w:rPr>
          <w:rFonts w:ascii="Roboto" w:eastAsia="Calibri" w:hAnsi="Roboto"/>
          <w:i/>
          <w:szCs w:val="24"/>
          <w:lang w:val="sr-Latn-ME"/>
        </w:rPr>
        <w:t xml:space="preserve"> </w:t>
      </w:r>
      <w:r w:rsidR="00034488" w:rsidRPr="00885BB4">
        <w:rPr>
          <w:rFonts w:ascii="Roboto" w:eastAsia="Calibri" w:hAnsi="Roboto"/>
          <w:i/>
          <w:szCs w:val="24"/>
          <w:lang w:val="sr-Latn-ME"/>
        </w:rPr>
        <w:t>zdrava komunikacija)</w:t>
      </w:r>
      <w:r w:rsidR="00556948">
        <w:rPr>
          <w:rFonts w:ascii="Roboto" w:eastAsia="Calibri" w:hAnsi="Roboto"/>
          <w:i/>
          <w:szCs w:val="24"/>
          <w:lang w:val="sr-Latn-ME"/>
        </w:rPr>
        <w:t>.</w:t>
      </w:r>
      <w:r w:rsidR="009C02B4" w:rsidRPr="00885BB4">
        <w:rPr>
          <w:rFonts w:ascii="Roboto" w:eastAsia="Calibri" w:hAnsi="Roboto"/>
          <w:i/>
          <w:szCs w:val="24"/>
          <w:lang w:val="sr-Latn-ME"/>
        </w:rPr>
        <w:t>“</w:t>
      </w:r>
    </w:p>
    <w:p w14:paraId="7FCF6983" w14:textId="77777777" w:rsidR="00034488" w:rsidRPr="00885BB4" w:rsidRDefault="00034488" w:rsidP="00FB42CB">
      <w:pPr>
        <w:widowControl/>
        <w:autoSpaceDE/>
        <w:autoSpaceDN/>
        <w:spacing w:line="259" w:lineRule="auto"/>
        <w:jc w:val="both"/>
        <w:rPr>
          <w:rFonts w:ascii="Roboto" w:eastAsia="Calibri" w:hAnsi="Roboto"/>
          <w:szCs w:val="24"/>
          <w:lang w:val="sr-Latn-ME"/>
        </w:rPr>
      </w:pPr>
    </w:p>
    <w:p w14:paraId="1C5EECA5" w14:textId="4619895E" w:rsidR="006D43B5" w:rsidRPr="00885BB4" w:rsidRDefault="00D44F60" w:rsidP="00392E72">
      <w:pPr>
        <w:widowControl/>
        <w:autoSpaceDE/>
        <w:autoSpaceDN/>
        <w:spacing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Kao </w:t>
      </w:r>
      <w:r w:rsidRPr="00885BB4">
        <w:rPr>
          <w:rFonts w:ascii="Roboto" w:eastAsia="Calibri" w:hAnsi="Roboto"/>
          <w:b/>
          <w:szCs w:val="24"/>
          <w:lang w:val="sr-Latn-ME"/>
        </w:rPr>
        <w:t>ciljevi</w:t>
      </w:r>
      <w:r w:rsidRPr="00885BB4">
        <w:rPr>
          <w:rFonts w:ascii="Roboto" w:eastAsia="Calibri" w:hAnsi="Roboto"/>
          <w:szCs w:val="24"/>
          <w:lang w:val="sr-Latn-ME"/>
        </w:rPr>
        <w:t xml:space="preserve"> navode se transferabilna </w:t>
      </w:r>
      <w:r w:rsidRPr="00885BB4">
        <w:rPr>
          <w:rFonts w:ascii="Roboto" w:eastAsia="Calibri" w:hAnsi="Roboto"/>
          <w:b/>
          <w:szCs w:val="24"/>
          <w:lang w:val="sr-Latn-ME"/>
        </w:rPr>
        <w:t>znanja</w:t>
      </w:r>
      <w:r w:rsidRPr="00885BB4">
        <w:rPr>
          <w:rFonts w:ascii="Roboto" w:eastAsia="Calibri" w:hAnsi="Roboto"/>
          <w:szCs w:val="24"/>
          <w:lang w:val="sr-Latn-ME"/>
        </w:rPr>
        <w:t xml:space="preserve">, ključne ili suštinske </w:t>
      </w:r>
      <w:r w:rsidRPr="00885BB4">
        <w:rPr>
          <w:rFonts w:ascii="Roboto" w:eastAsia="Calibri" w:hAnsi="Roboto"/>
          <w:b/>
          <w:szCs w:val="24"/>
          <w:lang w:val="sr-Latn-ME"/>
        </w:rPr>
        <w:t>kompetencije</w:t>
      </w:r>
      <w:r w:rsidRPr="00885BB4">
        <w:rPr>
          <w:rFonts w:ascii="Roboto" w:eastAsia="Calibri" w:hAnsi="Roboto"/>
          <w:szCs w:val="24"/>
          <w:lang w:val="sr-Latn-ME"/>
        </w:rPr>
        <w:t xml:space="preserve">, meke i generičke, viši mentalni procesi </w:t>
      </w:r>
      <w:r w:rsidR="00AF2DBE" w:rsidRPr="00885BB4">
        <w:rPr>
          <w:rFonts w:ascii="Roboto" w:eastAsia="Calibri" w:hAnsi="Roboto"/>
          <w:szCs w:val="24"/>
          <w:lang w:val="sr-Latn-ME"/>
        </w:rPr>
        <w:t>a</w:t>
      </w:r>
      <w:r w:rsidRPr="00885BB4">
        <w:rPr>
          <w:rFonts w:ascii="Roboto" w:eastAsia="Calibri" w:hAnsi="Roboto"/>
          <w:szCs w:val="24"/>
          <w:lang w:val="sr-Latn-ME"/>
        </w:rPr>
        <w:t xml:space="preserve"> kao najobuhvatniji pristup smatraju se „Kompetencije za 21. Vijek“ </w:t>
      </w:r>
      <w:r w:rsidR="00547FD0" w:rsidRPr="00885BB4">
        <w:rPr>
          <w:rFonts w:ascii="Roboto" w:eastAsia="Calibri" w:hAnsi="Roboto"/>
          <w:szCs w:val="24"/>
          <w:lang w:val="sr-Latn-ME"/>
        </w:rPr>
        <w:t xml:space="preserve">(Pešikan &amp; Lalović, 2016)   </w:t>
      </w:r>
      <w:r w:rsidR="006D43B5" w:rsidRPr="00885BB4">
        <w:rPr>
          <w:rFonts w:ascii="Roboto" w:eastAsia="Calibri" w:hAnsi="Roboto"/>
          <w:szCs w:val="24"/>
          <w:lang w:val="sr-Latn-ME"/>
        </w:rPr>
        <w:t xml:space="preserve">čiji je pregled dat u posebnom prilogu. </w:t>
      </w:r>
      <w:r w:rsidR="009F5458" w:rsidRPr="00885BB4">
        <w:rPr>
          <w:rFonts w:ascii="Roboto" w:eastAsia="Calibri" w:hAnsi="Roboto"/>
          <w:szCs w:val="24"/>
          <w:lang w:val="sr-Latn-ME"/>
        </w:rPr>
        <w:t>One obuhvataju 4 opštije (</w:t>
      </w:r>
      <w:r w:rsidR="00AF2DBE" w:rsidRPr="00885BB4">
        <w:rPr>
          <w:rFonts w:ascii="Roboto" w:eastAsia="Calibri" w:hAnsi="Roboto"/>
          <w:szCs w:val="24"/>
          <w:lang w:val="sr-Latn-ME"/>
        </w:rPr>
        <w:t>1)</w:t>
      </w:r>
      <w:r w:rsidR="000C2C6F" w:rsidRPr="00885BB4">
        <w:rPr>
          <w:rFonts w:ascii="Roboto" w:eastAsia="Calibri" w:hAnsi="Roboto"/>
          <w:szCs w:val="24"/>
          <w:lang w:val="sr-Latn-ME"/>
        </w:rPr>
        <w:t xml:space="preserve"> </w:t>
      </w:r>
      <w:r w:rsidR="000739C8">
        <w:rPr>
          <w:rFonts w:ascii="Roboto" w:eastAsia="Calibri" w:hAnsi="Roboto"/>
          <w:szCs w:val="24"/>
          <w:lang w:val="sr-Latn-ME"/>
        </w:rPr>
        <w:t>s</w:t>
      </w:r>
      <w:r w:rsidR="009F5458" w:rsidRPr="00885BB4">
        <w:rPr>
          <w:rFonts w:ascii="Roboto" w:eastAsia="Calibri" w:hAnsi="Roboto"/>
          <w:szCs w:val="24"/>
          <w:lang w:val="sr-Latn-ME"/>
        </w:rPr>
        <w:t xml:space="preserve">aznajne, </w:t>
      </w:r>
      <w:r w:rsidR="00AF2DBE" w:rsidRPr="00885BB4">
        <w:rPr>
          <w:rFonts w:ascii="Roboto" w:eastAsia="Calibri" w:hAnsi="Roboto"/>
          <w:szCs w:val="24"/>
          <w:lang w:val="sr-Latn-ME"/>
        </w:rPr>
        <w:t>(2)</w:t>
      </w:r>
      <w:r w:rsidR="00392E72" w:rsidRPr="00885BB4">
        <w:rPr>
          <w:rFonts w:ascii="Roboto" w:eastAsia="Calibri" w:hAnsi="Roboto"/>
          <w:szCs w:val="24"/>
          <w:lang w:val="sr-Latn-ME"/>
        </w:rPr>
        <w:t xml:space="preserve"> </w:t>
      </w:r>
      <w:r w:rsidR="000739C8">
        <w:rPr>
          <w:rFonts w:ascii="Roboto" w:eastAsia="Calibri" w:hAnsi="Roboto"/>
          <w:szCs w:val="24"/>
          <w:lang w:val="sr-Latn-ME"/>
        </w:rPr>
        <w:t>s</w:t>
      </w:r>
      <w:r w:rsidR="009F5458" w:rsidRPr="00885BB4">
        <w:rPr>
          <w:rFonts w:ascii="Roboto" w:eastAsia="Calibri" w:hAnsi="Roboto"/>
          <w:szCs w:val="24"/>
          <w:lang w:val="sr-Latn-ME"/>
        </w:rPr>
        <w:t xml:space="preserve">ocijalnoemocionalne i građanske, </w:t>
      </w:r>
      <w:r w:rsidR="00AF2DBE" w:rsidRPr="00885BB4">
        <w:rPr>
          <w:rFonts w:ascii="Roboto" w:eastAsia="Calibri" w:hAnsi="Roboto"/>
          <w:szCs w:val="24"/>
          <w:lang w:val="sr-Latn-ME"/>
        </w:rPr>
        <w:t>(3)</w:t>
      </w:r>
      <w:r w:rsidR="000C2C6F" w:rsidRPr="00885BB4">
        <w:rPr>
          <w:rFonts w:ascii="Roboto" w:eastAsia="Calibri" w:hAnsi="Roboto"/>
          <w:szCs w:val="24"/>
          <w:lang w:val="sr-Latn-ME"/>
        </w:rPr>
        <w:t xml:space="preserve"> </w:t>
      </w:r>
      <w:r w:rsidR="000739C8">
        <w:rPr>
          <w:rFonts w:ascii="Roboto" w:eastAsia="Calibri" w:hAnsi="Roboto"/>
          <w:szCs w:val="24"/>
          <w:lang w:val="sr-Latn-ME"/>
        </w:rPr>
        <w:t>k</w:t>
      </w:r>
      <w:r w:rsidR="009F5458" w:rsidRPr="00885BB4">
        <w:rPr>
          <w:rFonts w:ascii="Roboto" w:eastAsia="Calibri" w:hAnsi="Roboto"/>
          <w:szCs w:val="24"/>
          <w:lang w:val="sr-Latn-ME"/>
        </w:rPr>
        <w:t xml:space="preserve">omunikacione i komunikacijske </w:t>
      </w:r>
      <w:r w:rsidR="00AF2DBE" w:rsidRPr="00885BB4">
        <w:rPr>
          <w:rFonts w:ascii="Roboto" w:eastAsia="Calibri" w:hAnsi="Roboto"/>
          <w:szCs w:val="24"/>
          <w:lang w:val="sr-Latn-ME"/>
        </w:rPr>
        <w:t>(4)</w:t>
      </w:r>
      <w:r w:rsidR="00392E72" w:rsidRPr="00885BB4">
        <w:rPr>
          <w:rFonts w:ascii="Roboto" w:eastAsia="Calibri" w:hAnsi="Roboto"/>
          <w:szCs w:val="24"/>
          <w:lang w:val="sr-Latn-ME"/>
        </w:rPr>
        <w:t xml:space="preserve"> </w:t>
      </w:r>
      <w:r w:rsidR="000739C8">
        <w:rPr>
          <w:rFonts w:ascii="Roboto" w:eastAsia="Calibri" w:hAnsi="Roboto"/>
          <w:szCs w:val="24"/>
          <w:lang w:val="sr-Latn-ME"/>
        </w:rPr>
        <w:t>o</w:t>
      </w:r>
      <w:r w:rsidR="00392E72" w:rsidRPr="00885BB4">
        <w:rPr>
          <w:rFonts w:ascii="Roboto" w:eastAsia="Calibri" w:hAnsi="Roboto"/>
          <w:szCs w:val="24"/>
          <w:lang w:val="sr-Latn-ME"/>
        </w:rPr>
        <w:t>dgovoran odnos</w:t>
      </w:r>
      <w:r w:rsidR="00547FD0" w:rsidRPr="00885BB4">
        <w:rPr>
          <w:rFonts w:ascii="Roboto" w:eastAsia="Calibri" w:hAnsi="Roboto"/>
          <w:szCs w:val="24"/>
          <w:lang w:val="sr-Latn-ME"/>
        </w:rPr>
        <w:t xml:space="preserve"> </w:t>
      </w:r>
      <w:r w:rsidR="00392E72" w:rsidRPr="00885BB4">
        <w:rPr>
          <w:rFonts w:ascii="Roboto" w:eastAsia="Calibri" w:hAnsi="Roboto"/>
          <w:szCs w:val="24"/>
          <w:lang w:val="sr-Latn-ME"/>
        </w:rPr>
        <w:t>prema zdravlju, životnoj sredini, radu i obavezama</w:t>
      </w:r>
      <w:r w:rsidR="00AF2DBE" w:rsidRPr="00885BB4">
        <w:rPr>
          <w:rFonts w:ascii="Roboto" w:eastAsia="Calibri" w:hAnsi="Roboto"/>
          <w:szCs w:val="24"/>
          <w:lang w:val="sr-Latn-ME"/>
        </w:rPr>
        <w:t>, koje su potom razlo</w:t>
      </w:r>
      <w:r w:rsidR="00D87A5D" w:rsidRPr="00885BB4">
        <w:rPr>
          <w:rFonts w:ascii="Roboto" w:eastAsia="Calibri" w:hAnsi="Roboto"/>
          <w:szCs w:val="24"/>
          <w:lang w:val="sr-Latn-ME"/>
        </w:rPr>
        <w:t>ž</w:t>
      </w:r>
      <w:r w:rsidR="00AF2DBE" w:rsidRPr="00885BB4">
        <w:rPr>
          <w:rFonts w:ascii="Roboto" w:eastAsia="Calibri" w:hAnsi="Roboto"/>
          <w:szCs w:val="24"/>
          <w:lang w:val="sr-Latn-ME"/>
        </w:rPr>
        <w:t>ene na još uže podkompetencije.</w:t>
      </w:r>
      <w:r w:rsidR="00392E72" w:rsidRPr="00885BB4">
        <w:rPr>
          <w:rFonts w:ascii="Roboto" w:eastAsia="Calibri" w:hAnsi="Roboto"/>
          <w:szCs w:val="24"/>
          <w:lang w:val="sr-Latn-ME"/>
        </w:rPr>
        <w:t xml:space="preserve"> Među njima se ne prepoznaju kometencij</w:t>
      </w:r>
      <w:r w:rsidR="00547FD0" w:rsidRPr="00885BB4">
        <w:rPr>
          <w:rFonts w:ascii="Roboto" w:eastAsia="Calibri" w:hAnsi="Roboto"/>
          <w:szCs w:val="24"/>
          <w:lang w:val="sr-Latn-ME"/>
        </w:rPr>
        <w:t>e</w:t>
      </w:r>
      <w:r w:rsidR="00392E72" w:rsidRPr="00885BB4">
        <w:rPr>
          <w:rFonts w:ascii="Roboto" w:eastAsia="Calibri" w:hAnsi="Roboto"/>
          <w:szCs w:val="24"/>
          <w:lang w:val="sr-Latn-ME"/>
        </w:rPr>
        <w:t xml:space="preserve"> pismenosti, višejezičnosti, kulturološka, matematička kompetencija i kompetencija u nauci, tehnologiji, inženjerstvu, dok su preostale zastupljene. </w:t>
      </w:r>
    </w:p>
    <w:p w14:paraId="0D91E96A" w14:textId="77777777" w:rsidR="00034488" w:rsidRPr="00885BB4" w:rsidRDefault="00034488" w:rsidP="00FB42CB">
      <w:pPr>
        <w:widowControl/>
        <w:autoSpaceDE/>
        <w:autoSpaceDN/>
        <w:spacing w:line="259" w:lineRule="auto"/>
        <w:jc w:val="both"/>
        <w:rPr>
          <w:rFonts w:ascii="Roboto" w:eastAsia="Calibri" w:hAnsi="Roboto"/>
          <w:szCs w:val="24"/>
          <w:lang w:val="sr-Latn-ME"/>
        </w:rPr>
      </w:pPr>
    </w:p>
    <w:p w14:paraId="2D34A366" w14:textId="3E9F3E51" w:rsidR="006D43B5" w:rsidRPr="00885BB4" w:rsidRDefault="006D43B5" w:rsidP="00FB42CB">
      <w:pPr>
        <w:widowControl/>
        <w:autoSpaceDE/>
        <w:autoSpaceDN/>
        <w:spacing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Uputsvo daje sledeći pregled kompetencija koje se n</w:t>
      </w:r>
      <w:r w:rsidR="00844A27" w:rsidRPr="00885BB4">
        <w:rPr>
          <w:rFonts w:ascii="Roboto" w:eastAsia="Calibri" w:hAnsi="Roboto"/>
          <w:szCs w:val="24"/>
          <w:lang w:val="sr-Latn-ME"/>
        </w:rPr>
        <w:t>ajčešće pojavljuju kao ciljevi učenja</w:t>
      </w:r>
      <w:r w:rsidRPr="00885BB4">
        <w:rPr>
          <w:rFonts w:ascii="Roboto" w:eastAsia="Calibri" w:hAnsi="Roboto"/>
          <w:szCs w:val="24"/>
          <w:lang w:val="sr-Latn-ME"/>
        </w:rPr>
        <w:t xml:space="preserve"> u školi</w:t>
      </w:r>
      <w:r w:rsidR="008020FD" w:rsidRPr="00885BB4">
        <w:rPr>
          <w:rFonts w:ascii="Roboto" w:eastAsia="Calibri" w:hAnsi="Roboto"/>
          <w:szCs w:val="24"/>
          <w:lang w:val="sr-Latn-ME"/>
        </w:rPr>
        <w:t xml:space="preserve">, </w:t>
      </w:r>
      <w:r w:rsidR="00F43A94" w:rsidRPr="00885BB4">
        <w:rPr>
          <w:rFonts w:ascii="Roboto" w:eastAsia="Calibri" w:hAnsi="Roboto"/>
          <w:szCs w:val="24"/>
          <w:lang w:val="sr-Latn-ME"/>
        </w:rPr>
        <w:t xml:space="preserve">među kojima se prepoznaju </w:t>
      </w:r>
      <w:r w:rsidR="008020FD" w:rsidRPr="00885BB4">
        <w:rPr>
          <w:rFonts w:ascii="Roboto" w:eastAsia="Calibri" w:hAnsi="Roboto"/>
          <w:szCs w:val="24"/>
          <w:lang w:val="sr-Latn-ME"/>
        </w:rPr>
        <w:t>osam kompetencija Referentnog okvira</w:t>
      </w:r>
      <w:r w:rsidRPr="00885BB4">
        <w:rPr>
          <w:rFonts w:ascii="Roboto" w:eastAsia="Calibri" w:hAnsi="Roboto"/>
          <w:szCs w:val="24"/>
          <w:lang w:val="sr-Latn-ME"/>
        </w:rPr>
        <w:t>:</w:t>
      </w:r>
    </w:p>
    <w:p w14:paraId="7B3F32F8" w14:textId="4D000DC7" w:rsidR="006533FE" w:rsidRPr="00885BB4" w:rsidRDefault="006D43B5" w:rsidP="00C063CE">
      <w:pPr>
        <w:pStyle w:val="ListParagraph"/>
        <w:widowControl/>
        <w:numPr>
          <w:ilvl w:val="0"/>
          <w:numId w:val="22"/>
        </w:numPr>
        <w:autoSpaceDE/>
        <w:autoSpaceDN/>
        <w:spacing w:line="259" w:lineRule="auto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komunikacijske kompetencije (na m</w:t>
      </w:r>
      <w:r w:rsidR="006533FE" w:rsidRPr="00885BB4">
        <w:rPr>
          <w:rFonts w:ascii="Roboto" w:eastAsia="Calibri" w:hAnsi="Roboto"/>
          <w:szCs w:val="24"/>
          <w:lang w:val="sr-Latn-ME"/>
        </w:rPr>
        <w:t>aternjem i na stranim jezicima)</w:t>
      </w:r>
    </w:p>
    <w:p w14:paraId="1704F00D" w14:textId="42935F9C" w:rsidR="006D43B5" w:rsidRPr="00885BB4" w:rsidRDefault="006D43B5" w:rsidP="00C063CE">
      <w:pPr>
        <w:pStyle w:val="ListParagraph"/>
        <w:widowControl/>
        <w:numPr>
          <w:ilvl w:val="0"/>
          <w:numId w:val="22"/>
        </w:numPr>
        <w:autoSpaceDE/>
        <w:autoSpaceDN/>
        <w:spacing w:line="259" w:lineRule="auto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matematičke kompetencije (konceptualna znanja i primjena matematike u rješavanju</w:t>
      </w:r>
    </w:p>
    <w:p w14:paraId="3379D91F" w14:textId="0B0BBC5C" w:rsidR="006D43B5" w:rsidRPr="00885BB4" w:rsidRDefault="006D43B5" w:rsidP="00C063CE">
      <w:pPr>
        <w:pStyle w:val="ListParagraph"/>
        <w:widowControl/>
        <w:autoSpaceDE/>
        <w:autoSpaceDN/>
        <w:spacing w:line="259" w:lineRule="auto"/>
        <w:ind w:left="720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problema, uključujući i probleme u r</w:t>
      </w:r>
      <w:r w:rsidR="00C063CE" w:rsidRPr="00885BB4">
        <w:rPr>
          <w:rFonts w:ascii="Roboto" w:eastAsia="Calibri" w:hAnsi="Roboto"/>
          <w:szCs w:val="24"/>
          <w:lang w:val="sr-Latn-ME"/>
        </w:rPr>
        <w:t>azličitim životnim situacijama)</w:t>
      </w:r>
    </w:p>
    <w:p w14:paraId="648B4F27" w14:textId="007E5DDF" w:rsidR="006D43B5" w:rsidRPr="00885BB4" w:rsidRDefault="006D43B5" w:rsidP="00C063CE">
      <w:pPr>
        <w:pStyle w:val="ListParagraph"/>
        <w:widowControl/>
        <w:numPr>
          <w:ilvl w:val="0"/>
          <w:numId w:val="22"/>
        </w:numPr>
        <w:autoSpaceDE/>
        <w:autoSpaceDN/>
        <w:spacing w:line="259" w:lineRule="auto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razvijena informatička pismenost (poznavanje i upotreba informacijsko</w:t>
      </w:r>
      <w:r w:rsidRPr="00885BB4">
        <w:rPr>
          <w:rFonts w:ascii="Cambria Math" w:eastAsia="Calibri" w:hAnsi="Cambria Math" w:cs="Cambria Math"/>
          <w:szCs w:val="24"/>
          <w:lang w:val="sr-Latn-ME"/>
        </w:rPr>
        <w:t>‐</w:t>
      </w:r>
      <w:r w:rsidRPr="00885BB4">
        <w:rPr>
          <w:rFonts w:ascii="Roboto" w:eastAsia="Calibri" w:hAnsi="Roboto"/>
          <w:szCs w:val="24"/>
          <w:lang w:val="sr-Latn-ME"/>
        </w:rPr>
        <w:t>komunikacijske</w:t>
      </w:r>
    </w:p>
    <w:p w14:paraId="4F6883A7" w14:textId="7BA657D2" w:rsidR="006D43B5" w:rsidRPr="00885BB4" w:rsidRDefault="00C063CE" w:rsidP="00C063CE">
      <w:pPr>
        <w:pStyle w:val="ListParagraph"/>
        <w:widowControl/>
        <w:numPr>
          <w:ilvl w:val="0"/>
          <w:numId w:val="22"/>
        </w:numPr>
        <w:autoSpaceDE/>
        <w:autoSpaceDN/>
        <w:spacing w:line="259" w:lineRule="auto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tehnologije)</w:t>
      </w:r>
    </w:p>
    <w:p w14:paraId="778F7A80" w14:textId="63CD9739" w:rsidR="006D43B5" w:rsidRPr="00885BB4" w:rsidRDefault="006D43B5" w:rsidP="00C063CE">
      <w:pPr>
        <w:pStyle w:val="ListParagraph"/>
        <w:widowControl/>
        <w:numPr>
          <w:ilvl w:val="0"/>
          <w:numId w:val="22"/>
        </w:numPr>
        <w:autoSpaceDE/>
        <w:autoSpaceDN/>
        <w:spacing w:line="259" w:lineRule="auto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poznavanje i razumijevanje prirodnih pojava i razvijanje svijesti o </w:t>
      </w:r>
      <w:r w:rsidR="00C063CE" w:rsidRPr="00885BB4">
        <w:rPr>
          <w:rFonts w:ascii="Roboto" w:eastAsia="Calibri" w:hAnsi="Roboto"/>
          <w:szCs w:val="24"/>
          <w:lang w:val="sr-Latn-ME"/>
        </w:rPr>
        <w:t>potrebi očuvanja prirode</w:t>
      </w:r>
    </w:p>
    <w:p w14:paraId="565B82B9" w14:textId="128017CF" w:rsidR="006D43B5" w:rsidRPr="00885BB4" w:rsidRDefault="006D43B5" w:rsidP="00C063CE">
      <w:pPr>
        <w:pStyle w:val="ListParagraph"/>
        <w:widowControl/>
        <w:numPr>
          <w:ilvl w:val="0"/>
          <w:numId w:val="22"/>
        </w:numPr>
        <w:autoSpaceDE/>
        <w:autoSpaceDN/>
        <w:spacing w:line="259" w:lineRule="auto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razvijeno naučno mišljenje (ospos</w:t>
      </w:r>
      <w:r w:rsidR="00C063CE" w:rsidRPr="00885BB4">
        <w:rPr>
          <w:rFonts w:ascii="Roboto" w:eastAsia="Calibri" w:hAnsi="Roboto"/>
          <w:szCs w:val="24"/>
          <w:lang w:val="sr-Latn-ME"/>
        </w:rPr>
        <w:t>obljenost za mala istraživanja)</w:t>
      </w:r>
    </w:p>
    <w:p w14:paraId="0FB2E7B9" w14:textId="70FE1D7B" w:rsidR="006D43B5" w:rsidRPr="00885BB4" w:rsidRDefault="006D43B5" w:rsidP="00C063CE">
      <w:pPr>
        <w:pStyle w:val="ListParagraph"/>
        <w:widowControl/>
        <w:numPr>
          <w:ilvl w:val="0"/>
          <w:numId w:val="22"/>
        </w:numPr>
        <w:autoSpaceDE/>
        <w:autoSpaceDN/>
        <w:spacing w:line="259" w:lineRule="auto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razvijena sposobnost kritičkoga mišljenja (prosuđivanja) i</w:t>
      </w:r>
      <w:r w:rsidR="00C063CE" w:rsidRPr="00885BB4">
        <w:rPr>
          <w:rFonts w:ascii="Roboto" w:eastAsia="Calibri" w:hAnsi="Roboto"/>
          <w:szCs w:val="24"/>
          <w:lang w:val="sr-Latn-ME"/>
        </w:rPr>
        <w:t xml:space="preserve"> sposobnost rješavanja problema</w:t>
      </w:r>
    </w:p>
    <w:p w14:paraId="5D7068FD" w14:textId="5DDBDDE6" w:rsidR="006D43B5" w:rsidRPr="00885BB4" w:rsidRDefault="006D43B5" w:rsidP="00C063CE">
      <w:pPr>
        <w:pStyle w:val="ListParagraph"/>
        <w:widowControl/>
        <w:numPr>
          <w:ilvl w:val="0"/>
          <w:numId w:val="22"/>
        </w:numPr>
        <w:autoSpaceDE/>
        <w:autoSpaceDN/>
        <w:spacing w:line="259" w:lineRule="auto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razvijene stvara</w:t>
      </w:r>
      <w:r w:rsidR="00C063CE" w:rsidRPr="00885BB4">
        <w:rPr>
          <w:rFonts w:ascii="Roboto" w:eastAsia="Calibri" w:hAnsi="Roboto"/>
          <w:szCs w:val="24"/>
          <w:lang w:val="sr-Latn-ME"/>
        </w:rPr>
        <w:t>lačke sposobnosti (kreativnost)</w:t>
      </w:r>
    </w:p>
    <w:p w14:paraId="3C78A85F" w14:textId="6C01597C" w:rsidR="006D43B5" w:rsidRPr="00885BB4" w:rsidRDefault="006D43B5" w:rsidP="00C063CE">
      <w:pPr>
        <w:pStyle w:val="ListParagraph"/>
        <w:widowControl/>
        <w:numPr>
          <w:ilvl w:val="0"/>
          <w:numId w:val="22"/>
        </w:numPr>
        <w:autoSpaceDE/>
        <w:autoSpaceDN/>
        <w:spacing w:line="259" w:lineRule="auto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osposobljenost za samoorga</w:t>
      </w:r>
      <w:r w:rsidR="00C063CE" w:rsidRPr="00885BB4">
        <w:rPr>
          <w:rFonts w:ascii="Roboto" w:eastAsia="Calibri" w:hAnsi="Roboto"/>
          <w:szCs w:val="24"/>
          <w:lang w:val="sr-Latn-ME"/>
        </w:rPr>
        <w:t>nizovano učenje (učenje učenja)</w:t>
      </w:r>
    </w:p>
    <w:p w14:paraId="7BE02504" w14:textId="56CADDEF" w:rsidR="006D43B5" w:rsidRPr="00885BB4" w:rsidRDefault="006D43B5" w:rsidP="00C063CE">
      <w:pPr>
        <w:pStyle w:val="ListParagraph"/>
        <w:widowControl/>
        <w:numPr>
          <w:ilvl w:val="0"/>
          <w:numId w:val="22"/>
        </w:numPr>
        <w:autoSpaceDE/>
        <w:autoSpaceDN/>
        <w:spacing w:line="259" w:lineRule="auto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razvijene socijalne kompeten</w:t>
      </w:r>
      <w:r w:rsidR="00C063CE" w:rsidRPr="00885BB4">
        <w:rPr>
          <w:rFonts w:ascii="Roboto" w:eastAsia="Calibri" w:hAnsi="Roboto"/>
          <w:szCs w:val="24"/>
          <w:lang w:val="sr-Latn-ME"/>
        </w:rPr>
        <w:t>cije (saradnje, timskog rada..)</w:t>
      </w:r>
    </w:p>
    <w:p w14:paraId="60F908DB" w14:textId="2438197A" w:rsidR="006D43B5" w:rsidRPr="00885BB4" w:rsidRDefault="006D43B5" w:rsidP="00C063CE">
      <w:pPr>
        <w:pStyle w:val="ListParagraph"/>
        <w:widowControl/>
        <w:numPr>
          <w:ilvl w:val="0"/>
          <w:numId w:val="22"/>
        </w:numPr>
        <w:autoSpaceDE/>
        <w:autoSpaceDN/>
        <w:spacing w:line="259" w:lineRule="auto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lastRenderedPageBreak/>
        <w:t>poznavanje ljudskih prava i prava djece i osposobljavanje za njihovo poštovanje i sprovođenje</w:t>
      </w:r>
    </w:p>
    <w:p w14:paraId="4CD5A3E2" w14:textId="013BC10C" w:rsidR="006D43B5" w:rsidRPr="00885BB4" w:rsidRDefault="006D43B5" w:rsidP="00C063CE">
      <w:pPr>
        <w:pStyle w:val="ListParagraph"/>
        <w:widowControl/>
        <w:numPr>
          <w:ilvl w:val="0"/>
          <w:numId w:val="22"/>
        </w:numPr>
        <w:autoSpaceDE/>
        <w:autoSpaceDN/>
        <w:spacing w:line="259" w:lineRule="auto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razvijena osnovna znanja i pozitivan stav prema umjetni</w:t>
      </w:r>
      <w:r w:rsidR="00C063CE" w:rsidRPr="00885BB4">
        <w:rPr>
          <w:rFonts w:ascii="Roboto" w:eastAsia="Calibri" w:hAnsi="Roboto"/>
          <w:szCs w:val="24"/>
          <w:lang w:val="sr-Latn-ME"/>
        </w:rPr>
        <w:t>čkom stvaralaštvu i izražavanju</w:t>
      </w:r>
    </w:p>
    <w:p w14:paraId="3AFCE547" w14:textId="2B6D6703" w:rsidR="006D43B5" w:rsidRPr="00885BB4" w:rsidRDefault="006D43B5" w:rsidP="00C063CE">
      <w:pPr>
        <w:pStyle w:val="ListParagraph"/>
        <w:widowControl/>
        <w:numPr>
          <w:ilvl w:val="0"/>
          <w:numId w:val="22"/>
        </w:numPr>
        <w:autoSpaceDE/>
        <w:autoSpaceDN/>
        <w:spacing w:line="259" w:lineRule="auto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razvijena osnovna znanja i pozitivan odnos prema vlastitoj </w:t>
      </w:r>
      <w:r w:rsidR="00C063CE" w:rsidRPr="00885BB4">
        <w:rPr>
          <w:rFonts w:ascii="Roboto" w:eastAsia="Calibri" w:hAnsi="Roboto"/>
          <w:szCs w:val="24"/>
          <w:lang w:val="sr-Latn-ME"/>
        </w:rPr>
        <w:t>kulturi i kulturi drugih naroda</w:t>
      </w:r>
    </w:p>
    <w:p w14:paraId="12F495E9" w14:textId="1B4464EB" w:rsidR="006D43B5" w:rsidRPr="00885BB4" w:rsidRDefault="006D43B5" w:rsidP="00C063CE">
      <w:pPr>
        <w:pStyle w:val="ListParagraph"/>
        <w:widowControl/>
        <w:numPr>
          <w:ilvl w:val="0"/>
          <w:numId w:val="22"/>
        </w:numPr>
        <w:autoSpaceDE/>
        <w:autoSpaceDN/>
        <w:spacing w:line="259" w:lineRule="auto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razvijena svijest o vlast</w:t>
      </w:r>
      <w:r w:rsidR="00C063CE" w:rsidRPr="00885BB4">
        <w:rPr>
          <w:rFonts w:ascii="Roboto" w:eastAsia="Calibri" w:hAnsi="Roboto"/>
          <w:szCs w:val="24"/>
          <w:lang w:val="sr-Latn-ME"/>
        </w:rPr>
        <w:t>itom zdravlju i zdravlju drugih</w:t>
      </w:r>
    </w:p>
    <w:p w14:paraId="4C27B933" w14:textId="1AEEDB79" w:rsidR="006D43B5" w:rsidRPr="00885BB4" w:rsidRDefault="006D43B5" w:rsidP="00C063CE">
      <w:pPr>
        <w:pStyle w:val="ListParagraph"/>
        <w:widowControl/>
        <w:numPr>
          <w:ilvl w:val="0"/>
          <w:numId w:val="22"/>
        </w:numPr>
        <w:autoSpaceDE/>
        <w:autoSpaceDN/>
        <w:spacing w:line="259" w:lineRule="auto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razvijena svijest o potrebi oču</w:t>
      </w:r>
      <w:r w:rsidR="00C063CE" w:rsidRPr="00885BB4">
        <w:rPr>
          <w:rFonts w:ascii="Roboto" w:eastAsia="Calibri" w:hAnsi="Roboto"/>
          <w:szCs w:val="24"/>
          <w:lang w:val="sr-Latn-ME"/>
        </w:rPr>
        <w:t>vanja prirode i zaštiti sredine</w:t>
      </w:r>
    </w:p>
    <w:p w14:paraId="2AF8C427" w14:textId="6BE57F75" w:rsidR="006D43B5" w:rsidRPr="00885BB4" w:rsidRDefault="006D43B5" w:rsidP="00C063CE">
      <w:pPr>
        <w:pStyle w:val="ListParagraph"/>
        <w:widowControl/>
        <w:numPr>
          <w:ilvl w:val="0"/>
          <w:numId w:val="22"/>
        </w:numPr>
        <w:autoSpaceDE/>
        <w:autoSpaceDN/>
        <w:spacing w:line="259" w:lineRule="auto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razvijene praktično</w:t>
      </w:r>
      <w:r w:rsidRPr="00885BB4">
        <w:rPr>
          <w:rFonts w:ascii="Cambria Math" w:eastAsia="Calibri" w:hAnsi="Cambria Math" w:cs="Cambria Math"/>
          <w:szCs w:val="24"/>
          <w:lang w:val="sr-Latn-ME"/>
        </w:rPr>
        <w:t>‐</w:t>
      </w:r>
      <w:r w:rsidRPr="00885BB4">
        <w:rPr>
          <w:rFonts w:ascii="Roboto" w:eastAsia="Calibri" w:hAnsi="Roboto"/>
          <w:szCs w:val="24"/>
          <w:lang w:val="sr-Latn-ME"/>
        </w:rPr>
        <w:t>radn</w:t>
      </w:r>
      <w:r w:rsidR="00C063CE" w:rsidRPr="00885BB4">
        <w:rPr>
          <w:rFonts w:ascii="Roboto" w:eastAsia="Calibri" w:hAnsi="Roboto"/>
          <w:szCs w:val="24"/>
          <w:lang w:val="sr-Latn-ME"/>
        </w:rPr>
        <w:t>e vještine za svakodnevni život</w:t>
      </w:r>
    </w:p>
    <w:p w14:paraId="0E54F5E2" w14:textId="6BBFF342" w:rsidR="00D96A6C" w:rsidRPr="00885BB4" w:rsidRDefault="006D43B5" w:rsidP="00C063CE">
      <w:pPr>
        <w:pStyle w:val="ListParagraph"/>
        <w:widowControl/>
        <w:numPr>
          <w:ilvl w:val="0"/>
          <w:numId w:val="22"/>
        </w:numPr>
        <w:autoSpaceDE/>
        <w:autoSpaceDN/>
        <w:spacing w:line="259" w:lineRule="auto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razvijena sposobnost donošenja odluka o vlastitom profesionalnom razvoju.</w:t>
      </w:r>
    </w:p>
    <w:p w14:paraId="4E4EDD3C" w14:textId="77777777" w:rsidR="00FB42CB" w:rsidRPr="00885BB4" w:rsidRDefault="00FB42CB" w:rsidP="00DE500A">
      <w:pPr>
        <w:widowControl/>
        <w:autoSpaceDE/>
        <w:autoSpaceDN/>
        <w:spacing w:line="259" w:lineRule="auto"/>
        <w:jc w:val="both"/>
        <w:rPr>
          <w:rFonts w:ascii="Roboto" w:eastAsia="Calibri" w:hAnsi="Roboto"/>
          <w:szCs w:val="24"/>
          <w:lang w:val="sr-Latn-ME"/>
        </w:rPr>
      </w:pPr>
    </w:p>
    <w:p w14:paraId="331E39B6" w14:textId="79BDE7C1" w:rsidR="006D43B5" w:rsidRPr="00885BB4" w:rsidRDefault="00FB42CB" w:rsidP="00FB42CB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U dodatku, </w:t>
      </w:r>
      <w:r w:rsidRPr="00885BB4">
        <w:rPr>
          <w:rFonts w:ascii="Roboto" w:eastAsia="Calibri" w:hAnsi="Roboto"/>
          <w:b/>
          <w:szCs w:val="24"/>
          <w:lang w:val="sr-Latn-ME"/>
        </w:rPr>
        <w:t xml:space="preserve">one se nazivaju i </w:t>
      </w:r>
      <w:r w:rsidR="0005497A">
        <w:rPr>
          <w:rFonts w:ascii="Roboto" w:eastAsia="Calibri" w:hAnsi="Roboto"/>
          <w:b/>
          <w:szCs w:val="24"/>
          <w:lang w:val="sr-Latn-ME"/>
        </w:rPr>
        <w:t>vj</w:t>
      </w:r>
      <w:r w:rsidRPr="00885BB4">
        <w:rPr>
          <w:rFonts w:ascii="Roboto" w:eastAsia="Calibri" w:hAnsi="Roboto"/>
          <w:b/>
          <w:szCs w:val="24"/>
          <w:lang w:val="sr-Latn-ME"/>
        </w:rPr>
        <w:t>eštinama</w:t>
      </w:r>
      <w:r w:rsidRPr="00885BB4">
        <w:rPr>
          <w:rFonts w:ascii="Roboto" w:eastAsia="Calibri" w:hAnsi="Roboto"/>
          <w:szCs w:val="24"/>
          <w:lang w:val="sr-Latn-ME"/>
        </w:rPr>
        <w:t>: „Ove vještine u većini savremenih obrazovnih sistema postaju jednako legitiman, ako ne i važniji cilj učenja od sticanja znanja“.</w:t>
      </w:r>
    </w:p>
    <w:p w14:paraId="0F9F888B" w14:textId="208802BB" w:rsidR="00BA72EC" w:rsidRPr="00885BB4" w:rsidRDefault="00BA72EC" w:rsidP="00FB7220">
      <w:pPr>
        <w:widowControl/>
        <w:autoSpaceDE/>
        <w:autoSpaceDN/>
        <w:spacing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Postoji istaknuto uputstvo koje kaže da se </w:t>
      </w:r>
      <w:r w:rsidRPr="00885BB4">
        <w:rPr>
          <w:rFonts w:ascii="Roboto" w:eastAsia="Calibri" w:hAnsi="Roboto"/>
          <w:b/>
          <w:szCs w:val="24"/>
          <w:lang w:val="sr-Latn-ME"/>
        </w:rPr>
        <w:t>ne očekuje da svaki program razvija sve predložene razvojne ciljeve već one koji su mu predmetno bliski</w:t>
      </w:r>
      <w:r w:rsidRPr="00885BB4">
        <w:rPr>
          <w:rFonts w:ascii="Roboto" w:eastAsia="Calibri" w:hAnsi="Roboto"/>
          <w:szCs w:val="24"/>
          <w:lang w:val="sr-Latn-ME"/>
        </w:rPr>
        <w:t xml:space="preserve"> (npr. </w:t>
      </w:r>
      <w:r w:rsidR="00844A27" w:rsidRPr="00885BB4">
        <w:rPr>
          <w:rFonts w:ascii="Roboto" w:eastAsia="Calibri" w:hAnsi="Roboto"/>
          <w:szCs w:val="24"/>
          <w:lang w:val="sr-Latn-ME"/>
        </w:rPr>
        <w:t xml:space="preserve">učenju </w:t>
      </w:r>
      <w:r w:rsidRPr="00885BB4">
        <w:rPr>
          <w:rFonts w:ascii="Roboto" w:eastAsia="Calibri" w:hAnsi="Roboto"/>
          <w:szCs w:val="24"/>
          <w:lang w:val="sr-Latn-ME"/>
        </w:rPr>
        <w:t xml:space="preserve">jezika blisko je razvijanje kreativnosti i stvaralačkog mišljenja; istoriji je blisko kritičko mišljenje, geografiji briga o „zdravlju“ planete, a biologiji pored te i briga za očuvanje vlastitog zdravlja).  </w:t>
      </w:r>
      <w:r w:rsidR="00FB7220" w:rsidRPr="00885BB4">
        <w:rPr>
          <w:rFonts w:ascii="Roboto" w:eastAsia="Calibri" w:hAnsi="Roboto"/>
          <w:szCs w:val="24"/>
          <w:lang w:val="sr-Latn-ME"/>
        </w:rPr>
        <w:t>Takođe se navodi Predmet (ili predmetna oblast) kao izvor za formulisanje ovih formativnih i vaspitnih ciljeva programa.</w:t>
      </w:r>
    </w:p>
    <w:p w14:paraId="72632224" w14:textId="77777777" w:rsidR="00BA72EC" w:rsidRPr="00885BB4" w:rsidRDefault="00BA72EC" w:rsidP="00BA72EC">
      <w:pPr>
        <w:widowControl/>
        <w:autoSpaceDE/>
        <w:autoSpaceDN/>
        <w:spacing w:line="259" w:lineRule="auto"/>
        <w:jc w:val="both"/>
        <w:rPr>
          <w:rFonts w:ascii="Roboto" w:eastAsia="Calibri" w:hAnsi="Roboto"/>
          <w:szCs w:val="24"/>
          <w:lang w:val="sr-Latn-ME"/>
        </w:rPr>
      </w:pPr>
    </w:p>
    <w:p w14:paraId="1D8981BD" w14:textId="62CBDE8B" w:rsidR="00C33AA8" w:rsidRPr="00885BB4" w:rsidRDefault="00BA72EC" w:rsidP="00BA72EC">
      <w:pPr>
        <w:widowControl/>
        <w:autoSpaceDE/>
        <w:autoSpaceDN/>
        <w:spacing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Gledano u c</w:t>
      </w:r>
      <w:r w:rsidR="00C063CE" w:rsidRPr="00885BB4">
        <w:rPr>
          <w:rFonts w:ascii="Roboto" w:eastAsia="Calibri" w:hAnsi="Roboto"/>
          <w:szCs w:val="24"/>
          <w:lang w:val="sr-Latn-ME"/>
        </w:rPr>
        <w:t>j</w:t>
      </w:r>
      <w:r w:rsidR="00C33AA8" w:rsidRPr="00885BB4">
        <w:rPr>
          <w:rFonts w:ascii="Roboto" w:eastAsia="Calibri" w:hAnsi="Roboto"/>
          <w:szCs w:val="24"/>
          <w:lang w:val="sr-Latn-ME"/>
        </w:rPr>
        <w:t>elini</w:t>
      </w:r>
      <w:r w:rsidR="00C063CE" w:rsidRPr="00885BB4">
        <w:rPr>
          <w:rFonts w:ascii="Roboto" w:eastAsia="Calibri" w:hAnsi="Roboto"/>
          <w:szCs w:val="24"/>
          <w:lang w:val="sr-Latn-ME"/>
        </w:rPr>
        <w:t>,</w:t>
      </w:r>
      <w:r w:rsidR="00C33AA8" w:rsidRPr="00885BB4">
        <w:rPr>
          <w:rFonts w:ascii="Roboto" w:eastAsia="Calibri" w:hAnsi="Roboto"/>
          <w:szCs w:val="24"/>
          <w:lang w:val="sr-Latn-ME"/>
        </w:rPr>
        <w:t xml:space="preserve"> predmetni program je, svim svojim djelovima (ishodi učenja, aktivnosti učenja, uslovi u kojima </w:t>
      </w:r>
      <w:r w:rsidR="006D43B5" w:rsidRPr="00885BB4">
        <w:rPr>
          <w:rFonts w:ascii="Roboto" w:eastAsia="Calibri" w:hAnsi="Roboto"/>
          <w:szCs w:val="24"/>
          <w:lang w:val="sr-Latn-ME"/>
        </w:rPr>
        <w:t xml:space="preserve">se učenje odvija, vrednovanje i </w:t>
      </w:r>
      <w:r w:rsidR="00C063CE" w:rsidRPr="00885BB4">
        <w:rPr>
          <w:rFonts w:ascii="Roboto" w:eastAsia="Calibri" w:hAnsi="Roboto"/>
          <w:szCs w:val="24"/>
          <w:lang w:val="sr-Latn-ME"/>
        </w:rPr>
        <w:t>sl</w:t>
      </w:r>
      <w:r w:rsidR="006D43B5" w:rsidRPr="00885BB4">
        <w:rPr>
          <w:rFonts w:ascii="Roboto" w:eastAsia="Calibri" w:hAnsi="Roboto"/>
          <w:szCs w:val="24"/>
          <w:lang w:val="sr-Latn-ME"/>
        </w:rPr>
        <w:t>.</w:t>
      </w:r>
      <w:r w:rsidR="00C33AA8" w:rsidRPr="00885BB4">
        <w:rPr>
          <w:rFonts w:ascii="Roboto" w:eastAsia="Calibri" w:hAnsi="Roboto"/>
          <w:szCs w:val="24"/>
          <w:lang w:val="sr-Latn-ME"/>
        </w:rPr>
        <w:t xml:space="preserve">), usmjeren u pravcu ostvarivanja i obezbijeđivanja predviđenih ishoda obrazovanja. </w:t>
      </w:r>
    </w:p>
    <w:p w14:paraId="1CDD7715" w14:textId="77777777" w:rsidR="00844A27" w:rsidRPr="00885BB4" w:rsidRDefault="00844A27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</w:p>
    <w:p w14:paraId="3F42DF77" w14:textId="2D8D592A" w:rsidR="00C33AA8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U poglavlju </w:t>
      </w:r>
      <w:r w:rsidR="00FB16A1" w:rsidRPr="00885BB4">
        <w:rPr>
          <w:rFonts w:ascii="Roboto" w:eastAsia="Calibri" w:hAnsi="Roboto"/>
          <w:szCs w:val="24"/>
          <w:lang w:val="sr-Latn-ME"/>
        </w:rPr>
        <w:t>D</w:t>
      </w:r>
      <w:r w:rsidRPr="00885BB4">
        <w:rPr>
          <w:rFonts w:ascii="Roboto" w:eastAsia="Calibri" w:hAnsi="Roboto"/>
          <w:szCs w:val="24"/>
          <w:lang w:val="sr-Latn-ME"/>
        </w:rPr>
        <w:t xml:space="preserve">. </w:t>
      </w:r>
      <w:r w:rsidRPr="00885BB4">
        <w:rPr>
          <w:rFonts w:ascii="Roboto" w:eastAsia="Calibri" w:hAnsi="Roboto"/>
          <w:i/>
          <w:szCs w:val="24"/>
          <w:lang w:val="sr-Latn-ME"/>
        </w:rPr>
        <w:t>Povezanost sa drugim predmetima i međupredmetnim temama</w:t>
      </w:r>
      <w:r w:rsidRPr="00885BB4">
        <w:rPr>
          <w:rFonts w:ascii="Roboto" w:eastAsia="Calibri" w:hAnsi="Roboto"/>
          <w:szCs w:val="24"/>
          <w:lang w:val="sr-Latn-ME"/>
        </w:rPr>
        <w:t xml:space="preserve"> ukazuje se na </w:t>
      </w:r>
      <w:r w:rsidRPr="00885BB4">
        <w:rPr>
          <w:rFonts w:ascii="Roboto" w:eastAsia="Calibri" w:hAnsi="Roboto"/>
          <w:b/>
          <w:szCs w:val="24"/>
          <w:lang w:val="sr-Latn-ME"/>
        </w:rPr>
        <w:t>veze koje postoje između sadržaja datog predmeta i sadržaja drugih predmeta – na korelacije</w:t>
      </w:r>
      <w:r w:rsidRPr="00885BB4">
        <w:rPr>
          <w:rFonts w:ascii="Roboto" w:eastAsia="Calibri" w:hAnsi="Roboto"/>
          <w:szCs w:val="24"/>
          <w:lang w:val="sr-Latn-ME"/>
        </w:rPr>
        <w:t xml:space="preserve">, kao i na </w:t>
      </w:r>
      <w:r w:rsidRPr="00885BB4">
        <w:rPr>
          <w:rFonts w:ascii="Roboto" w:eastAsia="Calibri" w:hAnsi="Roboto"/>
          <w:b/>
          <w:szCs w:val="24"/>
          <w:lang w:val="sr-Latn-ME"/>
        </w:rPr>
        <w:t>ulogu koju predmet ima u realizaciji međupredmetnih tema</w:t>
      </w:r>
      <w:r w:rsidRPr="00885BB4">
        <w:rPr>
          <w:rFonts w:ascii="Roboto" w:eastAsia="Calibri" w:hAnsi="Roboto"/>
          <w:szCs w:val="24"/>
          <w:lang w:val="sr-Latn-ME"/>
        </w:rPr>
        <w:t xml:space="preserve"> npr. za razvoj preduzetništva, građanskog aktivizma, odgovornog odnosa prema vlastitom zdravlju, odgovornog odnosa prema životnoj sredini i sl.</w:t>
      </w:r>
    </w:p>
    <w:p w14:paraId="0383ADBA" w14:textId="1157D9E0" w:rsidR="00C33AA8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U Poglavlju E. </w:t>
      </w:r>
      <w:r w:rsidRPr="00885BB4">
        <w:rPr>
          <w:rFonts w:ascii="Roboto" w:eastAsia="Calibri" w:hAnsi="Roboto"/>
          <w:i/>
          <w:szCs w:val="24"/>
          <w:lang w:val="sr-Latn-ME"/>
        </w:rPr>
        <w:t>Obrazovno</w:t>
      </w:r>
      <w:r w:rsidRPr="00885BB4">
        <w:rPr>
          <w:rFonts w:ascii="Cambria Math" w:eastAsia="Calibri" w:hAnsi="Cambria Math" w:cs="Cambria Math"/>
          <w:i/>
          <w:szCs w:val="24"/>
          <w:lang w:val="sr-Latn-ME"/>
        </w:rPr>
        <w:t>‐</w:t>
      </w:r>
      <w:r w:rsidRPr="00885BB4">
        <w:rPr>
          <w:rFonts w:ascii="Roboto" w:eastAsia="Calibri" w:hAnsi="Roboto"/>
          <w:i/>
          <w:szCs w:val="24"/>
          <w:lang w:val="sr-Latn-ME"/>
        </w:rPr>
        <w:t>vaspitni ishodi predmeta</w:t>
      </w:r>
      <w:r w:rsidRPr="00885BB4">
        <w:rPr>
          <w:rFonts w:ascii="Roboto" w:eastAsia="Calibri" w:hAnsi="Roboto"/>
          <w:szCs w:val="24"/>
          <w:lang w:val="sr-Latn-ME"/>
        </w:rPr>
        <w:t xml:space="preserve"> predstavljeni su ishodi koji su opštiji</w:t>
      </w:r>
      <w:r w:rsidR="009748F6" w:rsidRPr="00885BB4">
        <w:rPr>
          <w:rFonts w:ascii="Roboto" w:eastAsia="Calibri" w:hAnsi="Roboto"/>
          <w:szCs w:val="24"/>
          <w:lang w:val="sr-Latn-ME"/>
        </w:rPr>
        <w:t xml:space="preserve"> vaspitno obrazovni ciljevi </w:t>
      </w:r>
      <w:r w:rsidRPr="00885BB4">
        <w:rPr>
          <w:rFonts w:ascii="Roboto" w:eastAsia="Calibri" w:hAnsi="Roboto"/>
          <w:szCs w:val="24"/>
          <w:lang w:val="sr-Latn-ME"/>
        </w:rPr>
        <w:t xml:space="preserve"> i ishodi učenja koji su specifičniji i kojima se razrađuju ovi prvi. Za </w:t>
      </w:r>
      <w:r w:rsidR="00F03F69" w:rsidRPr="00885BB4">
        <w:rPr>
          <w:rFonts w:ascii="Roboto" w:eastAsia="Calibri" w:hAnsi="Roboto"/>
          <w:szCs w:val="24"/>
          <w:lang w:val="sr-Latn-ME"/>
        </w:rPr>
        <w:t xml:space="preserve">svaki obrazovno-vaspitni ishod </w:t>
      </w:r>
      <w:r w:rsidR="00AE7578" w:rsidRPr="00885BB4">
        <w:rPr>
          <w:rFonts w:ascii="Roboto" w:eastAsia="Calibri" w:hAnsi="Roboto"/>
          <w:szCs w:val="24"/>
          <w:lang w:val="sr-Latn-ME"/>
        </w:rPr>
        <w:t>predlažu se</w:t>
      </w:r>
      <w:r w:rsidRPr="00885BB4">
        <w:rPr>
          <w:rFonts w:ascii="Roboto" w:eastAsia="Calibri" w:hAnsi="Roboto"/>
          <w:szCs w:val="24"/>
          <w:lang w:val="sr-Latn-ME"/>
        </w:rPr>
        <w:t xml:space="preserve"> didaktičke preporuke za realizaciju obrazovno-vaspitnog ishoda, sadržaji/pojmovi, aktivnosti učenja i okvirni broj časova realizacije.</w:t>
      </w:r>
      <w:r w:rsidR="009748F6" w:rsidRPr="00885BB4">
        <w:rPr>
          <w:rFonts w:ascii="Roboto" w:eastAsia="Calibri" w:hAnsi="Roboto"/>
          <w:szCs w:val="24"/>
          <w:lang w:val="sr-Latn-ME"/>
        </w:rPr>
        <w:t xml:space="preserve"> Istaknuta je preporuka da je za realizaciju procesnih ishoda (kompetencija) potrebno više vremena (časovnog , čak i c</w:t>
      </w:r>
      <w:r w:rsidR="009B5268">
        <w:rPr>
          <w:rFonts w:ascii="Roboto" w:eastAsia="Calibri" w:hAnsi="Roboto"/>
          <w:szCs w:val="24"/>
          <w:lang w:val="sr-Latn-ME"/>
        </w:rPr>
        <w:t>ij</w:t>
      </w:r>
      <w:r w:rsidR="009748F6" w:rsidRPr="00885BB4">
        <w:rPr>
          <w:rFonts w:ascii="Roboto" w:eastAsia="Calibri" w:hAnsi="Roboto"/>
          <w:szCs w:val="24"/>
          <w:lang w:val="sr-Latn-ME"/>
        </w:rPr>
        <w:t xml:space="preserve">elog kursa) u odnosu na saznajne koji se mogu realizovati u jednom ili više časova. </w:t>
      </w:r>
    </w:p>
    <w:p w14:paraId="6DAC75B6" w14:textId="7730BDB6" w:rsidR="00C33AA8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Didaktičke preporuke se pojavljuju na dva mjesta, uz pojedine obrazovno</w:t>
      </w:r>
      <w:r w:rsidRPr="00885BB4">
        <w:rPr>
          <w:rFonts w:ascii="Cambria Math" w:eastAsia="Calibri" w:hAnsi="Cambria Math" w:cs="Cambria Math"/>
          <w:szCs w:val="24"/>
          <w:lang w:val="sr-Latn-ME"/>
        </w:rPr>
        <w:t>‐</w:t>
      </w:r>
      <w:r w:rsidRPr="00885BB4">
        <w:rPr>
          <w:rFonts w:ascii="Roboto" w:eastAsia="Calibri" w:hAnsi="Roboto"/>
          <w:szCs w:val="24"/>
          <w:lang w:val="sr-Latn-ME"/>
        </w:rPr>
        <w:t>vaspitne ishode (gdje se nagla</w:t>
      </w:r>
      <w:r w:rsidRPr="00885BB4">
        <w:rPr>
          <w:rFonts w:ascii="Arial" w:eastAsia="Calibri" w:hAnsi="Arial" w:cs="Arial"/>
          <w:szCs w:val="24"/>
          <w:lang w:val="sr-Latn-ME"/>
        </w:rPr>
        <w:t>š</w:t>
      </w:r>
      <w:r w:rsidRPr="00885BB4">
        <w:rPr>
          <w:rFonts w:ascii="Roboto" w:eastAsia="Calibri" w:hAnsi="Roboto"/>
          <w:szCs w:val="24"/>
          <w:lang w:val="sr-Latn-ME"/>
        </w:rPr>
        <w:t xml:space="preserve">ava ono </w:t>
      </w:r>
      <w:r w:rsidRPr="00885BB4">
        <w:rPr>
          <w:rFonts w:ascii="Arial" w:eastAsia="Calibri" w:hAnsi="Arial" w:cs="Arial"/>
          <w:szCs w:val="24"/>
          <w:lang w:val="sr-Latn-ME"/>
        </w:rPr>
        <w:t>š</w:t>
      </w:r>
      <w:r w:rsidRPr="00885BB4">
        <w:rPr>
          <w:rFonts w:ascii="Roboto" w:eastAsia="Calibri" w:hAnsi="Roboto"/>
          <w:szCs w:val="24"/>
          <w:lang w:val="sr-Latn-ME"/>
        </w:rPr>
        <w:t>to je specifi</w:t>
      </w:r>
      <w:r w:rsidRPr="00885BB4">
        <w:rPr>
          <w:rFonts w:ascii="Arial" w:eastAsia="Calibri" w:hAnsi="Arial" w:cs="Arial"/>
          <w:szCs w:val="24"/>
          <w:lang w:val="sr-Latn-ME"/>
        </w:rPr>
        <w:t>č</w:t>
      </w:r>
      <w:r w:rsidRPr="00885BB4">
        <w:rPr>
          <w:rFonts w:ascii="Roboto" w:eastAsia="Calibri" w:hAnsi="Roboto"/>
          <w:szCs w:val="24"/>
          <w:lang w:val="sr-Latn-ME"/>
        </w:rPr>
        <w:t>no i va</w:t>
      </w:r>
      <w:r w:rsidRPr="00885BB4">
        <w:rPr>
          <w:rFonts w:ascii="Arial" w:eastAsia="Calibri" w:hAnsi="Arial" w:cs="Arial"/>
          <w:szCs w:val="24"/>
          <w:lang w:val="sr-Latn-ME"/>
        </w:rPr>
        <w:t>ž</w:t>
      </w:r>
      <w:r w:rsidRPr="00885BB4">
        <w:rPr>
          <w:rFonts w:ascii="Roboto" w:eastAsia="Calibri" w:hAnsi="Roboto"/>
          <w:szCs w:val="24"/>
          <w:lang w:val="sr-Latn-ME"/>
        </w:rPr>
        <w:t>no za realizaciju odre</w:t>
      </w:r>
      <w:r w:rsidRPr="00885BB4">
        <w:rPr>
          <w:rFonts w:ascii="Arial" w:eastAsia="Calibri" w:hAnsi="Arial" w:cs="Arial"/>
          <w:szCs w:val="24"/>
          <w:lang w:val="sr-Latn-ME"/>
        </w:rPr>
        <w:t>đ</w:t>
      </w:r>
      <w:r w:rsidRPr="00885BB4">
        <w:rPr>
          <w:rFonts w:ascii="Roboto" w:eastAsia="Calibri" w:hAnsi="Roboto"/>
          <w:szCs w:val="24"/>
          <w:lang w:val="sr-Latn-ME"/>
        </w:rPr>
        <w:t xml:space="preserve">enog ishoda), i kao posebno poglavlje gdje se daju preporuke za realizaciju programa u cjelini. </w:t>
      </w:r>
      <w:r w:rsidR="003807C5" w:rsidRPr="00885BB4">
        <w:rPr>
          <w:rFonts w:ascii="Roboto" w:eastAsia="Calibri" w:hAnsi="Roboto"/>
          <w:szCs w:val="24"/>
          <w:lang w:val="sr-Latn-ME"/>
        </w:rPr>
        <w:t xml:space="preserve">Načelno su date, </w:t>
      </w:r>
      <w:r w:rsidR="00470F4C" w:rsidRPr="00885BB4">
        <w:rPr>
          <w:rFonts w:ascii="Roboto" w:eastAsia="Calibri" w:hAnsi="Roboto"/>
          <w:szCs w:val="24"/>
          <w:lang w:val="sr-Latn-ME"/>
        </w:rPr>
        <w:t>često kao preporuka za upotrebu digitalnih tehnologija</w:t>
      </w:r>
      <w:r w:rsidR="00E30DC5" w:rsidRPr="00885BB4">
        <w:rPr>
          <w:rFonts w:ascii="Roboto" w:eastAsia="Calibri" w:hAnsi="Roboto"/>
          <w:szCs w:val="24"/>
          <w:lang w:val="sr-Latn-ME"/>
        </w:rPr>
        <w:t xml:space="preserve">. </w:t>
      </w:r>
      <w:r w:rsidR="00470F4C" w:rsidRPr="00885BB4">
        <w:rPr>
          <w:rFonts w:ascii="Roboto" w:eastAsia="Calibri" w:hAnsi="Roboto"/>
          <w:szCs w:val="24"/>
          <w:lang w:val="sr-Latn-ME"/>
        </w:rPr>
        <w:t xml:space="preserve"> </w:t>
      </w:r>
    </w:p>
    <w:p w14:paraId="772E2E7A" w14:textId="4484B475" w:rsidR="00844A27" w:rsidRPr="00885BB4" w:rsidRDefault="00FF32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i/>
          <w:szCs w:val="24"/>
          <w:lang w:val="sr-Latn-ME"/>
        </w:rPr>
        <w:t>U poglavlju H</w:t>
      </w:r>
      <w:r w:rsidRPr="00885BB4">
        <w:rPr>
          <w:rFonts w:ascii="Roboto" w:eastAsia="Calibri" w:hAnsi="Roboto"/>
          <w:szCs w:val="24"/>
          <w:lang w:val="sr-Latn-ME"/>
        </w:rPr>
        <w:t>. koje se bavi vrednovanje</w:t>
      </w:r>
      <w:r w:rsidR="007B3611" w:rsidRPr="00885BB4">
        <w:rPr>
          <w:rFonts w:ascii="Roboto" w:eastAsia="Calibri" w:hAnsi="Roboto"/>
          <w:szCs w:val="24"/>
          <w:lang w:val="sr-Latn-ME"/>
        </w:rPr>
        <w:t>m</w:t>
      </w:r>
      <w:r w:rsidRPr="00885BB4">
        <w:rPr>
          <w:rFonts w:ascii="Roboto" w:eastAsia="Calibri" w:hAnsi="Roboto"/>
          <w:szCs w:val="24"/>
          <w:lang w:val="sr-Latn-ME"/>
        </w:rPr>
        <w:t xml:space="preserve"> i ocjenjivanje</w:t>
      </w:r>
      <w:r w:rsidR="007B3611" w:rsidRPr="00885BB4">
        <w:rPr>
          <w:rFonts w:ascii="Roboto" w:eastAsia="Calibri" w:hAnsi="Roboto"/>
          <w:szCs w:val="24"/>
          <w:lang w:val="sr-Latn-ME"/>
        </w:rPr>
        <w:t>m</w:t>
      </w:r>
      <w:r w:rsidRPr="00885BB4">
        <w:rPr>
          <w:rFonts w:ascii="Roboto" w:eastAsia="Calibri" w:hAnsi="Roboto"/>
          <w:szCs w:val="24"/>
          <w:lang w:val="sr-Latn-ME"/>
        </w:rPr>
        <w:t xml:space="preserve"> obrazovno</w:t>
      </w:r>
      <w:r w:rsidRPr="00885BB4">
        <w:rPr>
          <w:rFonts w:ascii="Cambria Math" w:eastAsia="Calibri" w:hAnsi="Cambria Math" w:cs="Cambria Math"/>
          <w:szCs w:val="24"/>
          <w:lang w:val="sr-Latn-ME"/>
        </w:rPr>
        <w:t>‐</w:t>
      </w:r>
      <w:r w:rsidRPr="00885BB4">
        <w:rPr>
          <w:rFonts w:ascii="Roboto" w:eastAsia="Calibri" w:hAnsi="Roboto"/>
          <w:szCs w:val="24"/>
          <w:lang w:val="sr-Latn-ME"/>
        </w:rPr>
        <w:t xml:space="preserve">vaspitnih ishoda postoje preporuke za </w:t>
      </w:r>
      <w:r w:rsidR="007B3611" w:rsidRPr="00885BB4">
        <w:rPr>
          <w:rFonts w:ascii="Roboto" w:eastAsia="Calibri" w:hAnsi="Roboto"/>
          <w:szCs w:val="24"/>
          <w:lang w:val="sr-Latn-ME"/>
        </w:rPr>
        <w:t>primjenu raznovrsnih oblika provjeravanja znanja</w:t>
      </w:r>
      <w:r w:rsidR="00B576E7" w:rsidRPr="00885BB4">
        <w:rPr>
          <w:rFonts w:ascii="Roboto" w:eastAsia="Calibri" w:hAnsi="Roboto"/>
          <w:szCs w:val="24"/>
          <w:lang w:val="sr-Latn-ME"/>
        </w:rPr>
        <w:t xml:space="preserve"> kroz praćenje, vrednovanje</w:t>
      </w:r>
      <w:r w:rsidR="007B3611" w:rsidRPr="00885BB4">
        <w:rPr>
          <w:rFonts w:ascii="Roboto" w:eastAsia="Calibri" w:hAnsi="Roboto"/>
          <w:szCs w:val="24"/>
          <w:lang w:val="sr-Latn-ME"/>
        </w:rPr>
        <w:t xml:space="preserve"> i utvrđivanje kriterijuma ocjenjivanja učenika u nastavi koji može poslužiti kao dobra platforma </w:t>
      </w:r>
      <w:r w:rsidR="00B576E7" w:rsidRPr="00885BB4">
        <w:rPr>
          <w:rFonts w:ascii="Roboto" w:eastAsia="Calibri" w:hAnsi="Roboto"/>
          <w:szCs w:val="24"/>
          <w:lang w:val="sr-Latn-ME"/>
        </w:rPr>
        <w:t>i za praćenje i formativno vrednovanje usvajanja ishoda ključnih kompetencija.</w:t>
      </w:r>
    </w:p>
    <w:p w14:paraId="41B9F3F5" w14:textId="77777777" w:rsidR="00844A27" w:rsidRPr="00885BB4" w:rsidRDefault="00844A27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</w:p>
    <w:p w14:paraId="0C2CA95A" w14:textId="49B0218F" w:rsidR="00C33AA8" w:rsidRPr="00885BB4" w:rsidRDefault="00C33AA8" w:rsidP="00C27FB4">
      <w:pPr>
        <w:keepNext/>
        <w:keepLines/>
        <w:widowControl/>
        <w:numPr>
          <w:ilvl w:val="0"/>
          <w:numId w:val="6"/>
        </w:numPr>
        <w:autoSpaceDE/>
        <w:autoSpaceDN/>
        <w:spacing w:before="240" w:after="160" w:line="259" w:lineRule="auto"/>
        <w:ind w:left="567" w:hanging="567"/>
        <w:outlineLvl w:val="0"/>
        <w:rPr>
          <w:rFonts w:ascii="Roboto" w:hAnsi="Roboto"/>
          <w:b/>
          <w:color w:val="000000"/>
          <w:sz w:val="32"/>
          <w:szCs w:val="32"/>
          <w:lang w:val="sr-Latn-ME"/>
        </w:rPr>
      </w:pPr>
      <w:bookmarkStart w:id="8" w:name="_Toc36987240"/>
      <w:r w:rsidRPr="00885BB4">
        <w:rPr>
          <w:rFonts w:ascii="Roboto" w:hAnsi="Roboto"/>
          <w:b/>
          <w:color w:val="000000"/>
          <w:sz w:val="32"/>
          <w:szCs w:val="32"/>
          <w:lang w:val="sr-Latn-ME"/>
        </w:rPr>
        <w:lastRenderedPageBreak/>
        <w:t xml:space="preserve">ANALIZA </w:t>
      </w:r>
      <w:r w:rsidR="007D76C4" w:rsidRPr="00885BB4">
        <w:rPr>
          <w:rFonts w:ascii="Roboto" w:hAnsi="Roboto"/>
          <w:b/>
          <w:color w:val="000000"/>
          <w:sz w:val="32"/>
          <w:szCs w:val="32"/>
          <w:lang w:val="sr-Latn-ME"/>
        </w:rPr>
        <w:t>OBRAZOVNIH PROGRAMA</w:t>
      </w:r>
      <w:bookmarkEnd w:id="8"/>
    </w:p>
    <w:p w14:paraId="02F23F79" w14:textId="492FC209" w:rsidR="00B45D87" w:rsidRPr="00885BB4" w:rsidRDefault="00B45D87" w:rsidP="00AD01B0">
      <w:pPr>
        <w:jc w:val="both"/>
        <w:rPr>
          <w:rFonts w:ascii="Roboto" w:eastAsia="Calibri" w:hAnsi="Roboto" w:cstheme="minorHAnsi"/>
          <w:i/>
          <w:sz w:val="24"/>
          <w:szCs w:val="24"/>
          <w:lang w:val="sr-Latn-ME"/>
        </w:rPr>
      </w:pPr>
      <w:bookmarkStart w:id="9" w:name="_Toc32890897"/>
      <w:bookmarkStart w:id="10" w:name="_Toc32891467"/>
      <w:r w:rsidRPr="00885BB4">
        <w:rPr>
          <w:rFonts w:ascii="Roboto" w:eastAsia="Calibri" w:hAnsi="Roboto"/>
          <w:i/>
          <w:sz w:val="24"/>
          <w:szCs w:val="24"/>
          <w:lang w:val="sr-Latn-ME"/>
        </w:rPr>
        <w:t xml:space="preserve">Za </w:t>
      </w:r>
      <w:r w:rsidRPr="00885BB4">
        <w:rPr>
          <w:rFonts w:ascii="Roboto" w:eastAsia="Calibri" w:hAnsi="Roboto" w:cstheme="minorHAnsi"/>
          <w:i/>
          <w:sz w:val="24"/>
          <w:szCs w:val="24"/>
          <w:lang w:val="sr-Latn-ME"/>
        </w:rPr>
        <w:t>potrebe ovog izvještaja, programi obrazovanja su analizirani sa aspekta zastupljenosti razvoja ključnih kompetencija u okviru segmenata programa</w:t>
      </w:r>
      <w:r w:rsidR="00DA6DC8" w:rsidRPr="00885BB4">
        <w:rPr>
          <w:rFonts w:ascii="Roboto" w:eastAsia="Calibri" w:hAnsi="Roboto" w:cstheme="minorHAnsi"/>
          <w:i/>
          <w:sz w:val="24"/>
          <w:szCs w:val="24"/>
          <w:lang w:val="sr-Latn-ME"/>
        </w:rPr>
        <w:t xml:space="preserve"> obrazovanja i predmetnog programa</w:t>
      </w:r>
      <w:r w:rsidRPr="00885BB4">
        <w:rPr>
          <w:rFonts w:ascii="Roboto" w:eastAsia="Calibri" w:hAnsi="Roboto" w:cstheme="minorHAnsi"/>
          <w:i/>
          <w:sz w:val="24"/>
          <w:szCs w:val="24"/>
          <w:lang w:val="sr-Latn-ME"/>
        </w:rPr>
        <w:t>:</w:t>
      </w:r>
      <w:r w:rsidRPr="00885BB4">
        <w:rPr>
          <w:rFonts w:ascii="Roboto" w:hAnsi="Roboto" w:cstheme="minorHAnsi"/>
          <w:i/>
          <w:sz w:val="24"/>
          <w:szCs w:val="24"/>
          <w:lang w:val="sr-Latn-ME"/>
        </w:rPr>
        <w:t xml:space="preserve"> ciljeva, određenja predmetnog  programa, ishoda,  međupredmetn</w:t>
      </w:r>
      <w:r w:rsidR="00DA6DC8" w:rsidRPr="00885BB4">
        <w:rPr>
          <w:rFonts w:ascii="Roboto" w:hAnsi="Roboto" w:cstheme="minorHAnsi"/>
          <w:i/>
          <w:sz w:val="24"/>
          <w:szCs w:val="24"/>
          <w:lang w:val="sr-Latn-ME"/>
        </w:rPr>
        <w:t>ih tema i didaktičkih preporuka</w:t>
      </w:r>
      <w:r w:rsidRPr="00885BB4">
        <w:rPr>
          <w:rFonts w:ascii="Roboto" w:hAnsi="Roboto" w:cstheme="minorHAnsi"/>
          <w:i/>
          <w:sz w:val="24"/>
          <w:szCs w:val="24"/>
          <w:lang w:val="sr-Latn-ME"/>
        </w:rPr>
        <w:t xml:space="preserve">. </w:t>
      </w:r>
      <w:bookmarkEnd w:id="9"/>
      <w:bookmarkEnd w:id="10"/>
    </w:p>
    <w:p w14:paraId="765001DC" w14:textId="0D7D2F7E" w:rsidR="00C33AA8" w:rsidRPr="00885BB4" w:rsidRDefault="005830F7" w:rsidP="00C33AA8">
      <w:pPr>
        <w:keepNext/>
        <w:keepLines/>
        <w:widowControl/>
        <w:autoSpaceDE/>
        <w:autoSpaceDN/>
        <w:spacing w:before="240" w:line="259" w:lineRule="auto"/>
        <w:outlineLvl w:val="0"/>
        <w:rPr>
          <w:rFonts w:ascii="Roboto" w:hAnsi="Roboto" w:cs="Calibri Light"/>
          <w:b/>
          <w:color w:val="000000"/>
          <w:sz w:val="28"/>
          <w:szCs w:val="28"/>
          <w:lang w:val="sr-Latn-ME"/>
        </w:rPr>
      </w:pPr>
      <w:bookmarkStart w:id="11" w:name="_Toc36987241"/>
      <w:r w:rsidRPr="00885BB4">
        <w:rPr>
          <w:rFonts w:ascii="Roboto" w:hAnsi="Roboto" w:cs="Calibri Light"/>
          <w:b/>
          <w:sz w:val="28"/>
          <w:szCs w:val="28"/>
          <w:lang w:val="sr-Latn-ME"/>
        </w:rPr>
        <w:t xml:space="preserve">3.1. </w:t>
      </w:r>
      <w:r w:rsidR="00C33AA8" w:rsidRPr="00885BB4">
        <w:rPr>
          <w:rFonts w:ascii="Roboto" w:hAnsi="Roboto" w:cs="Calibri Light"/>
          <w:b/>
          <w:sz w:val="28"/>
          <w:szCs w:val="28"/>
          <w:lang w:val="sr-Latn-ME"/>
        </w:rPr>
        <w:t xml:space="preserve">Predškolsko </w:t>
      </w:r>
      <w:r w:rsidR="00C33AA8" w:rsidRPr="00885BB4">
        <w:rPr>
          <w:rFonts w:ascii="Roboto" w:hAnsi="Roboto" w:cs="Calibri Light"/>
          <w:b/>
          <w:color w:val="000000"/>
          <w:sz w:val="28"/>
          <w:szCs w:val="28"/>
          <w:lang w:val="sr-Latn-ME"/>
        </w:rPr>
        <w:t xml:space="preserve">vaspitanje </w:t>
      </w:r>
      <w:r w:rsidRPr="00885BB4">
        <w:rPr>
          <w:rFonts w:ascii="Roboto" w:hAnsi="Roboto" w:cs="Calibri Light"/>
          <w:b/>
          <w:color w:val="000000"/>
          <w:sz w:val="28"/>
          <w:szCs w:val="28"/>
          <w:lang w:val="sr-Latn-ME"/>
        </w:rPr>
        <w:t xml:space="preserve">i </w:t>
      </w:r>
      <w:r w:rsidR="00C33AA8" w:rsidRPr="00885BB4">
        <w:rPr>
          <w:rFonts w:ascii="Roboto" w:hAnsi="Roboto" w:cs="Calibri Light"/>
          <w:b/>
          <w:color w:val="000000"/>
          <w:sz w:val="28"/>
          <w:szCs w:val="28"/>
          <w:lang w:val="sr-Latn-ME"/>
        </w:rPr>
        <w:t>obrazovanje</w:t>
      </w:r>
      <w:bookmarkEnd w:id="11"/>
    </w:p>
    <w:p w14:paraId="68DEF219" w14:textId="77777777" w:rsidR="00AD01B0" w:rsidRPr="00885BB4" w:rsidRDefault="00AD01B0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</w:p>
    <w:p w14:paraId="0050D354" w14:textId="3ADDC518" w:rsidR="00C33AA8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Predškolskim vaspitanjem i obrazovanjem obuhvaćena su deca uzrasta do 6 godina, </w:t>
      </w:r>
      <w:r w:rsidR="00240EED" w:rsidRPr="00885BB4">
        <w:rPr>
          <w:rFonts w:ascii="Roboto" w:eastAsia="Calibri" w:hAnsi="Roboto"/>
          <w:szCs w:val="24"/>
          <w:lang w:val="sr-Latn-ME"/>
        </w:rPr>
        <w:t>odnosno</w:t>
      </w:r>
      <w:r w:rsidRPr="00885BB4">
        <w:rPr>
          <w:rFonts w:ascii="Roboto" w:eastAsia="Calibri" w:hAnsi="Roboto"/>
          <w:szCs w:val="24"/>
          <w:lang w:val="sr-Latn-ME"/>
        </w:rPr>
        <w:t xml:space="preserve"> do polaska u osnovnu školu. Deca uzrasta do 3 godine obuhvaćena su jaslicama, dok su deca uzrasta od 3 do 6 godina obuhvaćena vrtićima i raspoređena su po uzrasno organizovanim vaspitnim grupama. </w:t>
      </w:r>
    </w:p>
    <w:p w14:paraId="37C7E0A8" w14:textId="00BDD2F8" w:rsidR="00C33AA8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Vaspitanje i obrazovanje za djecu </w:t>
      </w:r>
      <w:r w:rsidR="00240EED" w:rsidRPr="00885BB4">
        <w:rPr>
          <w:rFonts w:ascii="Roboto" w:eastAsia="Calibri" w:hAnsi="Roboto"/>
          <w:szCs w:val="24"/>
          <w:lang w:val="sr-Latn-ME"/>
        </w:rPr>
        <w:t xml:space="preserve">u uzrastu </w:t>
      </w:r>
      <w:r w:rsidRPr="00885BB4">
        <w:rPr>
          <w:rFonts w:ascii="Roboto" w:eastAsia="Calibri" w:hAnsi="Roboto"/>
          <w:szCs w:val="24"/>
          <w:lang w:val="sr-Latn-ME"/>
        </w:rPr>
        <w:t xml:space="preserve">od 3 do 6 godina života realizuje se u skladu sa </w:t>
      </w:r>
      <w:r w:rsidRPr="00885BB4">
        <w:rPr>
          <w:rFonts w:ascii="Roboto" w:eastAsia="Calibri" w:hAnsi="Roboto"/>
          <w:b/>
          <w:szCs w:val="24"/>
          <w:lang w:val="sr-Latn-ME"/>
        </w:rPr>
        <w:t>Programom za područja aktivnosti u predškolskom vaspitanju i obrazovanju</w:t>
      </w:r>
      <w:r w:rsidRPr="00885BB4">
        <w:rPr>
          <w:rFonts w:ascii="Roboto" w:eastAsia="Calibri" w:hAnsi="Roboto"/>
          <w:i/>
          <w:szCs w:val="24"/>
          <w:lang w:val="sr-Latn-ME"/>
        </w:rPr>
        <w:t xml:space="preserve"> (</w:t>
      </w:r>
      <w:r w:rsidR="006F795E" w:rsidRPr="00885BB4">
        <w:rPr>
          <w:rFonts w:ascii="Roboto" w:eastAsia="Calibri" w:hAnsi="Roboto"/>
          <w:i/>
          <w:szCs w:val="24"/>
          <w:lang w:val="sr-Latn-ME"/>
        </w:rPr>
        <w:t xml:space="preserve">za uzrast </w:t>
      </w:r>
      <w:r w:rsidRPr="00885BB4">
        <w:rPr>
          <w:rFonts w:ascii="Roboto" w:eastAsia="Calibri" w:hAnsi="Roboto"/>
          <w:i/>
          <w:szCs w:val="24"/>
          <w:lang w:val="sr-Latn-ME"/>
        </w:rPr>
        <w:t>od 3 do 6 godina)</w:t>
      </w:r>
      <w:r w:rsidR="006F795E" w:rsidRPr="00885BB4">
        <w:rPr>
          <w:rFonts w:ascii="Roboto" w:eastAsia="Calibri" w:hAnsi="Roboto"/>
          <w:i/>
          <w:szCs w:val="24"/>
          <w:lang w:val="sr-Latn-ME"/>
        </w:rPr>
        <w:t xml:space="preserve">, </w:t>
      </w:r>
      <w:r w:rsidR="006F795E" w:rsidRPr="00885BB4">
        <w:rPr>
          <w:rFonts w:ascii="Roboto" w:eastAsia="Calibri" w:hAnsi="Roboto"/>
          <w:szCs w:val="24"/>
          <w:lang w:val="sr-Latn-ME"/>
        </w:rPr>
        <w:t>odnosno primarnom programu</w:t>
      </w:r>
      <w:r w:rsidRPr="00885BB4">
        <w:rPr>
          <w:rFonts w:ascii="Roboto" w:eastAsia="Calibri" w:hAnsi="Roboto"/>
          <w:szCs w:val="24"/>
          <w:lang w:val="sr-Latn-ME"/>
        </w:rPr>
        <w:t>.</w:t>
      </w:r>
    </w:p>
    <w:p w14:paraId="0A026E25" w14:textId="77777777" w:rsidR="00C33AA8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Osnovna područja aktivnosti u programu su:</w:t>
      </w:r>
    </w:p>
    <w:p w14:paraId="1A482C87" w14:textId="77777777" w:rsidR="00C33AA8" w:rsidRPr="00885BB4" w:rsidRDefault="00C33AA8" w:rsidP="00C33AA8">
      <w:pPr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Fizičke i zdravstvene aktivnosti;</w:t>
      </w:r>
    </w:p>
    <w:p w14:paraId="5DE0FB87" w14:textId="77777777" w:rsidR="00C33AA8" w:rsidRPr="00885BB4" w:rsidRDefault="00C33AA8" w:rsidP="00C33AA8">
      <w:pPr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Muzičke aktivnosti</w:t>
      </w:r>
    </w:p>
    <w:p w14:paraId="1B1E44A2" w14:textId="77777777" w:rsidR="00C33AA8" w:rsidRPr="00885BB4" w:rsidRDefault="00C33AA8" w:rsidP="00C33AA8">
      <w:pPr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Jezičke i govorne aktivnosti;</w:t>
      </w:r>
    </w:p>
    <w:p w14:paraId="733BC57A" w14:textId="77777777" w:rsidR="00C33AA8" w:rsidRPr="00885BB4" w:rsidRDefault="00C33AA8" w:rsidP="00C33AA8">
      <w:pPr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Matematičko-logičke aktivnosti;</w:t>
      </w:r>
    </w:p>
    <w:p w14:paraId="5713D63A" w14:textId="77777777" w:rsidR="00C33AA8" w:rsidRPr="00885BB4" w:rsidRDefault="00C33AA8" w:rsidP="00C33AA8">
      <w:pPr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Socijalne aktivnosti i saznanja u okviru socijalno-emocionalnog razvoja;</w:t>
      </w:r>
    </w:p>
    <w:p w14:paraId="2F0E411E" w14:textId="77777777" w:rsidR="00C33AA8" w:rsidRPr="00885BB4" w:rsidRDefault="00C33AA8" w:rsidP="00C33AA8">
      <w:pPr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Aktivnosti upoznavanja sa prirodom i snalaženja u životnoj sredini;</w:t>
      </w:r>
    </w:p>
    <w:p w14:paraId="50E4F1C4" w14:textId="419FC446" w:rsidR="00C33AA8" w:rsidRPr="00885BB4" w:rsidRDefault="00DA6DC8" w:rsidP="00DA6DC8">
      <w:pPr>
        <w:widowControl/>
        <w:numPr>
          <w:ilvl w:val="0"/>
          <w:numId w:val="1"/>
        </w:numPr>
        <w:autoSpaceDE/>
        <w:autoSpaceDN/>
        <w:spacing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Likovne aktivnosti </w:t>
      </w:r>
    </w:p>
    <w:p w14:paraId="219644D9" w14:textId="77777777" w:rsidR="00C21076" w:rsidRPr="00885BB4" w:rsidRDefault="00C21076" w:rsidP="00DA6DC8">
      <w:pPr>
        <w:widowControl/>
        <w:autoSpaceDE/>
        <w:autoSpaceDN/>
        <w:spacing w:line="259" w:lineRule="auto"/>
        <w:jc w:val="both"/>
        <w:rPr>
          <w:rFonts w:ascii="Roboto" w:eastAsia="Calibri" w:hAnsi="Roboto"/>
          <w:szCs w:val="24"/>
          <w:lang w:val="sr-Latn-ME"/>
        </w:rPr>
      </w:pPr>
    </w:p>
    <w:p w14:paraId="7A1BCC2F" w14:textId="77777777" w:rsidR="00C33AA8" w:rsidRPr="00885BB4" w:rsidRDefault="00C33AA8" w:rsidP="00DA6DC8">
      <w:pPr>
        <w:widowControl/>
        <w:autoSpaceDE/>
        <w:autoSpaceDN/>
        <w:spacing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Za svako područje aktivnosti dati su </w:t>
      </w:r>
      <w:r w:rsidRPr="00885BB4">
        <w:rPr>
          <w:rFonts w:ascii="Roboto" w:eastAsia="Calibri" w:hAnsi="Roboto"/>
          <w:b/>
          <w:szCs w:val="24"/>
          <w:lang w:val="sr-Latn-ME"/>
        </w:rPr>
        <w:t>ciljevi</w:t>
      </w:r>
      <w:r w:rsidRPr="00885BB4">
        <w:rPr>
          <w:rFonts w:ascii="Roboto" w:eastAsia="Calibri" w:hAnsi="Roboto"/>
          <w:szCs w:val="24"/>
          <w:lang w:val="sr-Latn-ME"/>
        </w:rPr>
        <w:t xml:space="preserve"> i to:</w:t>
      </w:r>
    </w:p>
    <w:p w14:paraId="17751B11" w14:textId="77777777" w:rsidR="00C33AA8" w:rsidRPr="00885BB4" w:rsidRDefault="00C33AA8" w:rsidP="00C33AA8">
      <w:pPr>
        <w:widowControl/>
        <w:numPr>
          <w:ilvl w:val="0"/>
          <w:numId w:val="2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otkrivanje i ovladavanje sobom,</w:t>
      </w:r>
    </w:p>
    <w:p w14:paraId="029C158D" w14:textId="77777777" w:rsidR="00C33AA8" w:rsidRPr="00885BB4" w:rsidRDefault="00C33AA8" w:rsidP="00C33AA8">
      <w:pPr>
        <w:widowControl/>
        <w:numPr>
          <w:ilvl w:val="0"/>
          <w:numId w:val="2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razvijanje odnosa i izgrađjivanje saznanja o drugima,</w:t>
      </w:r>
    </w:p>
    <w:p w14:paraId="38F36271" w14:textId="77777777" w:rsidR="00C33AA8" w:rsidRPr="00885BB4" w:rsidRDefault="00C33AA8" w:rsidP="00C33AA8">
      <w:pPr>
        <w:widowControl/>
        <w:numPr>
          <w:ilvl w:val="0"/>
          <w:numId w:val="2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otkrivanje svijeta i izgrađivanje znanja o njemu.</w:t>
      </w:r>
    </w:p>
    <w:p w14:paraId="67298AA0" w14:textId="77777777" w:rsidR="00AD01B0" w:rsidRPr="00885BB4" w:rsidRDefault="00AD01B0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</w:p>
    <w:p w14:paraId="65BDE684" w14:textId="4BFA94C1" w:rsidR="00C33AA8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U primarnom programu su pored navedenih ciljeva dati tipovi aktivnosti i metodska uputstva za rad.</w:t>
      </w:r>
      <w:r w:rsidR="00AD01B0" w:rsidRPr="00885BB4">
        <w:rPr>
          <w:rFonts w:ascii="Roboto" w:eastAsia="Calibri" w:hAnsi="Roboto"/>
          <w:szCs w:val="24"/>
          <w:lang w:val="sr-Latn-ME"/>
        </w:rPr>
        <w:t xml:space="preserve"> </w:t>
      </w:r>
      <w:r w:rsidRPr="00885BB4">
        <w:rPr>
          <w:rFonts w:ascii="Roboto" w:eastAsia="Calibri" w:hAnsi="Roboto"/>
          <w:szCs w:val="24"/>
          <w:lang w:val="sr-Latn-ME"/>
        </w:rPr>
        <w:t xml:space="preserve">Osim primarnog programa, u predškolskim ustanovama se primjernjuju još i </w:t>
      </w:r>
      <w:r w:rsidRPr="00885BB4">
        <w:rPr>
          <w:rFonts w:ascii="Roboto" w:eastAsia="Calibri" w:hAnsi="Roboto"/>
          <w:b/>
          <w:szCs w:val="24"/>
          <w:lang w:val="sr-Latn-ME"/>
        </w:rPr>
        <w:t>specijalizovani program</w:t>
      </w:r>
      <w:r w:rsidRPr="00885BB4">
        <w:rPr>
          <w:rFonts w:ascii="Roboto" w:eastAsia="Calibri" w:hAnsi="Roboto"/>
          <w:szCs w:val="24"/>
          <w:lang w:val="sr-Latn-ME"/>
        </w:rPr>
        <w:t xml:space="preserve"> za </w:t>
      </w:r>
      <w:r w:rsidRPr="00885BB4">
        <w:rPr>
          <w:rFonts w:ascii="Roboto" w:eastAsia="Calibri" w:hAnsi="Roboto"/>
          <w:b/>
          <w:szCs w:val="24"/>
          <w:lang w:val="sr-Latn-ME"/>
        </w:rPr>
        <w:t>engleski</w:t>
      </w:r>
      <w:r w:rsidRPr="00885BB4">
        <w:rPr>
          <w:rFonts w:ascii="Roboto" w:eastAsia="Calibri" w:hAnsi="Roboto"/>
          <w:szCs w:val="24"/>
          <w:lang w:val="sr-Latn-ME"/>
        </w:rPr>
        <w:t xml:space="preserve"> jezik, a u nekim ustanovama i drugi specijalizovani programi (kraći program, trosatni predškolski vaspitno-obrazovni program).</w:t>
      </w:r>
    </w:p>
    <w:p w14:paraId="4141545B" w14:textId="293982CE" w:rsidR="00C33AA8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i/>
          <w:szCs w:val="24"/>
          <w:lang w:val="sr-Latn-ME"/>
        </w:rPr>
      </w:pPr>
      <w:r w:rsidRPr="00885BB4">
        <w:rPr>
          <w:rFonts w:ascii="Roboto" w:eastAsia="Calibri" w:hAnsi="Roboto"/>
          <w:b/>
          <w:szCs w:val="24"/>
          <w:lang w:val="sr-Latn-ME"/>
        </w:rPr>
        <w:t>Dodatn</w:t>
      </w:r>
      <w:r w:rsidR="00DD1008" w:rsidRPr="00885BB4">
        <w:rPr>
          <w:rFonts w:ascii="Roboto" w:eastAsia="Calibri" w:hAnsi="Roboto"/>
          <w:b/>
          <w:szCs w:val="24"/>
          <w:lang w:val="sr-Latn-ME"/>
        </w:rPr>
        <w:t xml:space="preserve">i programi </w:t>
      </w:r>
      <w:r w:rsidR="006F795E" w:rsidRPr="00885BB4">
        <w:rPr>
          <w:rFonts w:ascii="Roboto" w:eastAsia="Calibri" w:hAnsi="Roboto"/>
          <w:b/>
          <w:szCs w:val="24"/>
          <w:lang w:val="sr-Latn-ME"/>
        </w:rPr>
        <w:t>-</w:t>
      </w:r>
      <w:r w:rsidR="00DA6DC8" w:rsidRPr="00885BB4">
        <w:rPr>
          <w:rFonts w:ascii="Roboto" w:eastAsia="Calibri" w:hAnsi="Roboto"/>
          <w:b/>
          <w:szCs w:val="24"/>
          <w:lang w:val="sr-Latn-ME"/>
        </w:rPr>
        <w:t xml:space="preserve"> </w:t>
      </w:r>
      <w:r w:rsidR="006F795E" w:rsidRPr="00885BB4">
        <w:rPr>
          <w:rFonts w:ascii="Roboto" w:eastAsia="Calibri" w:hAnsi="Roboto"/>
          <w:szCs w:val="24"/>
          <w:lang w:val="sr-Latn-ME"/>
        </w:rPr>
        <w:t xml:space="preserve">Preduzetničko učenje, Obrazovanje za održivi razvoj i Digitalne kompetencije su obavezni za sve predškolske ustanove, realizuju se kroz područja aktivnosti u primarnom programu i </w:t>
      </w:r>
      <w:r w:rsidR="00DD1008" w:rsidRPr="00885BB4">
        <w:rPr>
          <w:rFonts w:ascii="Roboto" w:eastAsia="Calibri" w:hAnsi="Roboto"/>
          <w:szCs w:val="24"/>
          <w:lang w:val="sr-Latn-ME"/>
        </w:rPr>
        <w:t>razvijaj</w:t>
      </w:r>
      <w:r w:rsidRPr="00885BB4">
        <w:rPr>
          <w:rFonts w:ascii="Roboto" w:eastAsia="Calibri" w:hAnsi="Roboto"/>
          <w:szCs w:val="24"/>
          <w:lang w:val="sr-Latn-ME"/>
        </w:rPr>
        <w:t xml:space="preserve">u ključne kompetencije </w:t>
      </w:r>
      <w:r w:rsidR="006F795E" w:rsidRPr="00885BB4">
        <w:rPr>
          <w:rFonts w:ascii="Roboto" w:eastAsia="Calibri" w:hAnsi="Roboto"/>
          <w:szCs w:val="24"/>
          <w:lang w:val="sr-Latn-ME"/>
        </w:rPr>
        <w:t>kod sve djece</w:t>
      </w:r>
      <w:r w:rsidRPr="00885BB4">
        <w:rPr>
          <w:rFonts w:ascii="Roboto" w:eastAsia="Calibri" w:hAnsi="Roboto"/>
          <w:szCs w:val="24"/>
          <w:lang w:val="sr-Latn-ME"/>
        </w:rPr>
        <w:t xml:space="preserve">. </w:t>
      </w:r>
    </w:p>
    <w:p w14:paraId="07FACCE8" w14:textId="5ABC7D06" w:rsidR="00C33AA8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Program </w:t>
      </w:r>
      <w:r w:rsidRPr="00885BB4">
        <w:rPr>
          <w:rFonts w:ascii="Roboto" w:eastAsia="Calibri" w:hAnsi="Roboto"/>
          <w:i/>
          <w:szCs w:val="24"/>
          <w:lang w:val="sr-Latn-ME"/>
        </w:rPr>
        <w:t>Preduzetničko učenje u okviru područja aktivnosti u predškolskom vaspitanju i obrazovanju od 3 do 6 godina (Podgorica 2016)</w:t>
      </w:r>
      <w:r w:rsidRPr="00885BB4">
        <w:rPr>
          <w:rFonts w:ascii="Roboto" w:eastAsia="Calibri" w:hAnsi="Roboto"/>
          <w:szCs w:val="24"/>
          <w:lang w:val="sr-Latn-ME"/>
        </w:rPr>
        <w:t xml:space="preserve"> </w:t>
      </w:r>
      <w:r w:rsidR="006F795E" w:rsidRPr="00885BB4">
        <w:rPr>
          <w:rFonts w:ascii="Roboto" w:eastAsia="Calibri" w:hAnsi="Roboto"/>
          <w:szCs w:val="24"/>
          <w:lang w:val="sr-Latn-ME"/>
        </w:rPr>
        <w:t xml:space="preserve">ima za cilj </w:t>
      </w:r>
      <w:r w:rsidRPr="00885BB4">
        <w:rPr>
          <w:rFonts w:ascii="Roboto" w:eastAsia="Calibri" w:hAnsi="Roboto"/>
          <w:szCs w:val="24"/>
          <w:lang w:val="sr-Latn-ME"/>
        </w:rPr>
        <w:t>razvoj osobina lično</w:t>
      </w:r>
      <w:r w:rsidR="006F795E" w:rsidRPr="00885BB4">
        <w:rPr>
          <w:rFonts w:ascii="Roboto" w:eastAsia="Calibri" w:hAnsi="Roboto"/>
          <w:szCs w:val="24"/>
          <w:lang w:val="sr-Latn-ME"/>
        </w:rPr>
        <w:t>sti, znanja, vještina i stavova i</w:t>
      </w:r>
      <w:r w:rsidRPr="00885BB4">
        <w:rPr>
          <w:rFonts w:ascii="Roboto" w:eastAsia="Calibri" w:hAnsi="Roboto"/>
          <w:szCs w:val="24"/>
          <w:lang w:val="sr-Latn-ME"/>
        </w:rPr>
        <w:t xml:space="preserve"> omogućava </w:t>
      </w:r>
      <w:r w:rsidR="00871179" w:rsidRPr="00885BB4">
        <w:rPr>
          <w:rFonts w:ascii="Roboto" w:eastAsia="Calibri" w:hAnsi="Roboto"/>
          <w:szCs w:val="24"/>
          <w:lang w:val="sr-Latn-ME"/>
        </w:rPr>
        <w:t xml:space="preserve">razvoj </w:t>
      </w:r>
      <w:r w:rsidRPr="00885BB4">
        <w:rPr>
          <w:rFonts w:ascii="Roboto" w:eastAsia="Calibri" w:hAnsi="Roboto"/>
          <w:szCs w:val="24"/>
          <w:lang w:val="sr-Latn-ME"/>
        </w:rPr>
        <w:t xml:space="preserve">ključne kompetencije smisao za inicijativu i preduzetništvo </w:t>
      </w:r>
      <w:r w:rsidRPr="00885BB4">
        <w:rPr>
          <w:rFonts w:ascii="Roboto" w:eastAsia="Calibri" w:hAnsi="Roboto"/>
          <w:b/>
          <w:szCs w:val="24"/>
          <w:lang w:val="sr-Latn-ME"/>
        </w:rPr>
        <w:t>integralno kroz sve aktivnosti</w:t>
      </w:r>
      <w:r w:rsidRPr="00885BB4">
        <w:rPr>
          <w:rFonts w:ascii="Roboto" w:eastAsia="Calibri" w:hAnsi="Roboto"/>
          <w:szCs w:val="24"/>
          <w:lang w:val="sr-Latn-ME"/>
        </w:rPr>
        <w:t xml:space="preserve">. </w:t>
      </w:r>
      <w:r w:rsidR="00871179" w:rsidRPr="00885BB4">
        <w:rPr>
          <w:rFonts w:ascii="Roboto" w:eastAsia="Calibri" w:hAnsi="Roboto"/>
          <w:szCs w:val="24"/>
          <w:lang w:val="sr-Latn-ME"/>
        </w:rPr>
        <w:t xml:space="preserve">Program pruža mogućnosti za kreativnu primjenu i prilagodljiv je kontekstu predškolske ustanove. </w:t>
      </w:r>
      <w:r w:rsidR="00946298" w:rsidRPr="00885BB4">
        <w:rPr>
          <w:rFonts w:ascii="Roboto" w:eastAsia="Calibri" w:hAnsi="Roboto"/>
          <w:szCs w:val="24"/>
          <w:lang w:val="sr-Latn-ME"/>
        </w:rPr>
        <w:t xml:space="preserve">Teme </w:t>
      </w:r>
      <w:r w:rsidRPr="00885BB4">
        <w:rPr>
          <w:rFonts w:ascii="Roboto" w:eastAsia="Calibri" w:hAnsi="Roboto"/>
          <w:szCs w:val="24"/>
          <w:lang w:val="sr-Latn-ME"/>
        </w:rPr>
        <w:t xml:space="preserve">kao što su </w:t>
      </w:r>
      <w:r w:rsidRPr="00885BB4">
        <w:rPr>
          <w:rFonts w:ascii="Roboto" w:eastAsia="Calibri" w:hAnsi="Roboto"/>
          <w:i/>
          <w:szCs w:val="24"/>
          <w:lang w:val="sr-Latn-ME"/>
        </w:rPr>
        <w:t xml:space="preserve">preduzetnici i preduzetništvo, ekonomska i finansijska pismenost, inovacije i preduzetništvo, životna sredina </w:t>
      </w:r>
      <w:r w:rsidRPr="00885BB4">
        <w:rPr>
          <w:rFonts w:ascii="Roboto" w:eastAsia="Calibri" w:hAnsi="Roboto"/>
          <w:i/>
          <w:szCs w:val="24"/>
          <w:lang w:val="sr-Latn-ME"/>
        </w:rPr>
        <w:lastRenderedPageBreak/>
        <w:t>- resursi i efikasna komunikacija</w:t>
      </w:r>
      <w:r w:rsidRPr="00885BB4">
        <w:rPr>
          <w:rFonts w:ascii="Roboto" w:eastAsia="Calibri" w:hAnsi="Roboto"/>
          <w:szCs w:val="24"/>
          <w:lang w:val="sr-Latn-ME"/>
        </w:rPr>
        <w:t xml:space="preserve"> </w:t>
      </w:r>
      <w:r w:rsidR="00946298" w:rsidRPr="00885BB4">
        <w:rPr>
          <w:rFonts w:ascii="Roboto" w:eastAsia="Calibri" w:hAnsi="Roboto"/>
          <w:szCs w:val="24"/>
          <w:lang w:val="sr-Latn-ME"/>
        </w:rPr>
        <w:t xml:space="preserve">povezuju znanja, vještina i vrijednosti </w:t>
      </w:r>
      <w:r w:rsidRPr="00885BB4">
        <w:rPr>
          <w:rFonts w:ascii="Roboto" w:eastAsia="Calibri" w:hAnsi="Roboto"/>
          <w:szCs w:val="24"/>
          <w:lang w:val="sr-Latn-ME"/>
        </w:rPr>
        <w:t>preko aktivnosti učenja u primarnom programu</w:t>
      </w:r>
      <w:r w:rsidR="00946298" w:rsidRPr="00885BB4">
        <w:rPr>
          <w:rFonts w:ascii="Roboto" w:eastAsia="Calibri" w:hAnsi="Roboto"/>
          <w:szCs w:val="24"/>
          <w:lang w:val="sr-Latn-ME"/>
        </w:rPr>
        <w:t xml:space="preserve"> i tako razvijaju </w:t>
      </w:r>
      <w:r w:rsidR="00DE72F8" w:rsidRPr="00885BB4">
        <w:rPr>
          <w:rFonts w:ascii="Roboto" w:eastAsia="Calibri" w:hAnsi="Roboto"/>
          <w:szCs w:val="24"/>
          <w:lang w:val="sr-Latn-ME"/>
        </w:rPr>
        <w:t>ključne kompetencije.</w:t>
      </w:r>
      <w:r w:rsidRPr="00885BB4">
        <w:rPr>
          <w:rFonts w:ascii="Roboto" w:eastAsia="Calibri" w:hAnsi="Roboto"/>
          <w:szCs w:val="24"/>
          <w:lang w:val="sr-Latn-ME"/>
        </w:rPr>
        <w:t xml:space="preserve"> </w:t>
      </w:r>
    </w:p>
    <w:p w14:paraId="3B93A585" w14:textId="1D5B57B6" w:rsidR="00C33AA8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Program </w:t>
      </w:r>
      <w:r w:rsidRPr="00885BB4">
        <w:rPr>
          <w:rFonts w:ascii="Roboto" w:eastAsia="Calibri" w:hAnsi="Roboto"/>
          <w:i/>
          <w:szCs w:val="24"/>
          <w:lang w:val="sr-Latn-ME"/>
        </w:rPr>
        <w:t>Obrazovanje za održivi razvoj u okviru područja aktivnosti u predškolskom vaspitanju i obrazovanje od 3 do 6 godina</w:t>
      </w:r>
      <w:r w:rsidRPr="00885BB4">
        <w:rPr>
          <w:rFonts w:ascii="Roboto" w:eastAsia="Calibri" w:hAnsi="Roboto"/>
          <w:szCs w:val="24"/>
          <w:lang w:val="sr-Latn-ME"/>
        </w:rPr>
        <w:t xml:space="preserve"> (Podgorica 2015). </w:t>
      </w:r>
      <w:r w:rsidR="00946298" w:rsidRPr="00885BB4">
        <w:rPr>
          <w:rFonts w:ascii="Roboto" w:eastAsia="Calibri" w:hAnsi="Roboto"/>
          <w:szCs w:val="24"/>
          <w:lang w:val="sr-Latn-ME"/>
        </w:rPr>
        <w:t xml:space="preserve">je predviđen za realizaciju u sklopu primarnog programa uz poštovanje uzrasno-razvojnih mogućnosti djece od 3 do 6 godina starosti. </w:t>
      </w:r>
      <w:r w:rsidR="00DE72F8" w:rsidRPr="00885BB4">
        <w:rPr>
          <w:rFonts w:ascii="Roboto" w:eastAsia="Calibri" w:hAnsi="Roboto"/>
          <w:szCs w:val="24"/>
          <w:lang w:val="sr-Latn-ME"/>
        </w:rPr>
        <w:t>Istim principom kao i kod Programa za preduzetničko učenje, z</w:t>
      </w:r>
      <w:r w:rsidR="00946298" w:rsidRPr="00885BB4">
        <w:rPr>
          <w:rFonts w:ascii="Roboto" w:eastAsia="Calibri" w:hAnsi="Roboto"/>
          <w:szCs w:val="24"/>
          <w:lang w:val="sr-Latn-ME"/>
        </w:rPr>
        <w:t>nanja, vještin</w:t>
      </w:r>
      <w:r w:rsidR="00DE72F8" w:rsidRPr="00885BB4">
        <w:rPr>
          <w:rFonts w:ascii="Roboto" w:eastAsia="Calibri" w:hAnsi="Roboto"/>
          <w:szCs w:val="24"/>
          <w:lang w:val="sr-Latn-ME"/>
        </w:rPr>
        <w:t>e</w:t>
      </w:r>
      <w:r w:rsidR="00946298" w:rsidRPr="00885BB4">
        <w:rPr>
          <w:rFonts w:ascii="Roboto" w:eastAsia="Calibri" w:hAnsi="Roboto"/>
          <w:szCs w:val="24"/>
          <w:lang w:val="sr-Latn-ME"/>
        </w:rPr>
        <w:t xml:space="preserve"> i vrijednosti </w:t>
      </w:r>
      <w:r w:rsidR="00DE72F8" w:rsidRPr="00885BB4">
        <w:rPr>
          <w:rFonts w:ascii="Roboto" w:eastAsia="Calibri" w:hAnsi="Roboto"/>
          <w:szCs w:val="24"/>
          <w:lang w:val="sr-Latn-ME"/>
        </w:rPr>
        <w:t xml:space="preserve">povezuju se </w:t>
      </w:r>
      <w:r w:rsidR="00946298" w:rsidRPr="00885BB4">
        <w:rPr>
          <w:rFonts w:ascii="Roboto" w:eastAsia="Calibri" w:hAnsi="Roboto"/>
          <w:szCs w:val="24"/>
          <w:lang w:val="sr-Latn-ME"/>
        </w:rPr>
        <w:t xml:space="preserve">kroz teme kao što su </w:t>
      </w:r>
      <w:r w:rsidR="007D4FE0">
        <w:rPr>
          <w:rFonts w:ascii="Roboto" w:eastAsia="Calibri" w:hAnsi="Roboto"/>
          <w:i/>
          <w:szCs w:val="24"/>
          <w:lang w:val="sr-Latn-ME"/>
        </w:rPr>
        <w:t>z</w:t>
      </w:r>
      <w:r w:rsidR="00946298" w:rsidRPr="00885BB4">
        <w:rPr>
          <w:rFonts w:ascii="Roboto" w:eastAsia="Calibri" w:hAnsi="Roboto"/>
          <w:i/>
          <w:szCs w:val="24"/>
          <w:lang w:val="sr-Latn-ME"/>
        </w:rPr>
        <w:t xml:space="preserve">dravi stilovi života, </w:t>
      </w:r>
      <w:r w:rsidR="007D4FE0">
        <w:rPr>
          <w:rFonts w:ascii="Roboto" w:eastAsia="Calibri" w:hAnsi="Roboto"/>
          <w:i/>
          <w:szCs w:val="24"/>
          <w:lang w:val="sr-Latn-ME"/>
        </w:rPr>
        <w:t>b</w:t>
      </w:r>
      <w:r w:rsidR="00946298" w:rsidRPr="00885BB4">
        <w:rPr>
          <w:rFonts w:ascii="Roboto" w:eastAsia="Calibri" w:hAnsi="Roboto"/>
          <w:i/>
          <w:szCs w:val="24"/>
          <w:lang w:val="sr-Latn-ME"/>
        </w:rPr>
        <w:t xml:space="preserve">ezbijednost, </w:t>
      </w:r>
      <w:r w:rsidR="007D4FE0">
        <w:rPr>
          <w:rFonts w:ascii="Roboto" w:eastAsia="Calibri" w:hAnsi="Roboto"/>
          <w:i/>
          <w:szCs w:val="24"/>
          <w:lang w:val="sr-Latn-ME"/>
        </w:rPr>
        <w:t>b</w:t>
      </w:r>
      <w:r w:rsidR="00946298" w:rsidRPr="00885BB4">
        <w:rPr>
          <w:rFonts w:ascii="Roboto" w:eastAsia="Calibri" w:hAnsi="Roboto"/>
          <w:i/>
          <w:szCs w:val="24"/>
          <w:lang w:val="sr-Latn-ME"/>
        </w:rPr>
        <w:t xml:space="preserve">riga za druge, </w:t>
      </w:r>
      <w:r w:rsidR="007D4FE0">
        <w:rPr>
          <w:rFonts w:ascii="Roboto" w:eastAsia="Calibri" w:hAnsi="Roboto"/>
          <w:i/>
          <w:szCs w:val="24"/>
          <w:lang w:val="sr-Latn-ME"/>
        </w:rPr>
        <w:t>ž</w:t>
      </w:r>
      <w:r w:rsidR="00946298" w:rsidRPr="00885BB4">
        <w:rPr>
          <w:rFonts w:ascii="Roboto" w:eastAsia="Calibri" w:hAnsi="Roboto"/>
          <w:i/>
          <w:szCs w:val="24"/>
          <w:lang w:val="sr-Latn-ME"/>
        </w:rPr>
        <w:t xml:space="preserve">ivotna sredina i </w:t>
      </w:r>
      <w:r w:rsidR="007D4FE0">
        <w:rPr>
          <w:rFonts w:ascii="Roboto" w:eastAsia="Calibri" w:hAnsi="Roboto"/>
          <w:i/>
          <w:szCs w:val="24"/>
          <w:lang w:val="sr-Latn-ME"/>
        </w:rPr>
        <w:t>o</w:t>
      </w:r>
      <w:r w:rsidR="00946298" w:rsidRPr="00885BB4">
        <w:rPr>
          <w:rFonts w:ascii="Roboto" w:eastAsia="Calibri" w:hAnsi="Roboto"/>
          <w:i/>
          <w:szCs w:val="24"/>
          <w:lang w:val="sr-Latn-ME"/>
        </w:rPr>
        <w:t>snovni ekonomski principi</w:t>
      </w:r>
      <w:r w:rsidR="00946298" w:rsidRPr="00885BB4">
        <w:rPr>
          <w:rFonts w:ascii="Roboto" w:eastAsia="Calibri" w:hAnsi="Roboto"/>
          <w:szCs w:val="24"/>
          <w:lang w:val="sr-Latn-ME"/>
        </w:rPr>
        <w:t>, preko aktivno</w:t>
      </w:r>
      <w:r w:rsidR="00DE72F8" w:rsidRPr="00885BB4">
        <w:rPr>
          <w:rFonts w:ascii="Roboto" w:eastAsia="Calibri" w:hAnsi="Roboto"/>
          <w:szCs w:val="24"/>
          <w:lang w:val="sr-Latn-ME"/>
        </w:rPr>
        <w:t xml:space="preserve">sti učenja u </w:t>
      </w:r>
      <w:r w:rsidR="007D4FE0">
        <w:rPr>
          <w:rFonts w:ascii="Roboto" w:eastAsia="Calibri" w:hAnsi="Roboto"/>
          <w:szCs w:val="24"/>
          <w:lang w:val="sr-Latn-ME"/>
        </w:rPr>
        <w:t>p</w:t>
      </w:r>
      <w:r w:rsidR="00DE72F8" w:rsidRPr="00885BB4">
        <w:rPr>
          <w:rFonts w:ascii="Roboto" w:eastAsia="Calibri" w:hAnsi="Roboto"/>
          <w:szCs w:val="24"/>
          <w:lang w:val="sr-Latn-ME"/>
        </w:rPr>
        <w:t xml:space="preserve">rimarnom programu. </w:t>
      </w:r>
      <w:r w:rsidR="00946298" w:rsidRPr="00885BB4">
        <w:rPr>
          <w:rFonts w:ascii="Roboto" w:eastAsia="Calibri" w:hAnsi="Roboto"/>
          <w:szCs w:val="24"/>
          <w:lang w:val="sr-Latn-ME"/>
        </w:rPr>
        <w:t xml:space="preserve"> </w:t>
      </w:r>
    </w:p>
    <w:p w14:paraId="2A41A37E" w14:textId="4D4F145B" w:rsidR="00C33AA8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i/>
          <w:szCs w:val="24"/>
          <w:lang w:val="sr-Latn-ME"/>
        </w:rPr>
        <w:t>Digitalna pismenost</w:t>
      </w:r>
      <w:r w:rsidR="00E27DD5" w:rsidRPr="00885BB4">
        <w:rPr>
          <w:rFonts w:ascii="Roboto" w:eastAsia="Calibri" w:hAnsi="Roboto"/>
          <w:szCs w:val="24"/>
          <w:lang w:val="sr-Latn-ME"/>
        </w:rPr>
        <w:t xml:space="preserve"> djece se uvodi kroz program</w:t>
      </w:r>
      <w:r w:rsidRPr="00885BB4">
        <w:rPr>
          <w:rFonts w:ascii="Roboto" w:eastAsia="Calibri" w:hAnsi="Roboto"/>
          <w:szCs w:val="24"/>
          <w:lang w:val="sr-Latn-ME"/>
        </w:rPr>
        <w:t xml:space="preserve"> </w:t>
      </w:r>
      <w:r w:rsidR="007D4FE0">
        <w:rPr>
          <w:rFonts w:ascii="Roboto" w:eastAsia="Calibri" w:hAnsi="Roboto"/>
          <w:szCs w:val="24"/>
          <w:lang w:val="sr-Latn-ME"/>
        </w:rPr>
        <w:t>d</w:t>
      </w:r>
      <w:r w:rsidRPr="00885BB4">
        <w:rPr>
          <w:rFonts w:ascii="Roboto" w:eastAsia="Calibri" w:hAnsi="Roboto"/>
          <w:szCs w:val="24"/>
          <w:lang w:val="sr-Latn-ME"/>
        </w:rPr>
        <w:t>igitalna kompetencija – međupredmetna tema kroz vaspitno-obrazovne ciljeve koji se odnose na informacionu i digitalnu pismenost, komunikaciju i saradnju, kreiranje digitalnog sadržaja, bezbjednost i rješavanje problema.</w:t>
      </w:r>
      <w:r w:rsidR="00E27DD5" w:rsidRPr="00885BB4">
        <w:rPr>
          <w:rFonts w:ascii="Roboto" w:eastAsia="Calibri" w:hAnsi="Roboto"/>
          <w:szCs w:val="24"/>
          <w:lang w:val="sr-Latn-ME"/>
        </w:rPr>
        <w:t xml:space="preserve"> </w:t>
      </w:r>
    </w:p>
    <w:p w14:paraId="15D0DEBD" w14:textId="1531B5E2" w:rsidR="00844A27" w:rsidRPr="00F335BD" w:rsidRDefault="00C33AA8" w:rsidP="00F335BD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Za vaspitače je </w:t>
      </w:r>
      <w:r w:rsidR="00DE72F8" w:rsidRPr="00885BB4">
        <w:rPr>
          <w:rFonts w:ascii="Roboto" w:eastAsia="Calibri" w:hAnsi="Roboto"/>
          <w:szCs w:val="24"/>
          <w:lang w:val="sr-Latn-ME"/>
        </w:rPr>
        <w:t>kreirano</w:t>
      </w:r>
      <w:r w:rsidRPr="00885BB4">
        <w:rPr>
          <w:rFonts w:ascii="Roboto" w:eastAsia="Calibri" w:hAnsi="Roboto"/>
          <w:szCs w:val="24"/>
          <w:lang w:val="sr-Latn-ME"/>
        </w:rPr>
        <w:t xml:space="preserve"> Metodološko uputstvo za implementaciju programa - Obrazovanje za održivi razvoj u okviru područja aktivnosti u predškolskom vaspitanju i obrazovanju od 3 do 6 godina (Podgorica 2015)</w:t>
      </w:r>
      <w:r w:rsidR="00D3114B" w:rsidRPr="00885BB4">
        <w:rPr>
          <w:rFonts w:ascii="Roboto" w:eastAsia="Calibri" w:hAnsi="Roboto"/>
          <w:szCs w:val="24"/>
          <w:lang w:val="sr-Latn-ME"/>
        </w:rPr>
        <w:t>.</w:t>
      </w:r>
    </w:p>
    <w:p w14:paraId="3CD7B5B8" w14:textId="3809A3AD" w:rsidR="00C33AA8" w:rsidRPr="00885BB4" w:rsidRDefault="005830F7" w:rsidP="00750302">
      <w:pPr>
        <w:keepNext/>
        <w:keepLines/>
        <w:widowControl/>
        <w:autoSpaceDE/>
        <w:autoSpaceDN/>
        <w:spacing w:before="240" w:after="240" w:line="259" w:lineRule="auto"/>
        <w:outlineLvl w:val="0"/>
        <w:rPr>
          <w:rFonts w:ascii="Roboto" w:hAnsi="Roboto"/>
          <w:b/>
          <w:color w:val="000000"/>
          <w:sz w:val="28"/>
          <w:szCs w:val="28"/>
          <w:lang w:val="sr-Latn-ME"/>
        </w:rPr>
      </w:pPr>
      <w:bookmarkStart w:id="12" w:name="_Toc36987242"/>
      <w:r w:rsidRPr="00885BB4">
        <w:rPr>
          <w:rFonts w:ascii="Roboto" w:hAnsi="Roboto"/>
          <w:b/>
          <w:color w:val="000000"/>
          <w:sz w:val="28"/>
          <w:szCs w:val="28"/>
          <w:lang w:val="sr-Latn-ME"/>
        </w:rPr>
        <w:t>3</w:t>
      </w:r>
      <w:r w:rsidR="00C33AA8" w:rsidRPr="00885BB4">
        <w:rPr>
          <w:rFonts w:ascii="Roboto" w:hAnsi="Roboto"/>
          <w:b/>
          <w:color w:val="000000"/>
          <w:sz w:val="28"/>
          <w:szCs w:val="28"/>
          <w:lang w:val="sr-Latn-ME"/>
        </w:rPr>
        <w:t>.2</w:t>
      </w:r>
      <w:r w:rsidR="00C33AA8" w:rsidRPr="00885BB4">
        <w:rPr>
          <w:rFonts w:ascii="Roboto" w:hAnsi="Roboto"/>
          <w:b/>
          <w:color w:val="000000"/>
          <w:sz w:val="28"/>
          <w:szCs w:val="28"/>
          <w:lang w:val="sr-Latn-ME"/>
        </w:rPr>
        <w:tab/>
        <w:t>Osnovno obrazovanje i vaspitanje</w:t>
      </w:r>
      <w:bookmarkEnd w:id="12"/>
    </w:p>
    <w:p w14:paraId="5CE0D19D" w14:textId="07E31510" w:rsidR="005830F7" w:rsidRPr="00885BB4" w:rsidRDefault="005830F7" w:rsidP="00750302">
      <w:pPr>
        <w:widowControl/>
        <w:autoSpaceDE/>
        <w:autoSpaceDN/>
        <w:spacing w:after="240" w:line="259" w:lineRule="auto"/>
        <w:jc w:val="both"/>
        <w:rPr>
          <w:rFonts w:ascii="Roboto" w:eastAsia="Calibri" w:hAnsi="Roboto"/>
          <w:b/>
          <w:iCs/>
          <w:lang w:val="sr-Latn-ME"/>
        </w:rPr>
      </w:pPr>
      <w:r w:rsidRPr="00885BB4">
        <w:rPr>
          <w:rFonts w:ascii="Roboto" w:eastAsia="Calibri" w:hAnsi="Roboto"/>
          <w:b/>
          <w:iCs/>
          <w:lang w:val="sr-Latn-ME"/>
        </w:rPr>
        <w:tab/>
      </w:r>
      <w:r w:rsidRPr="00885BB4">
        <w:rPr>
          <w:rFonts w:ascii="Roboto" w:eastAsia="Calibri" w:hAnsi="Roboto"/>
          <w:b/>
          <w:iCs/>
          <w:sz w:val="24"/>
          <w:lang w:val="sr-Latn-ME"/>
        </w:rPr>
        <w:t xml:space="preserve">Opšti </w:t>
      </w:r>
      <w:r w:rsidR="00B632D2">
        <w:rPr>
          <w:rFonts w:ascii="Roboto" w:eastAsia="Calibri" w:hAnsi="Roboto"/>
          <w:b/>
          <w:iCs/>
          <w:sz w:val="24"/>
          <w:lang w:val="sr-Latn-ME"/>
        </w:rPr>
        <w:t>dio</w:t>
      </w:r>
      <w:r w:rsidRPr="00885BB4">
        <w:rPr>
          <w:rFonts w:ascii="Roboto" w:eastAsia="Calibri" w:hAnsi="Roboto"/>
          <w:b/>
          <w:iCs/>
          <w:sz w:val="24"/>
          <w:lang w:val="sr-Latn-ME"/>
        </w:rPr>
        <w:t xml:space="preserve"> javno važećeg obrazovnog programa za osnovno obrazovanje i vaspitanje </w:t>
      </w:r>
    </w:p>
    <w:p w14:paraId="115B0CDE" w14:textId="4939FDCD" w:rsidR="00DA6DC8" w:rsidRPr="00885BB4" w:rsidRDefault="00DA6DC8" w:rsidP="00DA6DC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iCs/>
          <w:szCs w:val="24"/>
          <w:lang w:val="sr-Latn-ME"/>
        </w:rPr>
      </w:pPr>
      <w:r w:rsidRPr="00885BB4">
        <w:rPr>
          <w:rFonts w:ascii="Roboto" w:eastAsia="Calibri" w:hAnsi="Roboto"/>
          <w:iCs/>
          <w:szCs w:val="24"/>
          <w:lang w:val="sr-Latn-ME"/>
        </w:rPr>
        <w:t>Predmetni programi za osnovnu školu su nakon 2004. godine, unapređ</w:t>
      </w:r>
      <w:r w:rsidR="002D10C4" w:rsidRPr="00885BB4">
        <w:rPr>
          <w:rFonts w:ascii="Roboto" w:eastAsia="Calibri" w:hAnsi="Roboto"/>
          <w:iCs/>
          <w:szCs w:val="24"/>
          <w:lang w:val="sr-Latn-ME"/>
        </w:rPr>
        <w:t>i</w:t>
      </w:r>
      <w:r w:rsidRPr="00885BB4">
        <w:rPr>
          <w:rFonts w:ascii="Roboto" w:eastAsia="Calibri" w:hAnsi="Roboto"/>
          <w:iCs/>
          <w:szCs w:val="24"/>
          <w:lang w:val="sr-Latn-ME"/>
        </w:rPr>
        <w:t xml:space="preserve">vani 2009, 2011 i 2013. godine. Poslednjom reformom osnovnog obrazovanja i vaspitanja (2017) urađena je </w:t>
      </w:r>
      <w:r w:rsidR="009C43E1">
        <w:rPr>
          <w:rFonts w:ascii="Roboto" w:eastAsia="Calibri" w:hAnsi="Roboto"/>
          <w:iCs/>
          <w:szCs w:val="24"/>
          <w:lang w:val="sr-Latn-ME"/>
        </w:rPr>
        <w:t>izmjena</w:t>
      </w:r>
      <w:r w:rsidRPr="00885BB4">
        <w:rPr>
          <w:rFonts w:ascii="Roboto" w:eastAsia="Calibri" w:hAnsi="Roboto"/>
          <w:iCs/>
          <w:szCs w:val="24"/>
          <w:lang w:val="sr-Latn-ME"/>
        </w:rPr>
        <w:t xml:space="preserve"> nastvanog plana koja je podrazum</w:t>
      </w:r>
      <w:r w:rsidR="00CE4F08">
        <w:rPr>
          <w:rFonts w:ascii="Roboto" w:eastAsia="Calibri" w:hAnsi="Roboto"/>
          <w:iCs/>
          <w:szCs w:val="24"/>
          <w:lang w:val="sr-Latn-ME"/>
        </w:rPr>
        <w:t>ij</w:t>
      </w:r>
      <w:r w:rsidRPr="00885BB4">
        <w:rPr>
          <w:rFonts w:ascii="Roboto" w:eastAsia="Calibri" w:hAnsi="Roboto"/>
          <w:iCs/>
          <w:szCs w:val="24"/>
          <w:lang w:val="sr-Latn-ME"/>
        </w:rPr>
        <w:t>evala značajno smanjenje smanje fonda časova prirodnih nauka. Novi predmetni programi urađeni su u skladu sa Metodološkim uputstvom za pisanje predmetnih programa zasnovanih na ishodima učenja.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40"/>
        <w:gridCol w:w="3013"/>
        <w:gridCol w:w="3013"/>
      </w:tblGrid>
      <w:tr w:rsidR="005830F7" w:rsidRPr="00885BB4" w14:paraId="05AC787B" w14:textId="77777777" w:rsidTr="004348C5">
        <w:tc>
          <w:tcPr>
            <w:tcW w:w="3116" w:type="dxa"/>
          </w:tcPr>
          <w:p w14:paraId="33A459FB" w14:textId="77777777" w:rsidR="005830F7" w:rsidRPr="00885BB4" w:rsidRDefault="005830F7" w:rsidP="005830F7">
            <w:pPr>
              <w:spacing w:after="160" w:line="259" w:lineRule="auto"/>
              <w:jc w:val="both"/>
              <w:rPr>
                <w:rFonts w:ascii="Roboto" w:eastAsia="Calibri" w:hAnsi="Roboto"/>
                <w:b/>
                <w:iCs/>
                <w:szCs w:val="24"/>
                <w:lang w:val="sr-Latn-ME"/>
              </w:rPr>
            </w:pPr>
            <w:r w:rsidRPr="00885BB4">
              <w:rPr>
                <w:rFonts w:ascii="Roboto" w:eastAsia="Calibri" w:hAnsi="Roboto"/>
                <w:b/>
                <w:iCs/>
                <w:szCs w:val="24"/>
                <w:lang w:val="sr-Latn-ME"/>
              </w:rPr>
              <w:t>Prirodna grupa predmeta</w:t>
            </w:r>
          </w:p>
        </w:tc>
        <w:tc>
          <w:tcPr>
            <w:tcW w:w="3117" w:type="dxa"/>
          </w:tcPr>
          <w:p w14:paraId="431CB000" w14:textId="77777777" w:rsidR="005830F7" w:rsidRPr="00885BB4" w:rsidRDefault="005830F7" w:rsidP="005830F7">
            <w:pPr>
              <w:spacing w:after="160" w:line="259" w:lineRule="auto"/>
              <w:jc w:val="both"/>
              <w:rPr>
                <w:rFonts w:ascii="Roboto" w:eastAsia="Calibri" w:hAnsi="Roboto"/>
                <w:b/>
                <w:iCs/>
                <w:szCs w:val="24"/>
                <w:lang w:val="sr-Latn-ME"/>
              </w:rPr>
            </w:pPr>
            <w:r w:rsidRPr="00885BB4">
              <w:rPr>
                <w:rFonts w:ascii="Roboto" w:eastAsia="Calibri" w:hAnsi="Roboto"/>
                <w:b/>
                <w:iCs/>
                <w:szCs w:val="24"/>
                <w:lang w:val="sr-Latn-ME"/>
              </w:rPr>
              <w:t>do 2017</w:t>
            </w:r>
          </w:p>
        </w:tc>
        <w:tc>
          <w:tcPr>
            <w:tcW w:w="3117" w:type="dxa"/>
          </w:tcPr>
          <w:p w14:paraId="3E98C438" w14:textId="77777777" w:rsidR="005830F7" w:rsidRPr="00885BB4" w:rsidRDefault="005830F7" w:rsidP="005830F7">
            <w:pPr>
              <w:spacing w:after="160" w:line="259" w:lineRule="auto"/>
              <w:jc w:val="both"/>
              <w:rPr>
                <w:rFonts w:ascii="Roboto" w:eastAsia="Calibri" w:hAnsi="Roboto"/>
                <w:b/>
                <w:iCs/>
                <w:szCs w:val="24"/>
                <w:lang w:val="sr-Latn-ME"/>
              </w:rPr>
            </w:pPr>
            <w:r w:rsidRPr="00885BB4">
              <w:rPr>
                <w:rFonts w:ascii="Roboto" w:eastAsia="Calibri" w:hAnsi="Roboto"/>
                <w:b/>
                <w:iCs/>
                <w:szCs w:val="24"/>
                <w:lang w:val="sr-Latn-ME"/>
              </w:rPr>
              <w:t>2017</w:t>
            </w:r>
          </w:p>
        </w:tc>
      </w:tr>
      <w:tr w:rsidR="005830F7" w:rsidRPr="00885BB4" w14:paraId="16351B11" w14:textId="77777777" w:rsidTr="004348C5">
        <w:tc>
          <w:tcPr>
            <w:tcW w:w="3116" w:type="dxa"/>
          </w:tcPr>
          <w:p w14:paraId="4496BBE2" w14:textId="77777777" w:rsidR="005830F7" w:rsidRPr="00885BB4" w:rsidRDefault="005830F7" w:rsidP="005830F7">
            <w:pPr>
              <w:spacing w:after="160" w:line="259" w:lineRule="auto"/>
              <w:jc w:val="both"/>
              <w:rPr>
                <w:rFonts w:ascii="Roboto" w:eastAsia="Calibri" w:hAnsi="Roboto"/>
                <w:iCs/>
                <w:szCs w:val="24"/>
                <w:lang w:val="sr-Latn-ME"/>
              </w:rPr>
            </w:pPr>
            <w:r w:rsidRPr="00885BB4">
              <w:rPr>
                <w:rFonts w:ascii="Roboto" w:eastAsia="Calibri" w:hAnsi="Roboto"/>
                <w:iCs/>
                <w:szCs w:val="24"/>
                <w:lang w:val="sr-Latn-ME"/>
              </w:rPr>
              <w:t>Matematika</w:t>
            </w:r>
          </w:p>
        </w:tc>
        <w:tc>
          <w:tcPr>
            <w:tcW w:w="3117" w:type="dxa"/>
          </w:tcPr>
          <w:p w14:paraId="65B2A597" w14:textId="77777777" w:rsidR="005830F7" w:rsidRPr="00885BB4" w:rsidRDefault="005830F7" w:rsidP="005830F7">
            <w:pPr>
              <w:spacing w:after="160" w:line="259" w:lineRule="auto"/>
              <w:jc w:val="both"/>
              <w:rPr>
                <w:rFonts w:ascii="Roboto" w:eastAsia="Calibri" w:hAnsi="Roboto"/>
                <w:iCs/>
                <w:szCs w:val="24"/>
                <w:lang w:val="sr-Latn-ME"/>
              </w:rPr>
            </w:pPr>
            <w:r w:rsidRPr="00885BB4">
              <w:rPr>
                <w:rFonts w:ascii="Roboto" w:eastAsia="Calibri" w:hAnsi="Roboto"/>
                <w:iCs/>
                <w:szCs w:val="24"/>
                <w:lang w:val="sr-Latn-ME"/>
              </w:rPr>
              <w:t>39</w:t>
            </w:r>
          </w:p>
        </w:tc>
        <w:tc>
          <w:tcPr>
            <w:tcW w:w="3117" w:type="dxa"/>
          </w:tcPr>
          <w:p w14:paraId="11877F8E" w14:textId="77777777" w:rsidR="005830F7" w:rsidRPr="00885BB4" w:rsidRDefault="005830F7" w:rsidP="005830F7">
            <w:pPr>
              <w:spacing w:after="160" w:line="259" w:lineRule="auto"/>
              <w:jc w:val="both"/>
              <w:rPr>
                <w:rFonts w:ascii="Roboto" w:eastAsia="Calibri" w:hAnsi="Roboto"/>
                <w:iCs/>
                <w:szCs w:val="24"/>
                <w:lang w:val="sr-Latn-ME"/>
              </w:rPr>
            </w:pPr>
            <w:r w:rsidRPr="00885BB4">
              <w:rPr>
                <w:rFonts w:ascii="Roboto" w:eastAsia="Calibri" w:hAnsi="Roboto"/>
                <w:iCs/>
                <w:szCs w:val="24"/>
                <w:lang w:val="sr-Latn-ME"/>
              </w:rPr>
              <w:t>36</w:t>
            </w:r>
          </w:p>
        </w:tc>
      </w:tr>
      <w:tr w:rsidR="005830F7" w:rsidRPr="00885BB4" w14:paraId="61A8A300" w14:textId="77777777" w:rsidTr="004348C5">
        <w:tc>
          <w:tcPr>
            <w:tcW w:w="3116" w:type="dxa"/>
          </w:tcPr>
          <w:p w14:paraId="0E5C22A9" w14:textId="77777777" w:rsidR="005830F7" w:rsidRPr="00885BB4" w:rsidRDefault="005830F7" w:rsidP="005830F7">
            <w:pPr>
              <w:spacing w:after="160" w:line="259" w:lineRule="auto"/>
              <w:jc w:val="both"/>
              <w:rPr>
                <w:rFonts w:ascii="Roboto" w:eastAsia="Calibri" w:hAnsi="Roboto"/>
                <w:iCs/>
                <w:szCs w:val="24"/>
                <w:lang w:val="sr-Latn-ME"/>
              </w:rPr>
            </w:pPr>
            <w:r w:rsidRPr="00885BB4">
              <w:rPr>
                <w:rFonts w:ascii="Roboto" w:eastAsia="Calibri" w:hAnsi="Roboto"/>
                <w:iCs/>
                <w:szCs w:val="24"/>
                <w:lang w:val="sr-Latn-ME"/>
              </w:rPr>
              <w:t>Priroda i društvo</w:t>
            </w:r>
          </w:p>
        </w:tc>
        <w:tc>
          <w:tcPr>
            <w:tcW w:w="3117" w:type="dxa"/>
          </w:tcPr>
          <w:p w14:paraId="7FAA6BCE" w14:textId="77777777" w:rsidR="005830F7" w:rsidRPr="00885BB4" w:rsidRDefault="005830F7" w:rsidP="005830F7">
            <w:pPr>
              <w:spacing w:after="160" w:line="259" w:lineRule="auto"/>
              <w:jc w:val="both"/>
              <w:rPr>
                <w:rFonts w:ascii="Roboto" w:eastAsia="Calibri" w:hAnsi="Roboto"/>
                <w:iCs/>
                <w:szCs w:val="24"/>
                <w:lang w:val="sr-Latn-ME"/>
              </w:rPr>
            </w:pPr>
            <w:r w:rsidRPr="00885BB4">
              <w:rPr>
                <w:rFonts w:ascii="Roboto" w:eastAsia="Calibri" w:hAnsi="Roboto"/>
                <w:iCs/>
                <w:szCs w:val="24"/>
                <w:lang w:val="sr-Latn-ME"/>
              </w:rPr>
              <w:t>9</w:t>
            </w:r>
          </w:p>
        </w:tc>
        <w:tc>
          <w:tcPr>
            <w:tcW w:w="3117" w:type="dxa"/>
          </w:tcPr>
          <w:p w14:paraId="47F6C9CD" w14:textId="77777777" w:rsidR="005830F7" w:rsidRPr="00885BB4" w:rsidRDefault="005830F7" w:rsidP="005830F7">
            <w:pPr>
              <w:spacing w:after="160" w:line="259" w:lineRule="auto"/>
              <w:jc w:val="both"/>
              <w:rPr>
                <w:rFonts w:ascii="Roboto" w:eastAsia="Calibri" w:hAnsi="Roboto"/>
                <w:iCs/>
                <w:szCs w:val="24"/>
                <w:lang w:val="sr-Latn-ME"/>
              </w:rPr>
            </w:pPr>
            <w:r w:rsidRPr="00885BB4">
              <w:rPr>
                <w:rFonts w:ascii="Roboto" w:eastAsia="Calibri" w:hAnsi="Roboto"/>
                <w:iCs/>
                <w:szCs w:val="24"/>
                <w:lang w:val="sr-Latn-ME"/>
              </w:rPr>
              <w:t>6</w:t>
            </w:r>
          </w:p>
        </w:tc>
      </w:tr>
      <w:tr w:rsidR="005830F7" w:rsidRPr="00885BB4" w14:paraId="4BDC4493" w14:textId="77777777" w:rsidTr="004348C5">
        <w:tc>
          <w:tcPr>
            <w:tcW w:w="3116" w:type="dxa"/>
          </w:tcPr>
          <w:p w14:paraId="1D821590" w14:textId="77777777" w:rsidR="005830F7" w:rsidRPr="00885BB4" w:rsidRDefault="005830F7" w:rsidP="005830F7">
            <w:pPr>
              <w:spacing w:after="160" w:line="259" w:lineRule="auto"/>
              <w:jc w:val="both"/>
              <w:rPr>
                <w:rFonts w:ascii="Roboto" w:eastAsia="Calibri" w:hAnsi="Roboto"/>
                <w:iCs/>
                <w:szCs w:val="24"/>
                <w:lang w:val="sr-Latn-ME"/>
              </w:rPr>
            </w:pPr>
            <w:r w:rsidRPr="00885BB4">
              <w:rPr>
                <w:rFonts w:ascii="Roboto" w:eastAsia="Calibri" w:hAnsi="Roboto"/>
                <w:iCs/>
                <w:szCs w:val="24"/>
                <w:lang w:val="sr-Latn-ME"/>
              </w:rPr>
              <w:t>Poznavanje društva</w:t>
            </w:r>
          </w:p>
        </w:tc>
        <w:tc>
          <w:tcPr>
            <w:tcW w:w="3117" w:type="dxa"/>
          </w:tcPr>
          <w:p w14:paraId="2281F1A2" w14:textId="77777777" w:rsidR="005830F7" w:rsidRPr="00885BB4" w:rsidRDefault="005830F7" w:rsidP="005830F7">
            <w:pPr>
              <w:spacing w:after="160" w:line="259" w:lineRule="auto"/>
              <w:jc w:val="both"/>
              <w:rPr>
                <w:rFonts w:ascii="Roboto" w:eastAsia="Calibri" w:hAnsi="Roboto"/>
                <w:iCs/>
                <w:szCs w:val="24"/>
                <w:lang w:val="sr-Latn-ME"/>
              </w:rPr>
            </w:pPr>
            <w:r w:rsidRPr="00885BB4">
              <w:rPr>
                <w:rFonts w:ascii="Roboto" w:eastAsia="Calibri" w:hAnsi="Roboto"/>
                <w:iCs/>
                <w:szCs w:val="24"/>
                <w:lang w:val="sr-Latn-ME"/>
              </w:rPr>
              <w:t>4</w:t>
            </w:r>
          </w:p>
        </w:tc>
        <w:tc>
          <w:tcPr>
            <w:tcW w:w="3117" w:type="dxa"/>
          </w:tcPr>
          <w:p w14:paraId="6E1F8FCB" w14:textId="77777777" w:rsidR="005830F7" w:rsidRPr="00885BB4" w:rsidRDefault="005830F7" w:rsidP="005830F7">
            <w:pPr>
              <w:spacing w:after="160" w:line="259" w:lineRule="auto"/>
              <w:jc w:val="both"/>
              <w:rPr>
                <w:rFonts w:ascii="Roboto" w:eastAsia="Calibri" w:hAnsi="Roboto"/>
                <w:iCs/>
                <w:szCs w:val="24"/>
                <w:lang w:val="sr-Latn-ME"/>
              </w:rPr>
            </w:pPr>
            <w:r w:rsidRPr="00885BB4">
              <w:rPr>
                <w:rFonts w:ascii="Roboto" w:eastAsia="Calibri" w:hAnsi="Roboto"/>
                <w:iCs/>
                <w:szCs w:val="24"/>
                <w:lang w:val="sr-Latn-ME"/>
              </w:rPr>
              <w:t>4</w:t>
            </w:r>
          </w:p>
        </w:tc>
      </w:tr>
      <w:tr w:rsidR="005830F7" w:rsidRPr="00885BB4" w14:paraId="3F75C667" w14:textId="77777777" w:rsidTr="004348C5">
        <w:tc>
          <w:tcPr>
            <w:tcW w:w="3116" w:type="dxa"/>
          </w:tcPr>
          <w:p w14:paraId="5C3F8F8C" w14:textId="77777777" w:rsidR="005830F7" w:rsidRPr="00885BB4" w:rsidRDefault="005830F7" w:rsidP="005830F7">
            <w:pPr>
              <w:spacing w:after="160" w:line="259" w:lineRule="auto"/>
              <w:jc w:val="both"/>
              <w:rPr>
                <w:rFonts w:ascii="Roboto" w:eastAsia="Calibri" w:hAnsi="Roboto"/>
                <w:iCs/>
                <w:szCs w:val="24"/>
                <w:lang w:val="sr-Latn-ME"/>
              </w:rPr>
            </w:pPr>
            <w:r w:rsidRPr="00885BB4">
              <w:rPr>
                <w:rFonts w:ascii="Roboto" w:eastAsia="Calibri" w:hAnsi="Roboto"/>
                <w:iCs/>
                <w:szCs w:val="24"/>
                <w:lang w:val="sr-Latn-ME"/>
              </w:rPr>
              <w:t>Priroda i tehnika</w:t>
            </w:r>
          </w:p>
        </w:tc>
        <w:tc>
          <w:tcPr>
            <w:tcW w:w="3117" w:type="dxa"/>
          </w:tcPr>
          <w:p w14:paraId="0D72C707" w14:textId="77777777" w:rsidR="005830F7" w:rsidRPr="00885BB4" w:rsidRDefault="005830F7" w:rsidP="005830F7">
            <w:pPr>
              <w:spacing w:after="160" w:line="259" w:lineRule="auto"/>
              <w:jc w:val="both"/>
              <w:rPr>
                <w:rFonts w:ascii="Roboto" w:eastAsia="Calibri" w:hAnsi="Roboto"/>
                <w:iCs/>
                <w:szCs w:val="24"/>
                <w:lang w:val="sr-Latn-ME"/>
              </w:rPr>
            </w:pPr>
            <w:r w:rsidRPr="00885BB4">
              <w:rPr>
                <w:rFonts w:ascii="Roboto" w:eastAsia="Calibri" w:hAnsi="Roboto"/>
                <w:iCs/>
                <w:szCs w:val="24"/>
                <w:lang w:val="sr-Latn-ME"/>
              </w:rPr>
              <w:t>2</w:t>
            </w:r>
          </w:p>
        </w:tc>
        <w:tc>
          <w:tcPr>
            <w:tcW w:w="3117" w:type="dxa"/>
          </w:tcPr>
          <w:p w14:paraId="074A10DE" w14:textId="77777777" w:rsidR="005830F7" w:rsidRPr="00885BB4" w:rsidRDefault="005830F7" w:rsidP="005830F7">
            <w:pPr>
              <w:spacing w:after="160" w:line="259" w:lineRule="auto"/>
              <w:jc w:val="both"/>
              <w:rPr>
                <w:rFonts w:ascii="Roboto" w:eastAsia="Calibri" w:hAnsi="Roboto"/>
                <w:iCs/>
                <w:szCs w:val="24"/>
                <w:lang w:val="sr-Latn-ME"/>
              </w:rPr>
            </w:pPr>
            <w:r w:rsidRPr="00885BB4">
              <w:rPr>
                <w:rFonts w:ascii="Roboto" w:eastAsia="Calibri" w:hAnsi="Roboto"/>
                <w:iCs/>
                <w:szCs w:val="24"/>
                <w:lang w:val="sr-Latn-ME"/>
              </w:rPr>
              <w:t>2</w:t>
            </w:r>
          </w:p>
        </w:tc>
      </w:tr>
      <w:tr w:rsidR="005830F7" w:rsidRPr="00885BB4" w14:paraId="4E8E3756" w14:textId="77777777" w:rsidTr="004348C5">
        <w:tc>
          <w:tcPr>
            <w:tcW w:w="3116" w:type="dxa"/>
          </w:tcPr>
          <w:p w14:paraId="24492846" w14:textId="77777777" w:rsidR="005830F7" w:rsidRPr="00885BB4" w:rsidRDefault="005830F7" w:rsidP="005830F7">
            <w:pPr>
              <w:spacing w:after="160" w:line="259" w:lineRule="auto"/>
              <w:jc w:val="both"/>
              <w:rPr>
                <w:rFonts w:ascii="Roboto" w:eastAsia="Calibri" w:hAnsi="Roboto"/>
                <w:iCs/>
                <w:szCs w:val="24"/>
                <w:lang w:val="sr-Latn-ME"/>
              </w:rPr>
            </w:pPr>
            <w:r w:rsidRPr="00885BB4">
              <w:rPr>
                <w:rFonts w:ascii="Roboto" w:eastAsia="Calibri" w:hAnsi="Roboto"/>
                <w:iCs/>
                <w:szCs w:val="24"/>
                <w:lang w:val="sr-Latn-ME"/>
              </w:rPr>
              <w:t>Priroda</w:t>
            </w:r>
          </w:p>
        </w:tc>
        <w:tc>
          <w:tcPr>
            <w:tcW w:w="3117" w:type="dxa"/>
          </w:tcPr>
          <w:p w14:paraId="259ACA84" w14:textId="77777777" w:rsidR="005830F7" w:rsidRPr="00885BB4" w:rsidRDefault="005830F7" w:rsidP="005830F7">
            <w:pPr>
              <w:spacing w:after="160" w:line="259" w:lineRule="auto"/>
              <w:jc w:val="both"/>
              <w:rPr>
                <w:rFonts w:ascii="Roboto" w:eastAsia="Calibri" w:hAnsi="Roboto"/>
                <w:iCs/>
                <w:szCs w:val="24"/>
                <w:lang w:val="sr-Latn-ME"/>
              </w:rPr>
            </w:pPr>
            <w:r w:rsidRPr="00885BB4">
              <w:rPr>
                <w:rFonts w:ascii="Roboto" w:eastAsia="Calibri" w:hAnsi="Roboto"/>
                <w:iCs/>
                <w:szCs w:val="24"/>
                <w:lang w:val="sr-Latn-ME"/>
              </w:rPr>
              <w:t>3</w:t>
            </w:r>
          </w:p>
        </w:tc>
        <w:tc>
          <w:tcPr>
            <w:tcW w:w="3117" w:type="dxa"/>
          </w:tcPr>
          <w:p w14:paraId="3E57EF90" w14:textId="77777777" w:rsidR="005830F7" w:rsidRPr="00885BB4" w:rsidRDefault="005830F7" w:rsidP="005830F7">
            <w:pPr>
              <w:spacing w:after="160" w:line="259" w:lineRule="auto"/>
              <w:jc w:val="both"/>
              <w:rPr>
                <w:rFonts w:ascii="Roboto" w:eastAsia="Calibri" w:hAnsi="Roboto"/>
                <w:iCs/>
                <w:szCs w:val="24"/>
                <w:lang w:val="sr-Latn-ME"/>
              </w:rPr>
            </w:pPr>
            <w:r w:rsidRPr="00885BB4">
              <w:rPr>
                <w:rFonts w:ascii="Roboto" w:eastAsia="Calibri" w:hAnsi="Roboto"/>
                <w:iCs/>
                <w:szCs w:val="24"/>
                <w:lang w:val="sr-Latn-ME"/>
              </w:rPr>
              <w:t>4</w:t>
            </w:r>
          </w:p>
        </w:tc>
      </w:tr>
      <w:tr w:rsidR="005830F7" w:rsidRPr="00885BB4" w14:paraId="7ABFFB45" w14:textId="77777777" w:rsidTr="004348C5">
        <w:tc>
          <w:tcPr>
            <w:tcW w:w="3116" w:type="dxa"/>
          </w:tcPr>
          <w:p w14:paraId="40EDB7C8" w14:textId="77777777" w:rsidR="005830F7" w:rsidRPr="00885BB4" w:rsidRDefault="005830F7" w:rsidP="005830F7">
            <w:pPr>
              <w:spacing w:after="160" w:line="259" w:lineRule="auto"/>
              <w:jc w:val="both"/>
              <w:rPr>
                <w:rFonts w:ascii="Roboto" w:eastAsia="Calibri" w:hAnsi="Roboto"/>
                <w:iCs/>
                <w:szCs w:val="24"/>
                <w:lang w:val="sr-Latn-ME"/>
              </w:rPr>
            </w:pPr>
            <w:r w:rsidRPr="00885BB4">
              <w:rPr>
                <w:rFonts w:ascii="Roboto" w:eastAsia="Calibri" w:hAnsi="Roboto"/>
                <w:iCs/>
                <w:szCs w:val="24"/>
                <w:lang w:val="sr-Latn-ME"/>
              </w:rPr>
              <w:t xml:space="preserve">Biologija </w:t>
            </w:r>
          </w:p>
        </w:tc>
        <w:tc>
          <w:tcPr>
            <w:tcW w:w="3117" w:type="dxa"/>
          </w:tcPr>
          <w:p w14:paraId="7AB04FD1" w14:textId="77777777" w:rsidR="005830F7" w:rsidRPr="00885BB4" w:rsidRDefault="005830F7" w:rsidP="005830F7">
            <w:pPr>
              <w:spacing w:after="160" w:line="259" w:lineRule="auto"/>
              <w:jc w:val="both"/>
              <w:rPr>
                <w:rFonts w:ascii="Roboto" w:eastAsia="Calibri" w:hAnsi="Roboto"/>
                <w:iCs/>
                <w:szCs w:val="24"/>
                <w:lang w:val="sr-Latn-ME"/>
              </w:rPr>
            </w:pPr>
            <w:r w:rsidRPr="00885BB4">
              <w:rPr>
                <w:rFonts w:ascii="Roboto" w:eastAsia="Calibri" w:hAnsi="Roboto"/>
                <w:iCs/>
                <w:szCs w:val="24"/>
                <w:lang w:val="sr-Latn-ME"/>
              </w:rPr>
              <w:t>6</w:t>
            </w:r>
          </w:p>
        </w:tc>
        <w:tc>
          <w:tcPr>
            <w:tcW w:w="3117" w:type="dxa"/>
          </w:tcPr>
          <w:p w14:paraId="58F2EECC" w14:textId="77777777" w:rsidR="005830F7" w:rsidRPr="00885BB4" w:rsidRDefault="005830F7" w:rsidP="005830F7">
            <w:pPr>
              <w:spacing w:after="160" w:line="259" w:lineRule="auto"/>
              <w:jc w:val="both"/>
              <w:rPr>
                <w:rFonts w:ascii="Roboto" w:eastAsia="Calibri" w:hAnsi="Roboto"/>
                <w:iCs/>
                <w:szCs w:val="24"/>
                <w:lang w:val="sr-Latn-ME"/>
              </w:rPr>
            </w:pPr>
            <w:r w:rsidRPr="00885BB4">
              <w:rPr>
                <w:rFonts w:ascii="Roboto" w:eastAsia="Calibri" w:hAnsi="Roboto"/>
                <w:iCs/>
                <w:szCs w:val="24"/>
                <w:lang w:val="sr-Latn-ME"/>
              </w:rPr>
              <w:t>6</w:t>
            </w:r>
          </w:p>
        </w:tc>
      </w:tr>
      <w:tr w:rsidR="005830F7" w:rsidRPr="00885BB4" w14:paraId="4B20E5CE" w14:textId="77777777" w:rsidTr="004348C5">
        <w:tc>
          <w:tcPr>
            <w:tcW w:w="3116" w:type="dxa"/>
          </w:tcPr>
          <w:p w14:paraId="32178D3D" w14:textId="77777777" w:rsidR="005830F7" w:rsidRPr="00885BB4" w:rsidRDefault="005830F7" w:rsidP="005830F7">
            <w:pPr>
              <w:spacing w:after="160" w:line="259" w:lineRule="auto"/>
              <w:jc w:val="both"/>
              <w:rPr>
                <w:rFonts w:ascii="Roboto" w:eastAsia="Calibri" w:hAnsi="Roboto"/>
                <w:iCs/>
                <w:szCs w:val="24"/>
                <w:lang w:val="sr-Latn-ME"/>
              </w:rPr>
            </w:pPr>
            <w:r w:rsidRPr="00885BB4">
              <w:rPr>
                <w:rFonts w:ascii="Roboto" w:eastAsia="Calibri" w:hAnsi="Roboto"/>
                <w:iCs/>
                <w:szCs w:val="24"/>
                <w:lang w:val="sr-Latn-ME"/>
              </w:rPr>
              <w:t xml:space="preserve">Hemija </w:t>
            </w:r>
          </w:p>
        </w:tc>
        <w:tc>
          <w:tcPr>
            <w:tcW w:w="3117" w:type="dxa"/>
          </w:tcPr>
          <w:p w14:paraId="4C922AB6" w14:textId="77777777" w:rsidR="005830F7" w:rsidRPr="00885BB4" w:rsidRDefault="005830F7" w:rsidP="005830F7">
            <w:pPr>
              <w:spacing w:after="160" w:line="259" w:lineRule="auto"/>
              <w:jc w:val="both"/>
              <w:rPr>
                <w:rFonts w:ascii="Roboto" w:eastAsia="Calibri" w:hAnsi="Roboto"/>
                <w:iCs/>
                <w:szCs w:val="24"/>
                <w:lang w:val="sr-Latn-ME"/>
              </w:rPr>
            </w:pPr>
            <w:r w:rsidRPr="00885BB4">
              <w:rPr>
                <w:rFonts w:ascii="Roboto" w:eastAsia="Calibri" w:hAnsi="Roboto"/>
                <w:iCs/>
                <w:szCs w:val="24"/>
                <w:lang w:val="sr-Latn-ME"/>
              </w:rPr>
              <w:t>4</w:t>
            </w:r>
          </w:p>
        </w:tc>
        <w:tc>
          <w:tcPr>
            <w:tcW w:w="3117" w:type="dxa"/>
          </w:tcPr>
          <w:p w14:paraId="1E7D61E2" w14:textId="77777777" w:rsidR="005830F7" w:rsidRPr="00885BB4" w:rsidRDefault="005830F7" w:rsidP="005830F7">
            <w:pPr>
              <w:spacing w:after="160" w:line="259" w:lineRule="auto"/>
              <w:jc w:val="both"/>
              <w:rPr>
                <w:rFonts w:ascii="Roboto" w:eastAsia="Calibri" w:hAnsi="Roboto"/>
                <w:iCs/>
                <w:szCs w:val="24"/>
                <w:lang w:val="sr-Latn-ME"/>
              </w:rPr>
            </w:pPr>
            <w:r w:rsidRPr="00885BB4">
              <w:rPr>
                <w:rFonts w:ascii="Roboto" w:eastAsia="Calibri" w:hAnsi="Roboto"/>
                <w:iCs/>
                <w:szCs w:val="24"/>
                <w:lang w:val="sr-Latn-ME"/>
              </w:rPr>
              <w:t>4</w:t>
            </w:r>
          </w:p>
        </w:tc>
      </w:tr>
      <w:tr w:rsidR="005830F7" w:rsidRPr="00885BB4" w14:paraId="2C7F4DEB" w14:textId="77777777" w:rsidTr="004348C5">
        <w:tc>
          <w:tcPr>
            <w:tcW w:w="3116" w:type="dxa"/>
          </w:tcPr>
          <w:p w14:paraId="481CED59" w14:textId="77777777" w:rsidR="005830F7" w:rsidRPr="00885BB4" w:rsidRDefault="005830F7" w:rsidP="005830F7">
            <w:pPr>
              <w:spacing w:after="160" w:line="259" w:lineRule="auto"/>
              <w:jc w:val="both"/>
              <w:rPr>
                <w:rFonts w:ascii="Roboto" w:eastAsia="Calibri" w:hAnsi="Roboto"/>
                <w:iCs/>
                <w:szCs w:val="24"/>
                <w:lang w:val="sr-Latn-ME"/>
              </w:rPr>
            </w:pPr>
            <w:r w:rsidRPr="00885BB4">
              <w:rPr>
                <w:rFonts w:ascii="Roboto" w:eastAsia="Calibri" w:hAnsi="Roboto"/>
                <w:iCs/>
                <w:szCs w:val="24"/>
                <w:lang w:val="sr-Latn-ME"/>
              </w:rPr>
              <w:t>Fizika</w:t>
            </w:r>
          </w:p>
        </w:tc>
        <w:tc>
          <w:tcPr>
            <w:tcW w:w="3117" w:type="dxa"/>
          </w:tcPr>
          <w:p w14:paraId="18CA3D2F" w14:textId="77777777" w:rsidR="005830F7" w:rsidRPr="00885BB4" w:rsidRDefault="005830F7" w:rsidP="005830F7">
            <w:pPr>
              <w:spacing w:after="160" w:line="259" w:lineRule="auto"/>
              <w:jc w:val="both"/>
              <w:rPr>
                <w:rFonts w:ascii="Roboto" w:eastAsia="Calibri" w:hAnsi="Roboto"/>
                <w:iCs/>
                <w:szCs w:val="24"/>
                <w:lang w:val="sr-Latn-ME"/>
              </w:rPr>
            </w:pPr>
            <w:r w:rsidRPr="00885BB4">
              <w:rPr>
                <w:rFonts w:ascii="Roboto" w:eastAsia="Calibri" w:hAnsi="Roboto"/>
                <w:iCs/>
                <w:szCs w:val="24"/>
                <w:lang w:val="sr-Latn-ME"/>
              </w:rPr>
              <w:t>5</w:t>
            </w:r>
          </w:p>
        </w:tc>
        <w:tc>
          <w:tcPr>
            <w:tcW w:w="3117" w:type="dxa"/>
          </w:tcPr>
          <w:p w14:paraId="219A035A" w14:textId="77777777" w:rsidR="005830F7" w:rsidRPr="00885BB4" w:rsidRDefault="005830F7" w:rsidP="005830F7">
            <w:pPr>
              <w:spacing w:after="160" w:line="259" w:lineRule="auto"/>
              <w:jc w:val="both"/>
              <w:rPr>
                <w:rFonts w:ascii="Roboto" w:eastAsia="Calibri" w:hAnsi="Roboto"/>
                <w:iCs/>
                <w:szCs w:val="24"/>
                <w:lang w:val="sr-Latn-ME"/>
              </w:rPr>
            </w:pPr>
            <w:r w:rsidRPr="00885BB4">
              <w:rPr>
                <w:rFonts w:ascii="Roboto" w:eastAsia="Calibri" w:hAnsi="Roboto"/>
                <w:iCs/>
                <w:szCs w:val="24"/>
                <w:lang w:val="sr-Latn-ME"/>
              </w:rPr>
              <w:t>5</w:t>
            </w:r>
          </w:p>
        </w:tc>
      </w:tr>
      <w:tr w:rsidR="005830F7" w:rsidRPr="00885BB4" w14:paraId="19EBD4FB" w14:textId="77777777" w:rsidTr="004348C5">
        <w:tc>
          <w:tcPr>
            <w:tcW w:w="3116" w:type="dxa"/>
          </w:tcPr>
          <w:p w14:paraId="2ADCE905" w14:textId="77777777" w:rsidR="005830F7" w:rsidRPr="00885BB4" w:rsidRDefault="005830F7" w:rsidP="005830F7">
            <w:pPr>
              <w:spacing w:after="160" w:line="259" w:lineRule="auto"/>
              <w:jc w:val="both"/>
              <w:rPr>
                <w:rFonts w:ascii="Roboto" w:eastAsia="Calibri" w:hAnsi="Roboto"/>
                <w:iCs/>
                <w:szCs w:val="24"/>
                <w:lang w:val="sr-Latn-ME"/>
              </w:rPr>
            </w:pPr>
            <w:r w:rsidRPr="00885BB4">
              <w:rPr>
                <w:rFonts w:ascii="Roboto" w:eastAsia="Calibri" w:hAnsi="Roboto"/>
                <w:iCs/>
                <w:szCs w:val="24"/>
                <w:lang w:val="sr-Latn-ME"/>
              </w:rPr>
              <w:t>Informatika sa tehnikom</w:t>
            </w:r>
          </w:p>
        </w:tc>
        <w:tc>
          <w:tcPr>
            <w:tcW w:w="3117" w:type="dxa"/>
          </w:tcPr>
          <w:p w14:paraId="77E42494" w14:textId="77777777" w:rsidR="005830F7" w:rsidRPr="00885BB4" w:rsidRDefault="005830F7" w:rsidP="005830F7">
            <w:pPr>
              <w:spacing w:after="160" w:line="259" w:lineRule="auto"/>
              <w:jc w:val="both"/>
              <w:rPr>
                <w:rFonts w:ascii="Roboto" w:eastAsia="Calibri" w:hAnsi="Roboto"/>
                <w:iCs/>
                <w:szCs w:val="24"/>
                <w:lang w:val="sr-Latn-ME"/>
              </w:rPr>
            </w:pPr>
            <w:r w:rsidRPr="00885BB4">
              <w:rPr>
                <w:rFonts w:ascii="Roboto" w:eastAsia="Calibri" w:hAnsi="Roboto"/>
                <w:iCs/>
                <w:szCs w:val="24"/>
                <w:lang w:val="sr-Latn-ME"/>
              </w:rPr>
              <w:t>4</w:t>
            </w:r>
          </w:p>
        </w:tc>
        <w:tc>
          <w:tcPr>
            <w:tcW w:w="3117" w:type="dxa"/>
          </w:tcPr>
          <w:p w14:paraId="065C31B6" w14:textId="77777777" w:rsidR="005830F7" w:rsidRPr="00885BB4" w:rsidRDefault="005830F7" w:rsidP="005830F7">
            <w:pPr>
              <w:spacing w:after="160" w:line="259" w:lineRule="auto"/>
              <w:jc w:val="both"/>
              <w:rPr>
                <w:rFonts w:ascii="Roboto" w:eastAsia="Calibri" w:hAnsi="Roboto"/>
                <w:iCs/>
                <w:szCs w:val="24"/>
                <w:lang w:val="sr-Latn-ME"/>
              </w:rPr>
            </w:pPr>
            <w:r w:rsidRPr="00885BB4">
              <w:rPr>
                <w:rFonts w:ascii="Roboto" w:eastAsia="Calibri" w:hAnsi="Roboto"/>
                <w:iCs/>
                <w:szCs w:val="24"/>
                <w:lang w:val="sr-Latn-ME"/>
              </w:rPr>
              <w:t>4</w:t>
            </w:r>
          </w:p>
        </w:tc>
      </w:tr>
      <w:tr w:rsidR="005830F7" w:rsidRPr="00885BB4" w14:paraId="7E5A1FA3" w14:textId="77777777" w:rsidTr="004348C5">
        <w:tc>
          <w:tcPr>
            <w:tcW w:w="3116" w:type="dxa"/>
          </w:tcPr>
          <w:p w14:paraId="07566E10" w14:textId="77777777" w:rsidR="005830F7" w:rsidRPr="00885BB4" w:rsidRDefault="005830F7" w:rsidP="005830F7">
            <w:pPr>
              <w:spacing w:after="160" w:line="259" w:lineRule="auto"/>
              <w:jc w:val="both"/>
              <w:rPr>
                <w:rFonts w:ascii="Roboto" w:eastAsia="Calibri" w:hAnsi="Roboto"/>
                <w:b/>
                <w:iCs/>
                <w:szCs w:val="24"/>
                <w:lang w:val="sr-Latn-ME"/>
              </w:rPr>
            </w:pPr>
            <w:r w:rsidRPr="00885BB4">
              <w:rPr>
                <w:rFonts w:ascii="Roboto" w:eastAsia="Calibri" w:hAnsi="Roboto"/>
                <w:b/>
                <w:iCs/>
                <w:szCs w:val="24"/>
                <w:lang w:val="sr-Latn-ME"/>
              </w:rPr>
              <w:t xml:space="preserve">Ukupno </w:t>
            </w:r>
          </w:p>
        </w:tc>
        <w:tc>
          <w:tcPr>
            <w:tcW w:w="3117" w:type="dxa"/>
          </w:tcPr>
          <w:p w14:paraId="19C91D3A" w14:textId="77777777" w:rsidR="005830F7" w:rsidRPr="00885BB4" w:rsidRDefault="005830F7" w:rsidP="005830F7">
            <w:pPr>
              <w:spacing w:after="160" w:line="259" w:lineRule="auto"/>
              <w:jc w:val="both"/>
              <w:rPr>
                <w:rFonts w:ascii="Roboto" w:eastAsia="Calibri" w:hAnsi="Roboto"/>
                <w:b/>
                <w:iCs/>
                <w:szCs w:val="24"/>
                <w:lang w:val="sr-Latn-ME"/>
              </w:rPr>
            </w:pPr>
            <w:r w:rsidRPr="00885BB4">
              <w:rPr>
                <w:rFonts w:ascii="Roboto" w:eastAsia="Calibri" w:hAnsi="Roboto"/>
                <w:b/>
                <w:iCs/>
                <w:szCs w:val="24"/>
                <w:lang w:val="sr-Latn-ME"/>
              </w:rPr>
              <w:t>76</w:t>
            </w:r>
          </w:p>
        </w:tc>
        <w:tc>
          <w:tcPr>
            <w:tcW w:w="3117" w:type="dxa"/>
          </w:tcPr>
          <w:p w14:paraId="53730380" w14:textId="77777777" w:rsidR="005830F7" w:rsidRPr="00885BB4" w:rsidRDefault="005830F7" w:rsidP="005830F7">
            <w:pPr>
              <w:spacing w:after="160" w:line="259" w:lineRule="auto"/>
              <w:jc w:val="both"/>
              <w:rPr>
                <w:rFonts w:ascii="Roboto" w:eastAsia="Calibri" w:hAnsi="Roboto"/>
                <w:b/>
                <w:iCs/>
                <w:szCs w:val="24"/>
                <w:lang w:val="sr-Latn-ME"/>
              </w:rPr>
            </w:pPr>
            <w:r w:rsidRPr="00885BB4">
              <w:rPr>
                <w:rFonts w:ascii="Roboto" w:eastAsia="Calibri" w:hAnsi="Roboto"/>
                <w:b/>
                <w:iCs/>
                <w:szCs w:val="24"/>
                <w:lang w:val="sr-Latn-ME"/>
              </w:rPr>
              <w:t>71</w:t>
            </w:r>
          </w:p>
        </w:tc>
      </w:tr>
    </w:tbl>
    <w:p w14:paraId="627C9DC2" w14:textId="77777777" w:rsidR="005830F7" w:rsidRPr="00885BB4" w:rsidRDefault="005830F7" w:rsidP="005830F7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iCs/>
          <w:sz w:val="24"/>
          <w:szCs w:val="24"/>
          <w:lang w:val="sr-Latn-ME"/>
        </w:rPr>
      </w:pPr>
    </w:p>
    <w:p w14:paraId="61BD0AE5" w14:textId="5301B763" w:rsidR="005830F7" w:rsidRPr="00885BB4" w:rsidRDefault="005830F7" w:rsidP="005830F7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iCs/>
          <w:szCs w:val="24"/>
          <w:lang w:val="sr-Latn-ME"/>
        </w:rPr>
      </w:pPr>
      <w:r w:rsidRPr="00885BB4">
        <w:rPr>
          <w:rFonts w:ascii="Roboto" w:eastAsia="Calibri" w:hAnsi="Roboto"/>
          <w:iCs/>
          <w:szCs w:val="24"/>
          <w:lang w:val="sr-Latn-ME"/>
        </w:rPr>
        <w:lastRenderedPageBreak/>
        <w:t xml:space="preserve">U nastavnom planu iz 2017. godine prvi put se </w:t>
      </w:r>
      <w:r w:rsidRPr="00885BB4">
        <w:rPr>
          <w:rFonts w:ascii="Roboto" w:eastAsia="Calibri" w:hAnsi="Roboto"/>
          <w:b/>
          <w:iCs/>
          <w:szCs w:val="24"/>
          <w:lang w:val="sr-Latn-ME"/>
        </w:rPr>
        <w:t>u ciljevima</w:t>
      </w:r>
      <w:r w:rsidRPr="00885BB4">
        <w:rPr>
          <w:rFonts w:ascii="Roboto" w:eastAsia="Calibri" w:hAnsi="Roboto"/>
          <w:iCs/>
          <w:szCs w:val="24"/>
          <w:lang w:val="sr-Latn-ME"/>
        </w:rPr>
        <w:t xml:space="preserve"> navodi da učenici u osnovnog obrazovanju treba da steknu ključne kompetencije koje su većim delom podudarne Evropsk</w:t>
      </w:r>
      <w:r w:rsidR="00DA6DC8" w:rsidRPr="00885BB4">
        <w:rPr>
          <w:rFonts w:ascii="Roboto" w:eastAsia="Calibri" w:hAnsi="Roboto"/>
          <w:iCs/>
          <w:szCs w:val="24"/>
          <w:lang w:val="sr-Latn-ME"/>
        </w:rPr>
        <w:t>om okviru ključnih kompetencija</w:t>
      </w:r>
      <w:r w:rsidRPr="00885BB4">
        <w:rPr>
          <w:rFonts w:ascii="Roboto" w:eastAsia="Calibri" w:hAnsi="Roboto"/>
          <w:iCs/>
          <w:szCs w:val="24"/>
          <w:lang w:val="sr-Latn-ME"/>
        </w:rPr>
        <w:t>:</w:t>
      </w:r>
    </w:p>
    <w:p w14:paraId="2C57D0DA" w14:textId="77777777" w:rsidR="005830F7" w:rsidRPr="00885BB4" w:rsidRDefault="005830F7" w:rsidP="005830F7">
      <w:pPr>
        <w:widowControl/>
        <w:numPr>
          <w:ilvl w:val="0"/>
          <w:numId w:val="5"/>
        </w:numPr>
        <w:autoSpaceDE/>
        <w:autoSpaceDN/>
        <w:spacing w:line="259" w:lineRule="auto"/>
        <w:jc w:val="both"/>
        <w:rPr>
          <w:rFonts w:ascii="Roboto" w:eastAsia="Calibri" w:hAnsi="Roboto"/>
          <w:iCs/>
          <w:szCs w:val="24"/>
          <w:lang w:val="sr-Latn-ME"/>
        </w:rPr>
      </w:pPr>
      <w:r w:rsidRPr="00885BB4">
        <w:rPr>
          <w:rFonts w:ascii="Roboto" w:eastAsia="Calibri" w:hAnsi="Roboto"/>
          <w:iCs/>
          <w:szCs w:val="24"/>
          <w:lang w:val="sr-Latn-ME"/>
        </w:rPr>
        <w:t>Razvijanje komunikacijskih kompetencija (na maternjem i stranom jeziku)</w:t>
      </w:r>
    </w:p>
    <w:p w14:paraId="3FF416FC" w14:textId="77777777" w:rsidR="005830F7" w:rsidRPr="00885BB4" w:rsidRDefault="005830F7" w:rsidP="005830F7">
      <w:pPr>
        <w:widowControl/>
        <w:numPr>
          <w:ilvl w:val="0"/>
          <w:numId w:val="5"/>
        </w:numPr>
        <w:autoSpaceDE/>
        <w:autoSpaceDN/>
        <w:spacing w:line="259" w:lineRule="auto"/>
        <w:jc w:val="both"/>
        <w:rPr>
          <w:rFonts w:ascii="Roboto" w:eastAsia="Calibri" w:hAnsi="Roboto"/>
          <w:iCs/>
          <w:szCs w:val="24"/>
          <w:lang w:val="sr-Latn-ME"/>
        </w:rPr>
      </w:pPr>
      <w:r w:rsidRPr="00885BB4">
        <w:rPr>
          <w:rFonts w:ascii="Roboto" w:eastAsia="Calibri" w:hAnsi="Roboto"/>
          <w:iCs/>
          <w:szCs w:val="24"/>
          <w:lang w:val="sr-Latn-ME"/>
        </w:rPr>
        <w:t>Razvijanje matematičkih kompetencija (konceptualna znanja i primjena matematike u rješavanju problema, uključujući i probleme u različitim životnim situacijama)</w:t>
      </w:r>
    </w:p>
    <w:p w14:paraId="12228895" w14:textId="77777777" w:rsidR="005830F7" w:rsidRPr="00885BB4" w:rsidRDefault="005830F7" w:rsidP="005830F7">
      <w:pPr>
        <w:widowControl/>
        <w:numPr>
          <w:ilvl w:val="0"/>
          <w:numId w:val="5"/>
        </w:numPr>
        <w:autoSpaceDE/>
        <w:autoSpaceDN/>
        <w:spacing w:line="259" w:lineRule="auto"/>
        <w:jc w:val="both"/>
        <w:rPr>
          <w:rFonts w:ascii="Roboto" w:eastAsia="Calibri" w:hAnsi="Roboto"/>
          <w:iCs/>
          <w:szCs w:val="24"/>
          <w:lang w:val="sr-Latn-ME"/>
        </w:rPr>
      </w:pPr>
      <w:r w:rsidRPr="00885BB4">
        <w:rPr>
          <w:rFonts w:ascii="Roboto" w:eastAsia="Calibri" w:hAnsi="Roboto"/>
          <w:iCs/>
          <w:szCs w:val="24"/>
          <w:lang w:val="sr-Latn-ME"/>
        </w:rPr>
        <w:t>Razvijanje informatičke pismenosti (poznavanje i upotreba informacijsko-komunikacijske tehnologije)</w:t>
      </w:r>
    </w:p>
    <w:p w14:paraId="51DE7719" w14:textId="77777777" w:rsidR="005830F7" w:rsidRPr="00885BB4" w:rsidRDefault="005830F7" w:rsidP="005830F7">
      <w:pPr>
        <w:widowControl/>
        <w:numPr>
          <w:ilvl w:val="0"/>
          <w:numId w:val="5"/>
        </w:numPr>
        <w:autoSpaceDE/>
        <w:autoSpaceDN/>
        <w:spacing w:line="259" w:lineRule="auto"/>
        <w:jc w:val="both"/>
        <w:rPr>
          <w:rFonts w:ascii="Roboto" w:eastAsia="Calibri" w:hAnsi="Roboto"/>
          <w:iCs/>
          <w:szCs w:val="24"/>
          <w:lang w:val="sr-Latn-ME"/>
        </w:rPr>
      </w:pPr>
      <w:r w:rsidRPr="00885BB4">
        <w:rPr>
          <w:rFonts w:ascii="Roboto" w:eastAsia="Calibri" w:hAnsi="Roboto"/>
          <w:iCs/>
          <w:szCs w:val="24"/>
          <w:lang w:val="sr-Latn-ME"/>
        </w:rPr>
        <w:t>Poznavanje i razumijevanje prirodnih pojava i razvijanje svijesti o potrebi očuvanja prirode</w:t>
      </w:r>
    </w:p>
    <w:p w14:paraId="5E8BD20C" w14:textId="77777777" w:rsidR="005830F7" w:rsidRPr="00885BB4" w:rsidRDefault="005830F7" w:rsidP="005830F7">
      <w:pPr>
        <w:widowControl/>
        <w:numPr>
          <w:ilvl w:val="0"/>
          <w:numId w:val="5"/>
        </w:numPr>
        <w:autoSpaceDE/>
        <w:autoSpaceDN/>
        <w:spacing w:line="259" w:lineRule="auto"/>
        <w:jc w:val="both"/>
        <w:rPr>
          <w:rFonts w:ascii="Roboto" w:eastAsia="Calibri" w:hAnsi="Roboto"/>
          <w:iCs/>
          <w:szCs w:val="24"/>
          <w:lang w:val="sr-Latn-ME"/>
        </w:rPr>
      </w:pPr>
      <w:r w:rsidRPr="00885BB4">
        <w:rPr>
          <w:rFonts w:ascii="Roboto" w:eastAsia="Calibri" w:hAnsi="Roboto"/>
          <w:iCs/>
          <w:szCs w:val="24"/>
          <w:lang w:val="sr-Latn-ME"/>
        </w:rPr>
        <w:t>Razvijanje naučnog mišljenja</w:t>
      </w:r>
    </w:p>
    <w:p w14:paraId="3505F9A4" w14:textId="77777777" w:rsidR="005830F7" w:rsidRPr="00885BB4" w:rsidRDefault="005830F7" w:rsidP="005830F7">
      <w:pPr>
        <w:widowControl/>
        <w:numPr>
          <w:ilvl w:val="0"/>
          <w:numId w:val="5"/>
        </w:numPr>
        <w:autoSpaceDE/>
        <w:autoSpaceDN/>
        <w:spacing w:line="259" w:lineRule="auto"/>
        <w:jc w:val="both"/>
        <w:rPr>
          <w:rFonts w:ascii="Roboto" w:eastAsia="Calibri" w:hAnsi="Roboto"/>
          <w:iCs/>
          <w:szCs w:val="24"/>
          <w:lang w:val="sr-Latn-ME"/>
        </w:rPr>
      </w:pPr>
      <w:r w:rsidRPr="00885BB4">
        <w:rPr>
          <w:rFonts w:ascii="Roboto" w:eastAsia="Calibri" w:hAnsi="Roboto"/>
          <w:iCs/>
          <w:szCs w:val="24"/>
          <w:lang w:val="sr-Latn-ME"/>
        </w:rPr>
        <w:t>Razvijanje sposobnosti kritičkog mišljenja i sposobnosti rješavanja problema,</w:t>
      </w:r>
    </w:p>
    <w:p w14:paraId="4146D5E8" w14:textId="77777777" w:rsidR="005830F7" w:rsidRPr="00885BB4" w:rsidRDefault="005830F7" w:rsidP="005830F7">
      <w:pPr>
        <w:widowControl/>
        <w:numPr>
          <w:ilvl w:val="0"/>
          <w:numId w:val="5"/>
        </w:numPr>
        <w:autoSpaceDE/>
        <w:autoSpaceDN/>
        <w:spacing w:line="259" w:lineRule="auto"/>
        <w:jc w:val="both"/>
        <w:rPr>
          <w:rFonts w:ascii="Roboto" w:eastAsia="Calibri" w:hAnsi="Roboto"/>
          <w:iCs/>
          <w:szCs w:val="24"/>
          <w:lang w:val="sr-Latn-ME"/>
        </w:rPr>
      </w:pPr>
      <w:r w:rsidRPr="00885BB4">
        <w:rPr>
          <w:rFonts w:ascii="Roboto" w:eastAsia="Calibri" w:hAnsi="Roboto"/>
          <w:iCs/>
          <w:szCs w:val="24"/>
          <w:lang w:val="sr-Latn-ME"/>
        </w:rPr>
        <w:t>Osposobljavanje za samoorganizovano učenje (učenje učenja)</w:t>
      </w:r>
    </w:p>
    <w:p w14:paraId="5588EA24" w14:textId="77777777" w:rsidR="005830F7" w:rsidRPr="00885BB4" w:rsidRDefault="005830F7" w:rsidP="005830F7">
      <w:pPr>
        <w:widowControl/>
        <w:numPr>
          <w:ilvl w:val="0"/>
          <w:numId w:val="5"/>
        </w:numPr>
        <w:autoSpaceDE/>
        <w:autoSpaceDN/>
        <w:spacing w:line="259" w:lineRule="auto"/>
        <w:jc w:val="both"/>
        <w:rPr>
          <w:rFonts w:ascii="Roboto" w:eastAsia="Calibri" w:hAnsi="Roboto"/>
          <w:iCs/>
          <w:szCs w:val="24"/>
          <w:lang w:val="sr-Latn-ME"/>
        </w:rPr>
      </w:pPr>
      <w:r w:rsidRPr="00885BB4">
        <w:rPr>
          <w:rFonts w:ascii="Roboto" w:eastAsia="Calibri" w:hAnsi="Roboto"/>
          <w:iCs/>
          <w:szCs w:val="24"/>
          <w:lang w:val="sr-Latn-ME"/>
        </w:rPr>
        <w:t>Razvijanje građanskih i socijalnih kompetencija</w:t>
      </w:r>
    </w:p>
    <w:p w14:paraId="008B3E26" w14:textId="77777777" w:rsidR="005830F7" w:rsidRPr="00885BB4" w:rsidRDefault="005830F7" w:rsidP="005830F7">
      <w:pPr>
        <w:widowControl/>
        <w:numPr>
          <w:ilvl w:val="0"/>
          <w:numId w:val="5"/>
        </w:numPr>
        <w:autoSpaceDE/>
        <w:autoSpaceDN/>
        <w:spacing w:line="259" w:lineRule="auto"/>
        <w:jc w:val="both"/>
        <w:rPr>
          <w:rFonts w:ascii="Roboto" w:eastAsia="Calibri" w:hAnsi="Roboto"/>
          <w:iCs/>
          <w:szCs w:val="24"/>
          <w:lang w:val="sr-Latn-ME"/>
        </w:rPr>
      </w:pPr>
      <w:r w:rsidRPr="00885BB4">
        <w:rPr>
          <w:rFonts w:ascii="Roboto" w:eastAsia="Calibri" w:hAnsi="Roboto"/>
          <w:iCs/>
          <w:szCs w:val="24"/>
          <w:lang w:val="sr-Latn-ME"/>
        </w:rPr>
        <w:t>Razvijanje osnovnih znanja i pozitivan stav prema umjetničkom stvaralaštvu i izražavanju</w:t>
      </w:r>
    </w:p>
    <w:p w14:paraId="78DBEDD3" w14:textId="77777777" w:rsidR="005830F7" w:rsidRPr="00885BB4" w:rsidRDefault="005830F7" w:rsidP="005830F7">
      <w:pPr>
        <w:widowControl/>
        <w:numPr>
          <w:ilvl w:val="0"/>
          <w:numId w:val="5"/>
        </w:numPr>
        <w:autoSpaceDE/>
        <w:autoSpaceDN/>
        <w:spacing w:line="259" w:lineRule="auto"/>
        <w:jc w:val="both"/>
        <w:rPr>
          <w:rFonts w:ascii="Roboto" w:eastAsia="Calibri" w:hAnsi="Roboto"/>
          <w:iCs/>
          <w:szCs w:val="24"/>
          <w:lang w:val="sr-Latn-ME"/>
        </w:rPr>
      </w:pPr>
      <w:r w:rsidRPr="00885BB4">
        <w:rPr>
          <w:rFonts w:ascii="Roboto" w:eastAsia="Calibri" w:hAnsi="Roboto"/>
          <w:iCs/>
          <w:szCs w:val="24"/>
          <w:lang w:val="sr-Latn-ME"/>
        </w:rPr>
        <w:t>Usvajanje osnovnih znanja i razvijanje pozitivnog odnosa prema vlastitoj kulturi i kulturi drugih naroda</w:t>
      </w:r>
    </w:p>
    <w:p w14:paraId="283FB66F" w14:textId="77777777" w:rsidR="005830F7" w:rsidRPr="00885BB4" w:rsidRDefault="005830F7" w:rsidP="005830F7">
      <w:pPr>
        <w:widowControl/>
        <w:numPr>
          <w:ilvl w:val="0"/>
          <w:numId w:val="5"/>
        </w:numPr>
        <w:autoSpaceDE/>
        <w:autoSpaceDN/>
        <w:spacing w:line="259" w:lineRule="auto"/>
        <w:jc w:val="both"/>
        <w:rPr>
          <w:rFonts w:ascii="Roboto" w:eastAsia="Calibri" w:hAnsi="Roboto"/>
          <w:iCs/>
          <w:szCs w:val="24"/>
          <w:lang w:val="sr-Latn-ME"/>
        </w:rPr>
      </w:pPr>
      <w:r w:rsidRPr="00885BB4">
        <w:rPr>
          <w:rFonts w:ascii="Roboto" w:eastAsia="Calibri" w:hAnsi="Roboto"/>
          <w:iCs/>
          <w:szCs w:val="24"/>
          <w:lang w:val="sr-Latn-ME"/>
        </w:rPr>
        <w:t>Razvijanje svijesti o njegovanju zdravih stilova života</w:t>
      </w:r>
    </w:p>
    <w:p w14:paraId="2F468C3A" w14:textId="77777777" w:rsidR="005830F7" w:rsidRPr="00885BB4" w:rsidRDefault="005830F7" w:rsidP="005830F7">
      <w:pPr>
        <w:widowControl/>
        <w:numPr>
          <w:ilvl w:val="0"/>
          <w:numId w:val="5"/>
        </w:numPr>
        <w:autoSpaceDE/>
        <w:autoSpaceDN/>
        <w:spacing w:line="259" w:lineRule="auto"/>
        <w:jc w:val="both"/>
        <w:rPr>
          <w:rFonts w:ascii="Roboto" w:eastAsia="Calibri" w:hAnsi="Roboto"/>
          <w:iCs/>
          <w:szCs w:val="24"/>
          <w:lang w:val="sr-Latn-ME"/>
        </w:rPr>
      </w:pPr>
      <w:r w:rsidRPr="00885BB4">
        <w:rPr>
          <w:rFonts w:ascii="Roboto" w:eastAsia="Calibri" w:hAnsi="Roboto"/>
          <w:iCs/>
          <w:szCs w:val="24"/>
          <w:lang w:val="sr-Latn-ME"/>
        </w:rPr>
        <w:t>Razvijanje svijesti o potrebi očuvanja prirode i zaštiti životne stedine</w:t>
      </w:r>
    </w:p>
    <w:p w14:paraId="407E66FC" w14:textId="77777777" w:rsidR="005830F7" w:rsidRPr="00885BB4" w:rsidRDefault="005830F7" w:rsidP="005830F7">
      <w:pPr>
        <w:widowControl/>
        <w:numPr>
          <w:ilvl w:val="0"/>
          <w:numId w:val="5"/>
        </w:numPr>
        <w:autoSpaceDE/>
        <w:autoSpaceDN/>
        <w:spacing w:line="259" w:lineRule="auto"/>
        <w:jc w:val="both"/>
        <w:rPr>
          <w:rFonts w:ascii="Roboto" w:eastAsia="Calibri" w:hAnsi="Roboto"/>
          <w:iCs/>
          <w:szCs w:val="24"/>
          <w:lang w:val="sr-Latn-ME"/>
        </w:rPr>
      </w:pPr>
      <w:r w:rsidRPr="00885BB4">
        <w:rPr>
          <w:rFonts w:ascii="Roboto" w:eastAsia="Calibri" w:hAnsi="Roboto"/>
          <w:iCs/>
          <w:szCs w:val="24"/>
          <w:lang w:val="sr-Latn-ME"/>
        </w:rPr>
        <w:t>Osposobljavanje učenika za preduzetničko učenje.</w:t>
      </w:r>
    </w:p>
    <w:p w14:paraId="67157C06" w14:textId="77777777" w:rsidR="005D6C73" w:rsidRPr="00885BB4" w:rsidRDefault="005D6C73" w:rsidP="005D6C73">
      <w:pPr>
        <w:widowControl/>
        <w:autoSpaceDE/>
        <w:autoSpaceDN/>
        <w:spacing w:line="259" w:lineRule="auto"/>
        <w:ind w:left="720"/>
        <w:jc w:val="both"/>
        <w:rPr>
          <w:rFonts w:ascii="Roboto" w:eastAsia="Calibri" w:hAnsi="Roboto"/>
          <w:iCs/>
          <w:szCs w:val="24"/>
          <w:lang w:val="sr-Latn-ME"/>
        </w:rPr>
      </w:pPr>
    </w:p>
    <w:p w14:paraId="76D7942B" w14:textId="21EEF40E" w:rsidR="005830F7" w:rsidRPr="00885BB4" w:rsidRDefault="005D6C73" w:rsidP="00E96FCE">
      <w:pPr>
        <w:widowControl/>
        <w:autoSpaceDE/>
        <w:autoSpaceDN/>
        <w:spacing w:line="259" w:lineRule="auto"/>
        <w:jc w:val="both"/>
        <w:rPr>
          <w:rFonts w:ascii="Roboto" w:eastAsia="Calibri" w:hAnsi="Roboto"/>
          <w:iCs/>
          <w:szCs w:val="24"/>
          <w:highlight w:val="yellow"/>
          <w:lang w:val="sr-Latn-ME"/>
        </w:rPr>
      </w:pPr>
      <w:r w:rsidRPr="00885BB4">
        <w:rPr>
          <w:rFonts w:ascii="Roboto" w:eastAsia="Calibri" w:hAnsi="Roboto"/>
          <w:iCs/>
          <w:szCs w:val="24"/>
          <w:lang w:val="sr-Latn-ME"/>
        </w:rPr>
        <w:t xml:space="preserve">U određenju obaveznih i izbornih predmeta data je </w:t>
      </w:r>
      <w:r w:rsidRPr="00885BB4">
        <w:rPr>
          <w:rFonts w:ascii="Roboto" w:eastAsia="Calibri" w:hAnsi="Roboto"/>
          <w:b/>
          <w:iCs/>
          <w:szCs w:val="24"/>
          <w:lang w:val="sr-Latn-ME"/>
        </w:rPr>
        <w:t>napomena</w:t>
      </w:r>
      <w:r w:rsidRPr="00885BB4">
        <w:rPr>
          <w:rFonts w:ascii="Roboto" w:eastAsia="Calibri" w:hAnsi="Roboto"/>
          <w:iCs/>
          <w:szCs w:val="24"/>
          <w:lang w:val="sr-Latn-ME"/>
        </w:rPr>
        <w:t xml:space="preserve"> koje se odnosi na međupredmetne teme</w:t>
      </w:r>
      <w:r w:rsidRPr="00885BB4">
        <w:rPr>
          <w:rFonts w:ascii="Roboto" w:eastAsia="Calibri" w:hAnsi="Roboto"/>
          <w:b/>
          <w:iCs/>
          <w:szCs w:val="24"/>
          <w:lang w:val="sr-Latn-ME"/>
        </w:rPr>
        <w:t>: Međupredmetne oblasti/teme</w:t>
      </w:r>
      <w:r w:rsidRPr="00885BB4">
        <w:rPr>
          <w:rFonts w:ascii="Roboto" w:eastAsia="Calibri" w:hAnsi="Roboto"/>
          <w:iCs/>
          <w:szCs w:val="24"/>
          <w:lang w:val="sr-Latn-ME"/>
        </w:rPr>
        <w:t xml:space="preserve"> su sadržaji koji omogućavaju da se u opšteobrazovni kurikulum uključe određeni sadržaji obrazovanja koji nijesu dio formalnih disciplina ili pojedinih predmeta, ili koji su po strukturi interdisciplinarni. Ovi sadržaji doprinose integrativnom pristupu opšteg obrazovanja i u većoj mjeri su povezani sa drugim predmetima. U poglavlju C koje se odnosi na povezanost sa drugim predmetima i međupredmetnim temama u svim obaveznim i izbornim predmetima navedeno je kako se međupredmetne teme povezuju sa datim predmetnim programom.</w:t>
      </w:r>
    </w:p>
    <w:p w14:paraId="713BC13C" w14:textId="77777777" w:rsidR="00C33AA8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Za potrebe ovog izvještaja analizirani su sledeći obavezni predmetni programi:</w:t>
      </w:r>
    </w:p>
    <w:p w14:paraId="1C710D71" w14:textId="77777777" w:rsidR="00C33AA8" w:rsidRPr="00885BB4" w:rsidRDefault="00C33AA8" w:rsidP="00C33AA8">
      <w:pPr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Matematika od I do IX razreda osnovne škole; </w:t>
      </w:r>
    </w:p>
    <w:p w14:paraId="381D583B" w14:textId="77777777" w:rsidR="00C33AA8" w:rsidRPr="00885BB4" w:rsidRDefault="00C33AA8" w:rsidP="00C33AA8">
      <w:pPr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Priroda i društvo od I do III razreda osnovne škole; </w:t>
      </w:r>
    </w:p>
    <w:p w14:paraId="58CEA167" w14:textId="2FF0831D" w:rsidR="00C33AA8" w:rsidRPr="00885BB4" w:rsidRDefault="00C33AA8" w:rsidP="00C33AA8">
      <w:pPr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Poznavanje društva od IV do V razred</w:t>
      </w:r>
      <w:r w:rsidR="00C90B0C" w:rsidRPr="00885BB4">
        <w:rPr>
          <w:rFonts w:ascii="Roboto" w:eastAsia="Calibri" w:hAnsi="Roboto"/>
          <w:szCs w:val="24"/>
          <w:lang w:val="sr-Latn-ME"/>
        </w:rPr>
        <w:t>a</w:t>
      </w:r>
      <w:r w:rsidRPr="00885BB4">
        <w:rPr>
          <w:rFonts w:ascii="Roboto" w:eastAsia="Calibri" w:hAnsi="Roboto"/>
          <w:szCs w:val="24"/>
          <w:lang w:val="sr-Latn-ME"/>
        </w:rPr>
        <w:t xml:space="preserve">; </w:t>
      </w:r>
    </w:p>
    <w:p w14:paraId="0A12E1AF" w14:textId="38E2BF56" w:rsidR="00C33AA8" w:rsidRPr="00885BB4" w:rsidRDefault="00C33AA8" w:rsidP="00C33AA8">
      <w:pPr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Priroda IV do VI razred</w:t>
      </w:r>
      <w:r w:rsidR="00C90B0C" w:rsidRPr="00885BB4">
        <w:rPr>
          <w:rFonts w:ascii="Roboto" w:eastAsia="Calibri" w:hAnsi="Roboto"/>
          <w:szCs w:val="24"/>
          <w:lang w:val="sr-Latn-ME"/>
        </w:rPr>
        <w:t>a</w:t>
      </w:r>
      <w:r w:rsidRPr="00885BB4">
        <w:rPr>
          <w:rFonts w:ascii="Roboto" w:eastAsia="Calibri" w:hAnsi="Roboto"/>
          <w:szCs w:val="24"/>
          <w:lang w:val="sr-Latn-ME"/>
        </w:rPr>
        <w:t xml:space="preserve">; </w:t>
      </w:r>
    </w:p>
    <w:p w14:paraId="1168B451" w14:textId="77777777" w:rsidR="00C33AA8" w:rsidRPr="00885BB4" w:rsidRDefault="00C33AA8" w:rsidP="00C33AA8">
      <w:pPr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Biologija od VI do IX razreda; </w:t>
      </w:r>
    </w:p>
    <w:p w14:paraId="78DA54AC" w14:textId="77777777" w:rsidR="00C33AA8" w:rsidRPr="00885BB4" w:rsidRDefault="00C33AA8" w:rsidP="00C33AA8">
      <w:pPr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Hemija od VII do IX razreda; </w:t>
      </w:r>
    </w:p>
    <w:p w14:paraId="6AEF5519" w14:textId="32B05EC6" w:rsidR="00C33AA8" w:rsidRPr="00885BB4" w:rsidRDefault="00C90B0C" w:rsidP="00C33AA8">
      <w:pPr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Fizika od VII do IX razreda; </w:t>
      </w:r>
    </w:p>
    <w:p w14:paraId="7AA0A1C8" w14:textId="77777777" w:rsidR="00C33AA8" w:rsidRPr="00885BB4" w:rsidRDefault="00C33AA8" w:rsidP="002D10C4">
      <w:pPr>
        <w:widowControl/>
        <w:numPr>
          <w:ilvl w:val="0"/>
          <w:numId w:val="3"/>
        </w:numPr>
        <w:autoSpaceDE/>
        <w:autoSpaceDN/>
        <w:spacing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Informatika sa tehnikom od VI do VIII razreda. </w:t>
      </w:r>
    </w:p>
    <w:p w14:paraId="336FB3D5" w14:textId="77777777" w:rsidR="00A109F8" w:rsidRPr="00885BB4" w:rsidRDefault="00A109F8" w:rsidP="002D10C4">
      <w:pPr>
        <w:widowControl/>
        <w:autoSpaceDE/>
        <w:autoSpaceDN/>
        <w:spacing w:line="259" w:lineRule="auto"/>
        <w:jc w:val="both"/>
        <w:rPr>
          <w:rFonts w:ascii="Roboto" w:eastAsia="Calibri" w:hAnsi="Roboto"/>
          <w:szCs w:val="24"/>
          <w:lang w:val="sr-Latn-ME"/>
        </w:rPr>
      </w:pPr>
    </w:p>
    <w:p w14:paraId="7F6B5FAD" w14:textId="5F7B82D3" w:rsidR="00C33AA8" w:rsidRPr="00885BB4" w:rsidRDefault="002D10C4" w:rsidP="002D10C4">
      <w:pPr>
        <w:widowControl/>
        <w:autoSpaceDE/>
        <w:autoSpaceDN/>
        <w:spacing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Takođe je</w:t>
      </w:r>
      <w:r w:rsidR="006A3803" w:rsidRPr="00885BB4">
        <w:rPr>
          <w:rFonts w:ascii="Roboto" w:eastAsia="Calibri" w:hAnsi="Roboto"/>
          <w:szCs w:val="24"/>
          <w:lang w:val="sr-Latn-ME"/>
        </w:rPr>
        <w:t xml:space="preserve"> uradjen</w:t>
      </w:r>
      <w:r w:rsidR="00C33AA8" w:rsidRPr="00885BB4">
        <w:rPr>
          <w:rFonts w:ascii="Roboto" w:eastAsia="Calibri" w:hAnsi="Roboto"/>
          <w:szCs w:val="24"/>
          <w:lang w:val="sr-Latn-ME"/>
        </w:rPr>
        <w:t xml:space="preserve"> </w:t>
      </w:r>
      <w:r w:rsidR="00C90B0C" w:rsidRPr="00885BB4">
        <w:rPr>
          <w:rFonts w:ascii="Roboto" w:eastAsia="Calibri" w:hAnsi="Roboto"/>
          <w:szCs w:val="24"/>
          <w:lang w:val="sr-Latn-ME"/>
        </w:rPr>
        <w:t>pregled</w:t>
      </w:r>
      <w:r w:rsidR="00C33AA8" w:rsidRPr="00885BB4">
        <w:rPr>
          <w:rFonts w:ascii="Roboto" w:eastAsia="Calibri" w:hAnsi="Roboto"/>
          <w:szCs w:val="24"/>
          <w:lang w:val="sr-Latn-ME"/>
        </w:rPr>
        <w:t xml:space="preserve"> izbornih predmeta</w:t>
      </w:r>
      <w:r w:rsidR="003C4028" w:rsidRPr="00885BB4">
        <w:rPr>
          <w:rFonts w:ascii="Roboto" w:eastAsia="Calibri" w:hAnsi="Roboto"/>
          <w:szCs w:val="24"/>
          <w:lang w:val="sr-Latn-ME"/>
        </w:rPr>
        <w:t xml:space="preserve"> </w:t>
      </w:r>
      <w:r w:rsidR="006A3803" w:rsidRPr="00885BB4">
        <w:rPr>
          <w:rFonts w:ascii="Roboto" w:eastAsia="Calibri" w:hAnsi="Roboto"/>
          <w:szCs w:val="24"/>
          <w:lang w:val="sr-Latn-ME"/>
        </w:rPr>
        <w:t>iz</w:t>
      </w:r>
      <w:r w:rsidR="003C4028" w:rsidRPr="00885BB4">
        <w:rPr>
          <w:rFonts w:ascii="Roboto" w:eastAsia="Calibri" w:hAnsi="Roboto"/>
          <w:szCs w:val="24"/>
          <w:lang w:val="sr-Latn-ME"/>
        </w:rPr>
        <w:t xml:space="preserve"> </w:t>
      </w:r>
      <w:r w:rsidR="006A3803" w:rsidRPr="00885BB4">
        <w:rPr>
          <w:rFonts w:ascii="Roboto" w:eastAsia="Calibri" w:hAnsi="Roboto"/>
          <w:szCs w:val="24"/>
          <w:lang w:val="sr-Latn-ME"/>
        </w:rPr>
        <w:t>prirodne grupe</w:t>
      </w:r>
      <w:r w:rsidR="003C4028" w:rsidRPr="00885BB4">
        <w:rPr>
          <w:rFonts w:ascii="Roboto" w:eastAsia="Calibri" w:hAnsi="Roboto"/>
          <w:szCs w:val="24"/>
          <w:lang w:val="sr-Latn-ME"/>
        </w:rPr>
        <w:t xml:space="preserve"> predmeta</w:t>
      </w:r>
      <w:r w:rsidR="00C33AA8" w:rsidRPr="00885BB4">
        <w:rPr>
          <w:rFonts w:ascii="Roboto" w:eastAsia="Calibri" w:hAnsi="Roboto"/>
          <w:szCs w:val="24"/>
          <w:lang w:val="sr-Latn-ME"/>
        </w:rPr>
        <w:t>:</w:t>
      </w:r>
    </w:p>
    <w:p w14:paraId="554270F3" w14:textId="77777777" w:rsidR="00C33AA8" w:rsidRPr="00885BB4" w:rsidRDefault="00C33AA8" w:rsidP="00C33AA8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Uvod u kombinatoriku i teoriju brojeva;</w:t>
      </w:r>
    </w:p>
    <w:p w14:paraId="70F3F2EA" w14:textId="77777777" w:rsidR="00C33AA8" w:rsidRPr="00885BB4" w:rsidRDefault="00C33AA8" w:rsidP="00C33AA8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Geometrija; Skupovi, relacije, funkcije;</w:t>
      </w:r>
    </w:p>
    <w:p w14:paraId="59BAF6A3" w14:textId="77777777" w:rsidR="00C33AA8" w:rsidRPr="00885BB4" w:rsidRDefault="00C33AA8" w:rsidP="00C33AA8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Mjerenje u fizici;</w:t>
      </w:r>
    </w:p>
    <w:p w14:paraId="7494C053" w14:textId="77777777" w:rsidR="00C33AA8" w:rsidRPr="00885BB4" w:rsidRDefault="00C33AA8" w:rsidP="00C33AA8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Hemija kroz eksperimente;</w:t>
      </w:r>
    </w:p>
    <w:p w14:paraId="09A32CB0" w14:textId="77777777" w:rsidR="00C33AA8" w:rsidRPr="00885BB4" w:rsidRDefault="00C33AA8" w:rsidP="00C33AA8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Ljekovito bilje;</w:t>
      </w:r>
    </w:p>
    <w:p w14:paraId="53F60B37" w14:textId="77777777" w:rsidR="00C33AA8" w:rsidRPr="00885BB4" w:rsidRDefault="00C33AA8" w:rsidP="00C33AA8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lastRenderedPageBreak/>
        <w:t>Izrada grafike i obrada slike i fotografije;</w:t>
      </w:r>
    </w:p>
    <w:p w14:paraId="21192E6D" w14:textId="77777777" w:rsidR="00C33AA8" w:rsidRPr="00885BB4" w:rsidRDefault="00C33AA8" w:rsidP="00C33AA8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Uvod u programiranje;</w:t>
      </w:r>
    </w:p>
    <w:p w14:paraId="5E16BF39" w14:textId="77777777" w:rsidR="00C33AA8" w:rsidRPr="00885BB4" w:rsidRDefault="00C33AA8" w:rsidP="00C33AA8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Zanimljiva geografija;</w:t>
      </w:r>
    </w:p>
    <w:p w14:paraId="29B2CD51" w14:textId="77777777" w:rsidR="00C33AA8" w:rsidRPr="00885BB4" w:rsidRDefault="00C33AA8" w:rsidP="00C33AA8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Vrednovanje prostora; </w:t>
      </w:r>
    </w:p>
    <w:p w14:paraId="64C19CE2" w14:textId="77777777" w:rsidR="002136DC" w:rsidRPr="00885BB4" w:rsidRDefault="00C33AA8" w:rsidP="002D10C4">
      <w:pPr>
        <w:widowControl/>
        <w:numPr>
          <w:ilvl w:val="0"/>
          <w:numId w:val="4"/>
        </w:numPr>
        <w:autoSpaceDE/>
        <w:autoSpaceDN/>
        <w:spacing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Zdravi stilovi života</w:t>
      </w:r>
      <w:r w:rsidR="002136DC" w:rsidRPr="00885BB4">
        <w:rPr>
          <w:rFonts w:ascii="Roboto" w:eastAsia="Calibri" w:hAnsi="Roboto"/>
          <w:szCs w:val="24"/>
          <w:lang w:val="sr-Latn-ME"/>
        </w:rPr>
        <w:t>,</w:t>
      </w:r>
    </w:p>
    <w:p w14:paraId="6A5F3F02" w14:textId="7520A2A9" w:rsidR="002136DC" w:rsidRPr="00885BB4" w:rsidRDefault="002136DC" w:rsidP="002D10C4">
      <w:pPr>
        <w:widowControl/>
        <w:numPr>
          <w:ilvl w:val="0"/>
          <w:numId w:val="4"/>
        </w:numPr>
        <w:autoSpaceDE/>
        <w:autoSpaceDN/>
        <w:spacing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Preduzetništvo. </w:t>
      </w:r>
    </w:p>
    <w:p w14:paraId="58E8A0F2" w14:textId="77777777" w:rsidR="00C33AA8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 w:val="24"/>
          <w:szCs w:val="24"/>
          <w:lang w:val="sr-Latn-ME"/>
        </w:rPr>
      </w:pPr>
    </w:p>
    <w:p w14:paraId="6F735368" w14:textId="56AE7201" w:rsidR="00C33AA8" w:rsidRPr="00885BB4" w:rsidRDefault="0079729F" w:rsidP="00C33AA8">
      <w:pPr>
        <w:keepNext/>
        <w:keepLines/>
        <w:widowControl/>
        <w:autoSpaceDE/>
        <w:autoSpaceDN/>
        <w:spacing w:before="40" w:line="259" w:lineRule="auto"/>
        <w:ind w:firstLine="360"/>
        <w:outlineLvl w:val="1"/>
        <w:rPr>
          <w:rFonts w:ascii="Roboto" w:hAnsi="Roboto"/>
          <w:b/>
          <w:color w:val="000000"/>
          <w:sz w:val="26"/>
          <w:szCs w:val="26"/>
          <w:lang w:val="sr-Latn-ME"/>
        </w:rPr>
      </w:pPr>
      <w:bookmarkStart w:id="13" w:name="_Toc36987243"/>
      <w:r>
        <w:rPr>
          <w:rFonts w:ascii="Roboto" w:hAnsi="Roboto"/>
          <w:b/>
          <w:color w:val="000000"/>
          <w:sz w:val="26"/>
          <w:szCs w:val="26"/>
          <w:lang w:val="sr-Latn-ME"/>
        </w:rPr>
        <w:t>3</w:t>
      </w:r>
      <w:r w:rsidR="00C33AA8" w:rsidRPr="00885BB4">
        <w:rPr>
          <w:rFonts w:ascii="Roboto" w:hAnsi="Roboto"/>
          <w:b/>
          <w:color w:val="000000"/>
          <w:sz w:val="26"/>
          <w:szCs w:val="26"/>
          <w:lang w:val="sr-Latn-ME"/>
        </w:rPr>
        <w:t>.2.1</w:t>
      </w:r>
      <w:r w:rsidR="00C33AA8" w:rsidRPr="00885BB4">
        <w:rPr>
          <w:rFonts w:ascii="Roboto" w:hAnsi="Roboto"/>
          <w:b/>
          <w:color w:val="000000"/>
          <w:sz w:val="26"/>
          <w:szCs w:val="26"/>
          <w:lang w:val="sr-Latn-ME"/>
        </w:rPr>
        <w:tab/>
        <w:t>Obavezni predmetni programi prirodne grupe</w:t>
      </w:r>
      <w:bookmarkEnd w:id="13"/>
    </w:p>
    <w:p w14:paraId="3653A169" w14:textId="77777777" w:rsidR="00C33AA8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b/>
          <w:sz w:val="24"/>
          <w:szCs w:val="24"/>
          <w:lang w:val="sr-Latn-ME"/>
        </w:rPr>
      </w:pPr>
    </w:p>
    <w:p w14:paraId="416410E3" w14:textId="77777777" w:rsidR="00C33AA8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b/>
          <w:sz w:val="24"/>
          <w:szCs w:val="24"/>
          <w:lang w:val="sr-Latn-ME"/>
        </w:rPr>
      </w:pPr>
      <w:r w:rsidRPr="00885BB4">
        <w:rPr>
          <w:rFonts w:ascii="Roboto" w:eastAsia="Calibri" w:hAnsi="Roboto"/>
          <w:b/>
          <w:sz w:val="24"/>
          <w:szCs w:val="24"/>
          <w:lang w:val="sr-Latn-ME"/>
        </w:rPr>
        <w:t>Matematika od I do IX razreda osnovne škole</w:t>
      </w:r>
    </w:p>
    <w:p w14:paraId="36E8A2D7" w14:textId="0CF80D39" w:rsidR="00C33AA8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U </w:t>
      </w:r>
      <w:r w:rsidRPr="00885BB4">
        <w:rPr>
          <w:rFonts w:ascii="Roboto" w:eastAsia="Calibri" w:hAnsi="Roboto"/>
          <w:b/>
          <w:szCs w:val="24"/>
          <w:lang w:val="sr-Latn-ME"/>
        </w:rPr>
        <w:t>ciljevima</w:t>
      </w:r>
      <w:r w:rsidRPr="00885BB4">
        <w:rPr>
          <w:rFonts w:ascii="Roboto" w:eastAsia="Calibri" w:hAnsi="Roboto"/>
          <w:szCs w:val="24"/>
          <w:lang w:val="sr-Latn-ME"/>
        </w:rPr>
        <w:t xml:space="preserve"> predmetnog programa matematik</w:t>
      </w:r>
      <w:r w:rsidR="00C90B0C" w:rsidRPr="00885BB4">
        <w:rPr>
          <w:rFonts w:ascii="Roboto" w:eastAsia="Calibri" w:hAnsi="Roboto"/>
          <w:szCs w:val="24"/>
          <w:lang w:val="sr-Latn-ME"/>
        </w:rPr>
        <w:t>e</w:t>
      </w:r>
      <w:r w:rsidRPr="00885BB4">
        <w:rPr>
          <w:rFonts w:ascii="Roboto" w:eastAsia="Calibri" w:hAnsi="Roboto"/>
          <w:szCs w:val="24"/>
          <w:lang w:val="sr-Latn-ME"/>
        </w:rPr>
        <w:t xml:space="preserve"> zastupljene su kompetencije koje se uglavnom odnose na razvijanje kritičkog mišljenja i rješavanje problema. U ishodima predmetnog programa </w:t>
      </w:r>
      <w:r w:rsidR="00EA063E" w:rsidRPr="00885BB4">
        <w:rPr>
          <w:rFonts w:ascii="Roboto" w:eastAsia="Calibri" w:hAnsi="Roboto"/>
          <w:szCs w:val="24"/>
          <w:lang w:val="sr-Latn-ME"/>
        </w:rPr>
        <w:t xml:space="preserve">razvoj </w:t>
      </w:r>
      <w:r w:rsidRPr="00885BB4">
        <w:rPr>
          <w:rFonts w:ascii="Roboto" w:eastAsia="Calibri" w:hAnsi="Roboto"/>
          <w:szCs w:val="24"/>
          <w:lang w:val="sr-Latn-ME"/>
        </w:rPr>
        <w:t>ključn</w:t>
      </w:r>
      <w:r w:rsidR="00EA063E" w:rsidRPr="00885BB4">
        <w:rPr>
          <w:rFonts w:ascii="Roboto" w:eastAsia="Calibri" w:hAnsi="Roboto"/>
          <w:szCs w:val="24"/>
          <w:lang w:val="sr-Latn-ME"/>
        </w:rPr>
        <w:t>ih</w:t>
      </w:r>
      <w:r w:rsidRPr="00885BB4">
        <w:rPr>
          <w:rFonts w:ascii="Roboto" w:eastAsia="Calibri" w:hAnsi="Roboto"/>
          <w:szCs w:val="24"/>
          <w:lang w:val="sr-Latn-ME"/>
        </w:rPr>
        <w:t xml:space="preserve"> kompetencij</w:t>
      </w:r>
      <w:r w:rsidR="00EA063E" w:rsidRPr="00885BB4">
        <w:rPr>
          <w:rFonts w:ascii="Roboto" w:eastAsia="Calibri" w:hAnsi="Roboto"/>
          <w:szCs w:val="24"/>
          <w:lang w:val="sr-Latn-ME"/>
        </w:rPr>
        <w:t>a</w:t>
      </w:r>
      <w:r w:rsidRPr="00885BB4">
        <w:rPr>
          <w:rFonts w:ascii="Roboto" w:eastAsia="Calibri" w:hAnsi="Roboto"/>
          <w:szCs w:val="24"/>
          <w:lang w:val="sr-Latn-ME"/>
        </w:rPr>
        <w:t xml:space="preserve"> za cjelozivotno učenje </w:t>
      </w:r>
      <w:r w:rsidR="00E9652F" w:rsidRPr="00885BB4">
        <w:rPr>
          <w:rFonts w:ascii="Roboto" w:eastAsia="Calibri" w:hAnsi="Roboto"/>
          <w:szCs w:val="24"/>
          <w:lang w:val="sr-Latn-ME"/>
        </w:rPr>
        <w:t>se direktno nigdje ne spominje</w:t>
      </w:r>
      <w:r w:rsidRPr="00885BB4">
        <w:rPr>
          <w:rFonts w:ascii="Roboto" w:eastAsia="Calibri" w:hAnsi="Roboto"/>
          <w:szCs w:val="24"/>
          <w:lang w:val="sr-Latn-ME"/>
        </w:rPr>
        <w:t xml:space="preserve">. Kad su u pitanju </w:t>
      </w:r>
      <w:r w:rsidRPr="00885BB4">
        <w:rPr>
          <w:rFonts w:ascii="Roboto" w:eastAsia="Calibri" w:hAnsi="Roboto"/>
          <w:b/>
          <w:szCs w:val="24"/>
          <w:lang w:val="sr-Latn-ME"/>
        </w:rPr>
        <w:t>međupredmetne teme</w:t>
      </w:r>
      <w:r w:rsidRPr="00885BB4">
        <w:rPr>
          <w:rFonts w:ascii="Roboto" w:eastAsia="Calibri" w:hAnsi="Roboto"/>
          <w:szCs w:val="24"/>
          <w:lang w:val="sr-Latn-ME"/>
        </w:rPr>
        <w:t xml:space="preserve"> </w:t>
      </w:r>
      <w:r w:rsidR="00EA063E" w:rsidRPr="00885BB4">
        <w:rPr>
          <w:rFonts w:ascii="Roboto" w:eastAsia="Calibri" w:hAnsi="Roboto"/>
          <w:szCs w:val="24"/>
          <w:lang w:val="sr-Latn-ME"/>
        </w:rPr>
        <w:t>istaknuta je</w:t>
      </w:r>
      <w:r w:rsidRPr="00885BB4">
        <w:rPr>
          <w:rFonts w:ascii="Roboto" w:eastAsia="Calibri" w:hAnsi="Roboto"/>
          <w:szCs w:val="24"/>
          <w:lang w:val="sr-Latn-ME"/>
        </w:rPr>
        <w:t xml:space="preserve"> upotreba IKT (informaciono-komunikacionih tehnologija) u nastavi, a kroz razvoj inicijative, upornosti, kreativnog pristupa rješavanju problema i postavljanju hipoteza prepoznat je značaj razvijanja preduzetničke kompetencije. U </w:t>
      </w:r>
      <w:r w:rsidRPr="00885BB4">
        <w:rPr>
          <w:rFonts w:ascii="Roboto" w:eastAsia="Calibri" w:hAnsi="Roboto"/>
          <w:b/>
          <w:szCs w:val="24"/>
          <w:lang w:val="sr-Latn-ME"/>
        </w:rPr>
        <w:t>didaktičkim preporukama</w:t>
      </w:r>
      <w:r w:rsidRPr="00885BB4">
        <w:rPr>
          <w:rFonts w:ascii="Roboto" w:eastAsia="Calibri" w:hAnsi="Roboto"/>
          <w:szCs w:val="24"/>
          <w:lang w:val="sr-Latn-ME"/>
        </w:rPr>
        <w:t xml:space="preserve"> </w:t>
      </w:r>
      <w:r w:rsidR="00B26233" w:rsidRPr="00885BB4">
        <w:rPr>
          <w:rFonts w:ascii="Roboto" w:eastAsia="Calibri" w:hAnsi="Roboto"/>
          <w:szCs w:val="24"/>
          <w:lang w:val="sr-Latn-ME"/>
        </w:rPr>
        <w:t xml:space="preserve">za realizaciju predmeta </w:t>
      </w:r>
      <w:r w:rsidRPr="00885BB4">
        <w:rPr>
          <w:rFonts w:ascii="Roboto" w:eastAsia="Calibri" w:hAnsi="Roboto"/>
          <w:szCs w:val="24"/>
          <w:lang w:val="sr-Latn-ME"/>
        </w:rPr>
        <w:t xml:space="preserve">je prepoznat značaj razvijanja digitalne pismenosti i </w:t>
      </w:r>
      <w:r w:rsidR="004670E2" w:rsidRPr="00885BB4">
        <w:rPr>
          <w:rFonts w:ascii="Roboto" w:eastAsia="Calibri" w:hAnsi="Roboto"/>
          <w:szCs w:val="24"/>
          <w:lang w:val="sr-Latn-ME"/>
        </w:rPr>
        <w:t>njegovo</w:t>
      </w:r>
      <w:r w:rsidRPr="00885BB4">
        <w:rPr>
          <w:rFonts w:ascii="Roboto" w:eastAsia="Calibri" w:hAnsi="Roboto"/>
          <w:szCs w:val="24"/>
          <w:lang w:val="sr-Latn-ME"/>
        </w:rPr>
        <w:t xml:space="preserve"> povezivnje sa razvojem matematičke pismenosti.</w:t>
      </w:r>
    </w:p>
    <w:p w14:paraId="6551B4D8" w14:textId="543FEA72" w:rsidR="00C33AA8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b/>
          <w:sz w:val="24"/>
          <w:szCs w:val="24"/>
          <w:lang w:val="sr-Latn-ME"/>
        </w:rPr>
      </w:pPr>
      <w:r w:rsidRPr="00885BB4">
        <w:rPr>
          <w:rFonts w:ascii="Roboto" w:eastAsia="Calibri" w:hAnsi="Roboto"/>
          <w:b/>
          <w:sz w:val="24"/>
          <w:szCs w:val="24"/>
          <w:lang w:val="sr-Latn-ME"/>
        </w:rPr>
        <w:t>Priroda i društvo od I do III razreda osnovne škole</w:t>
      </w:r>
      <w:r w:rsidR="00AA1784" w:rsidRPr="00885BB4">
        <w:rPr>
          <w:rFonts w:ascii="Roboto" w:eastAsia="Calibri" w:hAnsi="Roboto"/>
          <w:b/>
          <w:sz w:val="24"/>
          <w:szCs w:val="24"/>
          <w:lang w:val="sr-Latn-ME"/>
        </w:rPr>
        <w:t xml:space="preserve"> </w:t>
      </w:r>
    </w:p>
    <w:p w14:paraId="61DCE700" w14:textId="2F450A1D" w:rsidR="005D6C73" w:rsidRPr="00885BB4" w:rsidRDefault="00C33AA8" w:rsidP="009D525B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U </w:t>
      </w:r>
      <w:r w:rsidRPr="00885BB4">
        <w:rPr>
          <w:rFonts w:ascii="Roboto" w:eastAsia="Calibri" w:hAnsi="Roboto"/>
          <w:b/>
          <w:szCs w:val="24"/>
          <w:lang w:val="sr-Latn-ME"/>
        </w:rPr>
        <w:t>određenju predmetnog programa</w:t>
      </w:r>
      <w:r w:rsidRPr="00885BB4">
        <w:rPr>
          <w:rFonts w:ascii="Roboto" w:eastAsia="Calibri" w:hAnsi="Roboto"/>
          <w:szCs w:val="24"/>
          <w:lang w:val="sr-Latn-ME"/>
        </w:rPr>
        <w:t xml:space="preserve"> priroda i društvo se </w:t>
      </w:r>
      <w:r w:rsidR="005C2175" w:rsidRPr="00885BB4">
        <w:rPr>
          <w:rFonts w:ascii="Roboto" w:eastAsia="Calibri" w:hAnsi="Roboto"/>
          <w:szCs w:val="24"/>
          <w:lang w:val="sr-Latn-ME"/>
        </w:rPr>
        <w:t>navodi „</w:t>
      </w:r>
      <w:r w:rsidR="00EF3EC4" w:rsidRPr="00885BB4">
        <w:rPr>
          <w:rFonts w:ascii="Roboto" w:eastAsia="Calibri" w:hAnsi="Roboto"/>
          <w:szCs w:val="24"/>
          <w:lang w:val="sr-Latn-ME"/>
        </w:rPr>
        <w:t>K</w:t>
      </w:r>
      <w:r w:rsidRPr="00885BB4">
        <w:rPr>
          <w:rFonts w:ascii="Roboto" w:eastAsia="Calibri" w:hAnsi="Roboto"/>
          <w:szCs w:val="24"/>
          <w:lang w:val="sr-Latn-ME"/>
        </w:rPr>
        <w:t>ako bi se prilagodili brzom razvoju tehnike/tehnologije i odnosili odgovorno prema prirodi, okolini i zdravlju, a samim tim i doprinosili održivom razvoju, učenici treba da steknu temeljne prirodne i društvene kompetencije</w:t>
      </w:r>
      <w:r w:rsidR="005C2175" w:rsidRPr="00885BB4">
        <w:rPr>
          <w:rFonts w:ascii="Roboto" w:eastAsia="Calibri" w:hAnsi="Roboto"/>
          <w:szCs w:val="24"/>
          <w:lang w:val="sr-Latn-ME"/>
        </w:rPr>
        <w:t>“</w:t>
      </w:r>
      <w:r w:rsidRPr="00885BB4">
        <w:rPr>
          <w:rFonts w:ascii="Roboto" w:eastAsia="Calibri" w:hAnsi="Roboto"/>
          <w:szCs w:val="24"/>
          <w:lang w:val="sr-Latn-ME"/>
        </w:rPr>
        <w:t>.</w:t>
      </w:r>
      <w:r w:rsidR="009D525B" w:rsidRPr="00885BB4">
        <w:rPr>
          <w:rFonts w:ascii="Roboto" w:eastAsia="Calibri" w:hAnsi="Roboto"/>
          <w:szCs w:val="24"/>
          <w:lang w:val="sr-Latn-ME"/>
        </w:rPr>
        <w:t>U ciljevima predmetnog programa naglašen</w:t>
      </w:r>
      <w:r w:rsidR="005D6C73" w:rsidRPr="00885BB4">
        <w:rPr>
          <w:rFonts w:ascii="Roboto" w:eastAsia="Calibri" w:hAnsi="Roboto"/>
          <w:szCs w:val="24"/>
          <w:lang w:val="sr-Latn-ME"/>
        </w:rPr>
        <w:t>o</w:t>
      </w:r>
      <w:r w:rsidR="009D525B" w:rsidRPr="00885BB4">
        <w:rPr>
          <w:rFonts w:ascii="Roboto" w:eastAsia="Calibri" w:hAnsi="Roboto"/>
          <w:szCs w:val="24"/>
          <w:lang w:val="sr-Latn-ME"/>
        </w:rPr>
        <w:t xml:space="preserve"> je da će se učenici tokom izučavanja ovog predmeta osposobiti da koriste informacion</w:t>
      </w:r>
      <w:r w:rsidR="005D6C73" w:rsidRPr="00885BB4">
        <w:rPr>
          <w:rFonts w:ascii="Roboto" w:eastAsia="Calibri" w:hAnsi="Roboto"/>
          <w:szCs w:val="24"/>
          <w:lang w:val="sr-Latn-ME"/>
        </w:rPr>
        <w:t>e</w:t>
      </w:r>
      <w:r w:rsidR="009D525B" w:rsidRPr="00885BB4">
        <w:rPr>
          <w:rFonts w:ascii="Roboto" w:eastAsia="Calibri" w:hAnsi="Roboto"/>
          <w:szCs w:val="24"/>
          <w:lang w:val="sr-Latn-ME"/>
        </w:rPr>
        <w:t xml:space="preserve"> tehnologiju u prikupljanju, obradi i prikazivanju podataka i da će se osposobiti za kritičko mišljenje. </w:t>
      </w:r>
    </w:p>
    <w:p w14:paraId="5D0B46EB" w14:textId="7296DDF0" w:rsidR="00C33AA8" w:rsidRPr="00885BB4" w:rsidRDefault="00C33AA8" w:rsidP="009D525B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U poglavlju</w:t>
      </w:r>
      <w:r w:rsidRPr="00885BB4">
        <w:rPr>
          <w:rFonts w:ascii="Roboto" w:eastAsia="Calibri" w:hAnsi="Roboto"/>
          <w:b/>
          <w:szCs w:val="24"/>
          <w:lang w:val="sr-Latn-ME"/>
        </w:rPr>
        <w:t xml:space="preserve"> povezanost sa drugim predmetima i međupredmetnim temama</w:t>
      </w:r>
      <w:r w:rsidRPr="00885BB4">
        <w:rPr>
          <w:rFonts w:ascii="Roboto" w:eastAsia="Calibri" w:hAnsi="Roboto"/>
          <w:szCs w:val="24"/>
          <w:lang w:val="sr-Latn-ME"/>
        </w:rPr>
        <w:t xml:space="preserve"> stoji: U nastavi Prirode i društva u osnovnoj školi zastupljeni su ciljevi iz međupredmetne teme </w:t>
      </w:r>
      <w:r w:rsidRPr="00885BB4">
        <w:rPr>
          <w:rFonts w:ascii="Roboto" w:eastAsia="Calibri" w:hAnsi="Roboto"/>
          <w:b/>
          <w:szCs w:val="24"/>
          <w:lang w:val="sr-Latn-ME"/>
        </w:rPr>
        <w:t>Obrazovanje za održivi razvoj i Preduzetničko učenje</w:t>
      </w:r>
      <w:r w:rsidRPr="00885BB4">
        <w:rPr>
          <w:rFonts w:ascii="Roboto" w:eastAsia="Calibri" w:hAnsi="Roboto"/>
          <w:i/>
          <w:szCs w:val="24"/>
          <w:lang w:val="sr-Latn-ME"/>
        </w:rPr>
        <w:t>.</w:t>
      </w:r>
      <w:r w:rsidRPr="00885BB4">
        <w:rPr>
          <w:rFonts w:ascii="Roboto" w:eastAsia="Calibri" w:hAnsi="Roboto"/>
          <w:szCs w:val="24"/>
          <w:lang w:val="sr-Latn-ME"/>
        </w:rPr>
        <w:t xml:space="preserve"> </w:t>
      </w:r>
    </w:p>
    <w:p w14:paraId="14AC9E88" w14:textId="1B9CE049" w:rsidR="00C33AA8" w:rsidRPr="00885BB4" w:rsidRDefault="004C3880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color w:val="000000"/>
          <w:szCs w:val="24"/>
          <w:lang w:val="sr-Latn-ME"/>
        </w:rPr>
      </w:pPr>
      <w:r w:rsidRPr="00885BB4">
        <w:rPr>
          <w:rFonts w:ascii="Roboto" w:eastAsia="Calibri" w:hAnsi="Roboto"/>
          <w:color w:val="000000"/>
          <w:szCs w:val="24"/>
          <w:lang w:val="sr-Latn-ME"/>
        </w:rPr>
        <w:t>U o</w:t>
      </w:r>
      <w:r w:rsidR="00C33AA8" w:rsidRPr="00885BB4">
        <w:rPr>
          <w:rFonts w:ascii="Roboto" w:eastAsia="Calibri" w:hAnsi="Roboto"/>
          <w:color w:val="000000"/>
          <w:szCs w:val="24"/>
          <w:lang w:val="sr-Latn-ME"/>
        </w:rPr>
        <w:t>brazovno</w:t>
      </w:r>
      <w:r w:rsidR="00C33AA8" w:rsidRPr="00885BB4">
        <w:rPr>
          <w:rFonts w:ascii="Cambria Math" w:eastAsia="Calibri" w:hAnsi="Cambria Math" w:cs="Cambria Math"/>
          <w:color w:val="000000"/>
          <w:szCs w:val="24"/>
          <w:lang w:val="sr-Latn-ME"/>
        </w:rPr>
        <w:t>‐</w:t>
      </w:r>
      <w:r w:rsidR="00C33AA8" w:rsidRPr="00885BB4">
        <w:rPr>
          <w:rFonts w:ascii="Roboto" w:eastAsia="Calibri" w:hAnsi="Roboto"/>
          <w:color w:val="000000"/>
          <w:szCs w:val="24"/>
          <w:lang w:val="sr-Latn-ME"/>
        </w:rPr>
        <w:t>vaspitni</w:t>
      </w:r>
      <w:r w:rsidRPr="00885BB4">
        <w:rPr>
          <w:rFonts w:ascii="Roboto" w:eastAsia="Calibri" w:hAnsi="Roboto"/>
          <w:color w:val="000000"/>
          <w:szCs w:val="24"/>
          <w:lang w:val="sr-Latn-ME"/>
        </w:rPr>
        <w:t>m</w:t>
      </w:r>
      <w:r w:rsidR="00C33AA8" w:rsidRPr="00885BB4">
        <w:rPr>
          <w:rFonts w:ascii="Roboto" w:eastAsia="Calibri" w:hAnsi="Roboto"/>
          <w:color w:val="000000"/>
          <w:szCs w:val="24"/>
          <w:lang w:val="sr-Latn-ME"/>
        </w:rPr>
        <w:t xml:space="preserve"> </w:t>
      </w:r>
      <w:r w:rsidR="00C33AA8" w:rsidRPr="00885BB4">
        <w:rPr>
          <w:rFonts w:ascii="Roboto" w:eastAsia="Calibri" w:hAnsi="Roboto"/>
          <w:b/>
          <w:szCs w:val="24"/>
          <w:lang w:val="sr-Latn-ME"/>
        </w:rPr>
        <w:t>ishodi</w:t>
      </w:r>
      <w:r w:rsidRPr="00885BB4">
        <w:rPr>
          <w:rFonts w:ascii="Roboto" w:eastAsia="Calibri" w:hAnsi="Roboto"/>
          <w:b/>
          <w:szCs w:val="24"/>
          <w:lang w:val="sr-Latn-ME"/>
        </w:rPr>
        <w:t>ma</w:t>
      </w:r>
      <w:r w:rsidR="00C33AA8" w:rsidRPr="00885BB4">
        <w:rPr>
          <w:rFonts w:ascii="Roboto" w:eastAsia="Calibri" w:hAnsi="Roboto"/>
          <w:color w:val="000000"/>
          <w:szCs w:val="24"/>
          <w:lang w:val="sr-Latn-ME"/>
        </w:rPr>
        <w:t xml:space="preserve"> predmeta nagla</w:t>
      </w:r>
      <w:r w:rsidR="005C2175" w:rsidRPr="00885BB4">
        <w:rPr>
          <w:rFonts w:ascii="Roboto" w:eastAsia="Calibri" w:hAnsi="Roboto"/>
          <w:color w:val="000000"/>
          <w:szCs w:val="24"/>
          <w:lang w:val="sr-Latn-ME"/>
        </w:rPr>
        <w:t>š</w:t>
      </w:r>
      <w:r w:rsidR="00C33AA8" w:rsidRPr="00885BB4">
        <w:rPr>
          <w:rFonts w:ascii="Roboto" w:eastAsia="Calibri" w:hAnsi="Roboto"/>
          <w:color w:val="000000"/>
          <w:szCs w:val="24"/>
          <w:lang w:val="sr-Latn-ME"/>
        </w:rPr>
        <w:t>eno je</w:t>
      </w:r>
      <w:r w:rsidR="005C2175" w:rsidRPr="00885BB4">
        <w:rPr>
          <w:rFonts w:ascii="Roboto" w:eastAsia="Calibri" w:hAnsi="Roboto"/>
          <w:color w:val="000000"/>
          <w:szCs w:val="24"/>
          <w:lang w:val="sr-Latn-ME"/>
        </w:rPr>
        <w:t xml:space="preserve"> u </w:t>
      </w:r>
      <w:r w:rsidR="00C33AA8" w:rsidRPr="00885BB4">
        <w:rPr>
          <w:rFonts w:ascii="Roboto" w:eastAsia="Calibri" w:hAnsi="Roboto"/>
          <w:color w:val="000000"/>
          <w:szCs w:val="24"/>
          <w:lang w:val="sr-Latn-ME"/>
        </w:rPr>
        <w:t>okviru koji</w:t>
      </w:r>
      <w:r w:rsidR="005C2175" w:rsidRPr="00885BB4">
        <w:rPr>
          <w:rFonts w:ascii="Roboto" w:eastAsia="Calibri" w:hAnsi="Roboto"/>
          <w:color w:val="000000"/>
          <w:szCs w:val="24"/>
          <w:lang w:val="sr-Latn-ME"/>
        </w:rPr>
        <w:t>h</w:t>
      </w:r>
      <w:r w:rsidR="00C33AA8" w:rsidRPr="00885BB4">
        <w:rPr>
          <w:rFonts w:ascii="Roboto" w:eastAsia="Calibri" w:hAnsi="Roboto"/>
          <w:color w:val="000000"/>
          <w:szCs w:val="24"/>
          <w:lang w:val="sr-Latn-ME"/>
        </w:rPr>
        <w:t xml:space="preserve"> se ishoda učenja mogu realizovati sadržaji međupredmetnih tema.</w:t>
      </w:r>
    </w:p>
    <w:p w14:paraId="3D4A963B" w14:textId="79F1BBF4" w:rsidR="00C33AA8" w:rsidRPr="00885BB4" w:rsidRDefault="003E714B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color w:val="000000"/>
          <w:sz w:val="24"/>
          <w:szCs w:val="24"/>
          <w:lang w:val="sr-Latn-ME"/>
        </w:rPr>
      </w:pPr>
      <w:r w:rsidRPr="00885BB4">
        <w:rPr>
          <w:rFonts w:ascii="Roboto" w:eastAsia="Calibri" w:hAnsi="Roboto"/>
          <w:color w:val="000000"/>
          <w:szCs w:val="24"/>
          <w:lang w:val="sr-Latn-ME"/>
        </w:rPr>
        <w:t>Ključne k</w:t>
      </w:r>
      <w:r w:rsidR="00C33AA8" w:rsidRPr="00885BB4">
        <w:rPr>
          <w:rFonts w:ascii="Roboto" w:eastAsia="Calibri" w:hAnsi="Roboto"/>
          <w:color w:val="000000"/>
          <w:szCs w:val="24"/>
          <w:lang w:val="sr-Latn-ME"/>
        </w:rPr>
        <w:t xml:space="preserve">ompetencije učenje učenja i digitalna kompetencija uvedene su u dijelu programa koji se odnosi na </w:t>
      </w:r>
      <w:r w:rsidR="00C33AA8" w:rsidRPr="00885BB4">
        <w:rPr>
          <w:rFonts w:ascii="Roboto" w:eastAsia="Calibri" w:hAnsi="Roboto"/>
          <w:b/>
          <w:color w:val="000000"/>
          <w:szCs w:val="24"/>
          <w:lang w:val="sr-Latn-ME"/>
        </w:rPr>
        <w:t>aktivnosti</w:t>
      </w:r>
      <w:r w:rsidRPr="00885BB4">
        <w:rPr>
          <w:rFonts w:ascii="Roboto" w:eastAsia="Calibri" w:hAnsi="Roboto"/>
          <w:b/>
          <w:color w:val="000000"/>
          <w:szCs w:val="24"/>
          <w:lang w:val="sr-Latn-ME"/>
        </w:rPr>
        <w:t xml:space="preserve"> učenika</w:t>
      </w:r>
      <w:r w:rsidRPr="00885BB4">
        <w:rPr>
          <w:rFonts w:ascii="Roboto" w:eastAsia="Calibri" w:hAnsi="Roboto"/>
          <w:color w:val="000000"/>
          <w:szCs w:val="24"/>
          <w:lang w:val="sr-Latn-ME"/>
        </w:rPr>
        <w:t xml:space="preserve"> za dostizanje ishoda u</w:t>
      </w:r>
      <w:r w:rsidR="00C33AA8" w:rsidRPr="00885BB4">
        <w:rPr>
          <w:rFonts w:ascii="Roboto" w:eastAsia="Calibri" w:hAnsi="Roboto"/>
          <w:color w:val="000000"/>
          <w:szCs w:val="24"/>
          <w:lang w:val="sr-Latn-ME"/>
        </w:rPr>
        <w:t xml:space="preserve">čenja i u </w:t>
      </w:r>
      <w:r w:rsidR="00C33AA8" w:rsidRPr="00885BB4">
        <w:rPr>
          <w:rFonts w:ascii="Roboto" w:eastAsia="Calibri" w:hAnsi="Roboto"/>
          <w:b/>
          <w:szCs w:val="24"/>
          <w:lang w:val="sr-Latn-ME"/>
        </w:rPr>
        <w:t>didaktičkim preporukama</w:t>
      </w:r>
      <w:r w:rsidR="00C33AA8" w:rsidRPr="00885BB4">
        <w:rPr>
          <w:rFonts w:ascii="Roboto" w:eastAsia="Calibri" w:hAnsi="Roboto"/>
          <w:szCs w:val="24"/>
          <w:lang w:val="sr-Latn-ME"/>
        </w:rPr>
        <w:t xml:space="preserve"> </w:t>
      </w:r>
      <w:r w:rsidR="00C33AA8" w:rsidRPr="00885BB4">
        <w:rPr>
          <w:rFonts w:ascii="Roboto" w:eastAsia="Calibri" w:hAnsi="Roboto"/>
          <w:color w:val="000000"/>
          <w:szCs w:val="24"/>
          <w:lang w:val="sr-Latn-ME"/>
        </w:rPr>
        <w:t>za realizaciju predmetnog programa</w:t>
      </w:r>
      <w:r w:rsidR="00C33AA8" w:rsidRPr="00885BB4">
        <w:rPr>
          <w:rFonts w:ascii="Roboto" w:eastAsia="Calibri" w:hAnsi="Roboto"/>
          <w:color w:val="000000"/>
          <w:sz w:val="24"/>
          <w:szCs w:val="24"/>
          <w:lang w:val="sr-Latn-ME"/>
        </w:rPr>
        <w:t>.</w:t>
      </w:r>
    </w:p>
    <w:p w14:paraId="30DFB5CC" w14:textId="672E424A" w:rsidR="003E714B" w:rsidRPr="00885BB4" w:rsidRDefault="00C33AA8" w:rsidP="003E714B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b/>
          <w:sz w:val="24"/>
          <w:szCs w:val="24"/>
          <w:lang w:val="sr-Latn-ME"/>
        </w:rPr>
      </w:pPr>
      <w:r w:rsidRPr="00885BB4">
        <w:rPr>
          <w:rFonts w:ascii="Roboto" w:eastAsia="Calibri" w:hAnsi="Roboto"/>
          <w:b/>
          <w:sz w:val="24"/>
          <w:szCs w:val="24"/>
          <w:lang w:val="sr-Latn-ME"/>
        </w:rPr>
        <w:t>Poznavanje društva od IV do V razred</w:t>
      </w:r>
      <w:r w:rsidR="00DB423F" w:rsidRPr="00885BB4">
        <w:rPr>
          <w:rFonts w:ascii="Roboto" w:eastAsia="Calibri" w:hAnsi="Roboto"/>
          <w:b/>
          <w:sz w:val="24"/>
          <w:szCs w:val="24"/>
          <w:lang w:val="sr-Latn-ME"/>
        </w:rPr>
        <w:t>a</w:t>
      </w:r>
      <w:r w:rsidRPr="00885BB4">
        <w:rPr>
          <w:rFonts w:ascii="Roboto" w:eastAsia="Calibri" w:hAnsi="Roboto"/>
          <w:b/>
          <w:sz w:val="24"/>
          <w:szCs w:val="24"/>
          <w:lang w:val="sr-Latn-ME"/>
        </w:rPr>
        <w:t xml:space="preserve"> </w:t>
      </w:r>
      <w:r w:rsidR="003E714B" w:rsidRPr="00885BB4">
        <w:rPr>
          <w:rFonts w:ascii="Roboto" w:eastAsia="Calibri" w:hAnsi="Roboto"/>
          <w:b/>
          <w:sz w:val="24"/>
          <w:szCs w:val="24"/>
          <w:lang w:val="sr-Latn-ME"/>
        </w:rPr>
        <w:t xml:space="preserve"> i Priroda od IV do VI razreda</w:t>
      </w:r>
    </w:p>
    <w:p w14:paraId="4CB68C2C" w14:textId="77777777" w:rsidR="00C33AA8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Ključne kompetencije su uključene na isti način kao i kod predmetnog programa Priroda i društvo. </w:t>
      </w:r>
    </w:p>
    <w:p w14:paraId="3562E694" w14:textId="77777777" w:rsidR="00C33AA8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b/>
          <w:sz w:val="24"/>
          <w:szCs w:val="24"/>
          <w:lang w:val="sr-Latn-ME"/>
        </w:rPr>
      </w:pPr>
      <w:r w:rsidRPr="00885BB4">
        <w:rPr>
          <w:rFonts w:ascii="Roboto" w:eastAsia="Calibri" w:hAnsi="Roboto"/>
          <w:b/>
          <w:sz w:val="24"/>
          <w:szCs w:val="24"/>
          <w:lang w:val="sr-Latn-ME"/>
        </w:rPr>
        <w:t>Biologija od VI do IX razreda</w:t>
      </w:r>
    </w:p>
    <w:p w14:paraId="2E348EDD" w14:textId="3D5018B3" w:rsidR="00C33AA8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U </w:t>
      </w:r>
      <w:r w:rsidR="007C157B" w:rsidRPr="00885BB4">
        <w:rPr>
          <w:rFonts w:ascii="Roboto" w:eastAsia="Calibri" w:hAnsi="Roboto"/>
          <w:b/>
          <w:szCs w:val="24"/>
          <w:lang w:val="sr-Latn-ME"/>
        </w:rPr>
        <w:t>O</w:t>
      </w:r>
      <w:r w:rsidRPr="00885BB4">
        <w:rPr>
          <w:rFonts w:ascii="Roboto" w:eastAsia="Calibri" w:hAnsi="Roboto"/>
          <w:b/>
          <w:szCs w:val="24"/>
          <w:lang w:val="sr-Latn-ME"/>
        </w:rPr>
        <w:t>dređenju predmetnog programa</w:t>
      </w:r>
      <w:r w:rsidRPr="00885BB4">
        <w:rPr>
          <w:rFonts w:ascii="Roboto" w:eastAsia="Calibri" w:hAnsi="Roboto"/>
          <w:szCs w:val="24"/>
          <w:lang w:val="sr-Latn-ME"/>
        </w:rPr>
        <w:t xml:space="preserve"> se navodi da pobuđivanjem interesovanja za učenje biologije i razvijanjem naučne pismenosti izgradnjom mreže znanja, učenici se osposobljavaju da traže informacije iz različitih izvora i vrše kritički osvrt na osnovu sistematskog, analitičkog </w:t>
      </w:r>
      <w:r w:rsidRPr="00885BB4">
        <w:rPr>
          <w:rFonts w:ascii="Roboto" w:eastAsia="Calibri" w:hAnsi="Roboto"/>
          <w:szCs w:val="24"/>
          <w:lang w:val="sr-Latn-ME"/>
        </w:rPr>
        <w:lastRenderedPageBreak/>
        <w:t xml:space="preserve">i racionalnog razmišljanja. </w:t>
      </w:r>
      <w:r w:rsidR="003C4028" w:rsidRPr="00885BB4">
        <w:rPr>
          <w:rFonts w:ascii="Roboto" w:eastAsia="Calibri" w:hAnsi="Roboto"/>
          <w:szCs w:val="24"/>
          <w:lang w:val="sr-Latn-ME"/>
        </w:rPr>
        <w:t>Dalje se  navodi da s</w:t>
      </w:r>
      <w:r w:rsidRPr="00885BB4">
        <w:rPr>
          <w:rFonts w:ascii="Roboto" w:eastAsia="Calibri" w:hAnsi="Roboto"/>
          <w:szCs w:val="24"/>
          <w:lang w:val="sr-Latn-ME"/>
        </w:rPr>
        <w:t xml:space="preserve">adržaji iz biologije predviđeni ovim programom razvijaju odgovornost učenika prema sebi, prirodi i okolini i uče ih da primijene stečena znanja i vještine u svakodnevnom životu vodeći se načelima etičkog ponašanja. Metodama aktivnog učenja učenici se osposobljavaju za samostalno učenje i istraživanje, argumentovano iznošenje ideja, postavljanje problemskih pitanja, planiranje, posmatranje, prikazivanje i interpretaciju rezultata. Upotrebom računara u istraživanju i komunikaciji kod učenika se razvija informatička pismenost. Različiti oblici rada osposobljavaju učenike za uvažavanje različitih mišljenja i stavova, saradnju i poštovanje pravila dobre komunikacije. Izrada referata, zidnih novina, panoa, prezentacija, kao i usmeno izlaganje omogućavaju razvoj jezičke kompetencije i kulturološku ekspresiju učenika. Sprovođenje istraživanja, vježbi i eksperimenata razvija kod učenika kreativnost i umijeće realizovanja ideja. </w:t>
      </w:r>
    </w:p>
    <w:p w14:paraId="3159789F" w14:textId="0A21E5AB" w:rsidR="00C33AA8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Ključne kompetencije su uključene </w:t>
      </w:r>
      <w:r w:rsidR="00212CD9" w:rsidRPr="00885BB4">
        <w:rPr>
          <w:rFonts w:ascii="Roboto" w:eastAsia="Calibri" w:hAnsi="Roboto"/>
          <w:szCs w:val="24"/>
          <w:lang w:val="sr-Latn-ME"/>
        </w:rPr>
        <w:t xml:space="preserve">u </w:t>
      </w:r>
      <w:r w:rsidR="007C157B" w:rsidRPr="00885BB4">
        <w:rPr>
          <w:rFonts w:ascii="Roboto" w:eastAsia="Calibri" w:hAnsi="Roboto"/>
          <w:b/>
          <w:szCs w:val="24"/>
          <w:lang w:val="sr-Latn-ME"/>
        </w:rPr>
        <w:t>C</w:t>
      </w:r>
      <w:r w:rsidR="00212CD9" w:rsidRPr="00885BB4">
        <w:rPr>
          <w:rFonts w:ascii="Roboto" w:eastAsia="Calibri" w:hAnsi="Roboto"/>
          <w:b/>
          <w:szCs w:val="24"/>
          <w:lang w:val="sr-Latn-ME"/>
        </w:rPr>
        <w:t>iljeve</w:t>
      </w:r>
      <w:r w:rsidRPr="00885BB4">
        <w:rPr>
          <w:rFonts w:ascii="Roboto" w:eastAsia="Calibri" w:hAnsi="Roboto"/>
          <w:b/>
          <w:szCs w:val="24"/>
          <w:lang w:val="sr-Latn-ME"/>
        </w:rPr>
        <w:t xml:space="preserve"> predmetnog</w:t>
      </w:r>
      <w:r w:rsidRPr="00885BB4">
        <w:rPr>
          <w:rFonts w:ascii="Roboto" w:eastAsia="Calibri" w:hAnsi="Roboto"/>
          <w:szCs w:val="24"/>
          <w:lang w:val="sr-Latn-ME"/>
        </w:rPr>
        <w:t xml:space="preserve"> </w:t>
      </w:r>
      <w:r w:rsidR="003E714B" w:rsidRPr="00885BB4">
        <w:rPr>
          <w:rFonts w:ascii="Roboto" w:eastAsia="Calibri" w:hAnsi="Roboto"/>
          <w:szCs w:val="24"/>
          <w:lang w:val="sr-Latn-ME"/>
        </w:rPr>
        <w:t>programa formulacijama</w:t>
      </w:r>
      <w:r w:rsidR="00CF0CA1" w:rsidRPr="00885BB4">
        <w:rPr>
          <w:rFonts w:ascii="Roboto" w:eastAsia="Calibri" w:hAnsi="Roboto"/>
          <w:szCs w:val="24"/>
          <w:lang w:val="sr-Latn-ME"/>
        </w:rPr>
        <w:t>:</w:t>
      </w:r>
    </w:p>
    <w:p w14:paraId="5075386A" w14:textId="26617018" w:rsidR="00C33AA8" w:rsidRPr="00885BB4" w:rsidRDefault="00C33AA8" w:rsidP="00C33AA8">
      <w:pPr>
        <w:widowControl/>
        <w:numPr>
          <w:ilvl w:val="0"/>
          <w:numId w:val="12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razvija</w:t>
      </w:r>
      <w:r w:rsidR="00CF0CA1" w:rsidRPr="00885BB4">
        <w:rPr>
          <w:rFonts w:ascii="Roboto" w:eastAsia="Calibri" w:hAnsi="Roboto"/>
          <w:szCs w:val="24"/>
          <w:lang w:val="sr-Latn-ME"/>
        </w:rPr>
        <w:t>nje</w:t>
      </w:r>
      <w:r w:rsidRPr="00885BB4">
        <w:rPr>
          <w:rFonts w:ascii="Roboto" w:eastAsia="Calibri" w:hAnsi="Roboto"/>
          <w:szCs w:val="24"/>
          <w:lang w:val="sr-Latn-ME"/>
        </w:rPr>
        <w:t xml:space="preserve"> sposobnost saradnje sa drugima tokom timskog, grupnog i rada u paru;</w:t>
      </w:r>
    </w:p>
    <w:p w14:paraId="3C020D61" w14:textId="031603EB" w:rsidR="00C33AA8" w:rsidRPr="00885BB4" w:rsidRDefault="00C33AA8" w:rsidP="00C33AA8">
      <w:pPr>
        <w:widowControl/>
        <w:numPr>
          <w:ilvl w:val="0"/>
          <w:numId w:val="12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razvija</w:t>
      </w:r>
      <w:r w:rsidR="00CF0CA1" w:rsidRPr="00885BB4">
        <w:rPr>
          <w:rFonts w:ascii="Roboto" w:eastAsia="Calibri" w:hAnsi="Roboto"/>
          <w:szCs w:val="24"/>
          <w:lang w:val="sr-Latn-ME"/>
        </w:rPr>
        <w:t>nje</w:t>
      </w:r>
      <w:r w:rsidRPr="00885BB4">
        <w:rPr>
          <w:rFonts w:ascii="Roboto" w:eastAsia="Calibri" w:hAnsi="Roboto"/>
          <w:szCs w:val="24"/>
          <w:lang w:val="sr-Latn-ME"/>
        </w:rPr>
        <w:t xml:space="preserve"> ekološk</w:t>
      </w:r>
      <w:r w:rsidR="00CF0CA1" w:rsidRPr="00885BB4">
        <w:rPr>
          <w:rFonts w:ascii="Roboto" w:eastAsia="Calibri" w:hAnsi="Roboto"/>
          <w:szCs w:val="24"/>
          <w:lang w:val="sr-Latn-ME"/>
        </w:rPr>
        <w:t>e</w:t>
      </w:r>
      <w:r w:rsidRPr="00885BB4">
        <w:rPr>
          <w:rFonts w:ascii="Roboto" w:eastAsia="Calibri" w:hAnsi="Roboto"/>
          <w:szCs w:val="24"/>
          <w:lang w:val="sr-Latn-ME"/>
        </w:rPr>
        <w:t xml:space="preserve"> svijest</w:t>
      </w:r>
      <w:r w:rsidR="00CF0CA1" w:rsidRPr="00885BB4">
        <w:rPr>
          <w:rFonts w:ascii="Roboto" w:eastAsia="Calibri" w:hAnsi="Roboto"/>
          <w:szCs w:val="24"/>
          <w:lang w:val="sr-Latn-ME"/>
        </w:rPr>
        <w:t>i</w:t>
      </w:r>
      <w:r w:rsidRPr="00885BB4">
        <w:rPr>
          <w:rFonts w:ascii="Roboto" w:eastAsia="Calibri" w:hAnsi="Roboto"/>
          <w:szCs w:val="24"/>
          <w:lang w:val="sr-Latn-ME"/>
        </w:rPr>
        <w:t xml:space="preserve"> i ekološk</w:t>
      </w:r>
      <w:r w:rsidR="00CF0CA1" w:rsidRPr="00885BB4">
        <w:rPr>
          <w:rFonts w:ascii="Roboto" w:eastAsia="Calibri" w:hAnsi="Roboto"/>
          <w:szCs w:val="24"/>
          <w:lang w:val="sr-Latn-ME"/>
        </w:rPr>
        <w:t>e</w:t>
      </w:r>
      <w:r w:rsidRPr="00885BB4">
        <w:rPr>
          <w:rFonts w:ascii="Roboto" w:eastAsia="Calibri" w:hAnsi="Roboto"/>
          <w:szCs w:val="24"/>
          <w:lang w:val="sr-Latn-ME"/>
        </w:rPr>
        <w:t xml:space="preserve"> kulturu;</w:t>
      </w:r>
    </w:p>
    <w:p w14:paraId="35C81808" w14:textId="7EA0EE83" w:rsidR="00C33AA8" w:rsidRPr="00885BB4" w:rsidRDefault="00C33AA8" w:rsidP="00C33AA8">
      <w:pPr>
        <w:widowControl/>
        <w:numPr>
          <w:ilvl w:val="0"/>
          <w:numId w:val="12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razvija</w:t>
      </w:r>
      <w:r w:rsidR="00CF0CA1" w:rsidRPr="00885BB4">
        <w:rPr>
          <w:rFonts w:ascii="Roboto" w:eastAsia="Calibri" w:hAnsi="Roboto"/>
          <w:szCs w:val="24"/>
          <w:lang w:val="sr-Latn-ME"/>
        </w:rPr>
        <w:t>nje pravilnog</w:t>
      </w:r>
      <w:r w:rsidRPr="00885BB4">
        <w:rPr>
          <w:rFonts w:ascii="Roboto" w:eastAsia="Calibri" w:hAnsi="Roboto"/>
          <w:szCs w:val="24"/>
          <w:lang w:val="sr-Latn-ME"/>
        </w:rPr>
        <w:t xml:space="preserve"> odn</w:t>
      </w:r>
      <w:r w:rsidR="00750302" w:rsidRPr="00885BB4">
        <w:rPr>
          <w:rFonts w:ascii="Roboto" w:eastAsia="Calibri" w:hAnsi="Roboto"/>
          <w:szCs w:val="24"/>
          <w:lang w:val="sr-Latn-ME"/>
        </w:rPr>
        <w:t>o</w:t>
      </w:r>
      <w:r w:rsidR="00FC29A2" w:rsidRPr="00885BB4">
        <w:rPr>
          <w:rFonts w:ascii="Roboto" w:eastAsia="Calibri" w:hAnsi="Roboto"/>
          <w:szCs w:val="24"/>
          <w:lang w:val="sr-Latn-ME"/>
        </w:rPr>
        <w:t>sa</w:t>
      </w:r>
      <w:r w:rsidRPr="00885BB4">
        <w:rPr>
          <w:rFonts w:ascii="Roboto" w:eastAsia="Calibri" w:hAnsi="Roboto"/>
          <w:szCs w:val="24"/>
          <w:lang w:val="sr-Latn-ME"/>
        </w:rPr>
        <w:t xml:space="preserve"> prema životnoj sredini odgovornim korišćenjem prirodnih resursa;</w:t>
      </w:r>
    </w:p>
    <w:p w14:paraId="584EC3EB" w14:textId="7EEB14DE" w:rsidR="00C33AA8" w:rsidRPr="00885BB4" w:rsidRDefault="00C33AA8" w:rsidP="00C33AA8">
      <w:pPr>
        <w:widowControl/>
        <w:numPr>
          <w:ilvl w:val="0"/>
          <w:numId w:val="12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razvijaj</w:t>
      </w:r>
      <w:r w:rsidR="00CF0CA1" w:rsidRPr="00885BB4">
        <w:rPr>
          <w:rFonts w:ascii="Roboto" w:eastAsia="Calibri" w:hAnsi="Roboto"/>
          <w:szCs w:val="24"/>
          <w:lang w:val="sr-Latn-ME"/>
        </w:rPr>
        <w:t>anje</w:t>
      </w:r>
      <w:r w:rsidRPr="00885BB4">
        <w:rPr>
          <w:rFonts w:ascii="Roboto" w:eastAsia="Calibri" w:hAnsi="Roboto"/>
          <w:szCs w:val="24"/>
          <w:lang w:val="sr-Latn-ME"/>
        </w:rPr>
        <w:t xml:space="preserve"> informatičk</w:t>
      </w:r>
      <w:r w:rsidR="00CF0CA1" w:rsidRPr="00885BB4">
        <w:rPr>
          <w:rFonts w:ascii="Roboto" w:eastAsia="Calibri" w:hAnsi="Roboto"/>
          <w:szCs w:val="24"/>
          <w:lang w:val="sr-Latn-ME"/>
        </w:rPr>
        <w:t>e</w:t>
      </w:r>
      <w:r w:rsidRPr="00885BB4">
        <w:rPr>
          <w:rFonts w:ascii="Roboto" w:eastAsia="Calibri" w:hAnsi="Roboto"/>
          <w:szCs w:val="24"/>
          <w:lang w:val="sr-Latn-ME"/>
        </w:rPr>
        <w:t xml:space="preserve"> pismenost</w:t>
      </w:r>
      <w:r w:rsidR="00CF0CA1" w:rsidRPr="00885BB4">
        <w:rPr>
          <w:rFonts w:ascii="Roboto" w:eastAsia="Calibri" w:hAnsi="Roboto"/>
          <w:szCs w:val="24"/>
          <w:lang w:val="sr-Latn-ME"/>
        </w:rPr>
        <w:t>i</w:t>
      </w:r>
      <w:r w:rsidRPr="00885BB4">
        <w:rPr>
          <w:rFonts w:ascii="Roboto" w:eastAsia="Calibri" w:hAnsi="Roboto"/>
          <w:szCs w:val="24"/>
          <w:lang w:val="sr-Latn-ME"/>
        </w:rPr>
        <w:t xml:space="preserve"> samostalnim učenjem uz pomoć računara, traženjem, prikupljanjem, obrađivanjem, organizacijom informacija i vrednovanjem izvora informacija; </w:t>
      </w:r>
    </w:p>
    <w:p w14:paraId="60BF067B" w14:textId="7B2B50C4" w:rsidR="00C33AA8" w:rsidRPr="00885BB4" w:rsidRDefault="00C33AA8" w:rsidP="00C33AA8">
      <w:pPr>
        <w:widowControl/>
        <w:numPr>
          <w:ilvl w:val="0"/>
          <w:numId w:val="12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razvija</w:t>
      </w:r>
      <w:r w:rsidR="003E714B" w:rsidRPr="00885BB4">
        <w:rPr>
          <w:rFonts w:ascii="Roboto" w:eastAsia="Calibri" w:hAnsi="Roboto"/>
          <w:szCs w:val="24"/>
          <w:lang w:val="sr-Latn-ME"/>
        </w:rPr>
        <w:t>nje</w:t>
      </w:r>
      <w:r w:rsidRPr="00885BB4">
        <w:rPr>
          <w:rFonts w:ascii="Roboto" w:eastAsia="Calibri" w:hAnsi="Roboto"/>
          <w:szCs w:val="24"/>
          <w:lang w:val="sr-Latn-ME"/>
        </w:rPr>
        <w:t xml:space="preserve"> prirodnjačk</w:t>
      </w:r>
      <w:r w:rsidR="00CF0CA1" w:rsidRPr="00885BB4">
        <w:rPr>
          <w:rFonts w:ascii="Roboto" w:eastAsia="Calibri" w:hAnsi="Roboto"/>
          <w:szCs w:val="24"/>
          <w:lang w:val="sr-Latn-ME"/>
        </w:rPr>
        <w:t>e</w:t>
      </w:r>
      <w:r w:rsidRPr="00885BB4">
        <w:rPr>
          <w:rFonts w:ascii="Roboto" w:eastAsia="Calibri" w:hAnsi="Roboto"/>
          <w:szCs w:val="24"/>
          <w:lang w:val="sr-Latn-ME"/>
        </w:rPr>
        <w:t xml:space="preserve"> pismenost</w:t>
      </w:r>
      <w:r w:rsidR="00CF0CA1" w:rsidRPr="00885BB4">
        <w:rPr>
          <w:rFonts w:ascii="Roboto" w:eastAsia="Calibri" w:hAnsi="Roboto"/>
          <w:szCs w:val="24"/>
          <w:lang w:val="sr-Latn-ME"/>
        </w:rPr>
        <w:t>i</w:t>
      </w:r>
      <w:r w:rsidRPr="00885BB4">
        <w:rPr>
          <w:rFonts w:ascii="Roboto" w:eastAsia="Calibri" w:hAnsi="Roboto"/>
          <w:szCs w:val="24"/>
          <w:lang w:val="sr-Latn-ME"/>
        </w:rPr>
        <w:t xml:space="preserve"> </w:t>
      </w:r>
    </w:p>
    <w:p w14:paraId="43E3BD88" w14:textId="77777777" w:rsidR="003E714B" w:rsidRPr="00885BB4" w:rsidRDefault="003E714B" w:rsidP="003E714B">
      <w:pPr>
        <w:widowControl/>
        <w:autoSpaceDE/>
        <w:autoSpaceDN/>
        <w:spacing w:after="160" w:line="259" w:lineRule="auto"/>
        <w:ind w:left="720"/>
        <w:contextualSpacing/>
        <w:jc w:val="both"/>
        <w:rPr>
          <w:rFonts w:ascii="Roboto" w:eastAsia="Calibri" w:hAnsi="Roboto"/>
          <w:szCs w:val="24"/>
          <w:lang w:val="sr-Latn-ME"/>
        </w:rPr>
      </w:pPr>
    </w:p>
    <w:p w14:paraId="47C658DA" w14:textId="390025F2" w:rsidR="003E714B" w:rsidRPr="00885BB4" w:rsidRDefault="00C33AA8" w:rsidP="003E714B">
      <w:pPr>
        <w:widowControl/>
        <w:autoSpaceDE/>
        <w:autoSpaceDN/>
        <w:spacing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U poglavlju </w:t>
      </w:r>
      <w:r w:rsidR="007C157B" w:rsidRPr="00885BB4">
        <w:rPr>
          <w:rFonts w:ascii="Roboto" w:eastAsia="Calibri" w:hAnsi="Roboto"/>
          <w:b/>
          <w:szCs w:val="24"/>
          <w:lang w:val="sr-Latn-ME"/>
        </w:rPr>
        <w:t>P</w:t>
      </w:r>
      <w:r w:rsidRPr="00885BB4">
        <w:rPr>
          <w:rFonts w:ascii="Roboto" w:eastAsia="Calibri" w:hAnsi="Roboto"/>
          <w:b/>
          <w:szCs w:val="24"/>
          <w:lang w:val="sr-Latn-ME"/>
        </w:rPr>
        <w:t>ovezanost sa drugim predmetima i međupredmetnim temama</w:t>
      </w:r>
      <w:r w:rsidRPr="00885BB4">
        <w:rPr>
          <w:rFonts w:ascii="Roboto" w:eastAsia="Calibri" w:hAnsi="Roboto"/>
          <w:szCs w:val="24"/>
          <w:lang w:val="sr-Latn-ME"/>
        </w:rPr>
        <w:t xml:space="preserve"> </w:t>
      </w:r>
      <w:r w:rsidR="00212CD9" w:rsidRPr="00885BB4">
        <w:rPr>
          <w:rFonts w:ascii="Roboto" w:eastAsia="Calibri" w:hAnsi="Roboto"/>
          <w:szCs w:val="24"/>
          <w:lang w:val="sr-Latn-ME"/>
        </w:rPr>
        <w:t>se navodi</w:t>
      </w:r>
      <w:r w:rsidRPr="00885BB4">
        <w:rPr>
          <w:rFonts w:ascii="Roboto" w:eastAsia="Calibri" w:hAnsi="Roboto"/>
          <w:szCs w:val="24"/>
          <w:lang w:val="sr-Latn-ME"/>
        </w:rPr>
        <w:t xml:space="preserve">: </w:t>
      </w:r>
    </w:p>
    <w:p w14:paraId="2FB23FCB" w14:textId="1F4B8188" w:rsidR="00FA14A6" w:rsidRPr="00885BB4" w:rsidRDefault="00C33AA8" w:rsidP="003E714B">
      <w:pPr>
        <w:widowControl/>
        <w:autoSpaceDE/>
        <w:autoSpaceDN/>
        <w:spacing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U nastavi biologije u osnovnoj školi zastupljeni su ciljevi iz Obrazovanja za održivi razvoj, Obrazovanja u oblasti vanrednih situacija izazvanih prirodnim katastrofama i Preduzetničkog učenja. U sklopu obrazovno-vaspitnih ishoda dati su prijedlozi gdje se mogu realizovati međupredmetne teme. Nastavnici, shodno specifičnostima lokalne sredine, resursima, afinitetima učenika određuju ciljeve koje će realizovati u sklopu ovog Programa. </w:t>
      </w:r>
    </w:p>
    <w:p w14:paraId="1B687D0B" w14:textId="61D7AC45" w:rsidR="00C33AA8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U IX razredu u </w:t>
      </w:r>
      <w:r w:rsidR="005634D7" w:rsidRPr="00885BB4">
        <w:rPr>
          <w:rFonts w:ascii="Roboto" w:eastAsia="Calibri" w:hAnsi="Roboto"/>
          <w:szCs w:val="24"/>
          <w:lang w:val="sr-Latn-ME"/>
        </w:rPr>
        <w:t xml:space="preserve">okviru datih ishoda učenja mogu se realizovati ciljevi iz međupredmetnih  tema Obrazovanje za održivi razvoj, Preduzetničko učenje i Obrazovanje u oblasti vanrednih situacija izazvanih prirodnim katastrofama. </w:t>
      </w:r>
      <w:r w:rsidR="00107EB8" w:rsidRPr="00885BB4">
        <w:rPr>
          <w:rFonts w:ascii="Roboto" w:eastAsia="Calibri" w:hAnsi="Roboto"/>
          <w:szCs w:val="24"/>
          <w:lang w:val="sr-Latn-ME"/>
        </w:rPr>
        <w:t>Data je preporuka da se p</w:t>
      </w:r>
      <w:r w:rsidRPr="00885BB4">
        <w:rPr>
          <w:rFonts w:ascii="Roboto" w:eastAsia="Calibri" w:hAnsi="Roboto"/>
          <w:szCs w:val="24"/>
          <w:lang w:val="sr-Latn-ME"/>
        </w:rPr>
        <w:t xml:space="preserve">reduzetničko učenje se može integrisati sa aktivnostima koje su bazirane na eksperimentima, grupnom i timskom radu, primjenom bioloških znanja u svakodnevnom životu, ali i sadržajima koji se bave prirodnim resursima i energijom. </w:t>
      </w:r>
    </w:p>
    <w:p w14:paraId="1291D91A" w14:textId="3DB6FB0D" w:rsidR="00C33AA8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U </w:t>
      </w:r>
      <w:r w:rsidR="00CF0CA1" w:rsidRPr="00885BB4">
        <w:rPr>
          <w:rFonts w:ascii="Roboto" w:eastAsia="Calibri" w:hAnsi="Roboto"/>
          <w:szCs w:val="24"/>
          <w:lang w:val="sr-Latn-ME"/>
        </w:rPr>
        <w:t>poglavlj</w:t>
      </w:r>
      <w:r w:rsidR="007C157B" w:rsidRPr="00885BB4">
        <w:rPr>
          <w:rFonts w:ascii="Roboto" w:eastAsia="Calibri" w:hAnsi="Roboto"/>
          <w:szCs w:val="24"/>
          <w:lang w:val="sr-Latn-ME"/>
        </w:rPr>
        <w:t>u</w:t>
      </w:r>
      <w:r w:rsidR="00CF0CA1" w:rsidRPr="00885BB4">
        <w:rPr>
          <w:rFonts w:ascii="Roboto" w:eastAsia="Calibri" w:hAnsi="Roboto"/>
          <w:szCs w:val="24"/>
          <w:lang w:val="sr-Latn-ME"/>
        </w:rPr>
        <w:t xml:space="preserve"> </w:t>
      </w:r>
      <w:r w:rsidR="007C157B" w:rsidRPr="00885BB4">
        <w:rPr>
          <w:rFonts w:ascii="Roboto" w:eastAsia="Calibri" w:hAnsi="Roboto"/>
          <w:b/>
          <w:szCs w:val="24"/>
          <w:lang w:val="sr-Latn-ME"/>
        </w:rPr>
        <w:t>O</w:t>
      </w:r>
      <w:r w:rsidRPr="00885BB4">
        <w:rPr>
          <w:rFonts w:ascii="Roboto" w:eastAsia="Calibri" w:hAnsi="Roboto"/>
          <w:b/>
          <w:szCs w:val="24"/>
          <w:lang w:val="sr-Latn-ME"/>
        </w:rPr>
        <w:t>brazovno</w:t>
      </w:r>
      <w:r w:rsidRPr="00885BB4">
        <w:rPr>
          <w:rFonts w:ascii="Cambria Math" w:eastAsia="Calibri" w:hAnsi="Cambria Math" w:cs="Cambria Math"/>
          <w:b/>
          <w:szCs w:val="24"/>
          <w:lang w:val="sr-Latn-ME"/>
        </w:rPr>
        <w:t>‐</w:t>
      </w:r>
      <w:r w:rsidRPr="00885BB4">
        <w:rPr>
          <w:rFonts w:ascii="Roboto" w:eastAsia="Calibri" w:hAnsi="Roboto"/>
          <w:b/>
          <w:szCs w:val="24"/>
          <w:lang w:val="sr-Latn-ME"/>
        </w:rPr>
        <w:t>vaspitni ishodi predmeta</w:t>
      </w:r>
      <w:r w:rsidR="00CF0CA1" w:rsidRPr="00885BB4">
        <w:rPr>
          <w:rFonts w:ascii="Roboto" w:eastAsia="Calibri" w:hAnsi="Roboto"/>
          <w:szCs w:val="24"/>
          <w:lang w:val="sr-Latn-ME"/>
        </w:rPr>
        <w:t xml:space="preserve"> </w:t>
      </w:r>
      <w:r w:rsidRPr="00885BB4">
        <w:rPr>
          <w:rFonts w:ascii="Roboto" w:eastAsia="Calibri" w:hAnsi="Roboto"/>
          <w:szCs w:val="24"/>
          <w:lang w:val="sr-Latn-ME"/>
        </w:rPr>
        <w:t>nagla</w:t>
      </w:r>
      <w:r w:rsidR="00107EB8" w:rsidRPr="00885BB4">
        <w:rPr>
          <w:rFonts w:ascii="Roboto" w:eastAsia="Calibri" w:hAnsi="Roboto"/>
          <w:szCs w:val="24"/>
          <w:lang w:val="sr-Latn-ME"/>
        </w:rPr>
        <w:t>š</w:t>
      </w:r>
      <w:r w:rsidRPr="00885BB4">
        <w:rPr>
          <w:rFonts w:ascii="Roboto" w:eastAsia="Calibri" w:hAnsi="Roboto"/>
          <w:szCs w:val="24"/>
          <w:lang w:val="sr-Latn-ME"/>
        </w:rPr>
        <w:t xml:space="preserve">eno je </w:t>
      </w:r>
      <w:r w:rsidR="00107EB8" w:rsidRPr="00885BB4">
        <w:rPr>
          <w:rFonts w:ascii="Roboto" w:eastAsia="Calibri" w:hAnsi="Roboto"/>
          <w:szCs w:val="24"/>
          <w:lang w:val="sr-Latn-ME"/>
        </w:rPr>
        <w:t xml:space="preserve">da se u </w:t>
      </w:r>
      <w:r w:rsidRPr="00885BB4">
        <w:rPr>
          <w:rFonts w:ascii="Roboto" w:eastAsia="Calibri" w:hAnsi="Roboto"/>
          <w:szCs w:val="24"/>
          <w:lang w:val="sr-Latn-ME"/>
        </w:rPr>
        <w:t>okviru ishoda učenja mogu realizovati sadržaji međupredmetnih tema.</w:t>
      </w:r>
    </w:p>
    <w:p w14:paraId="00428694" w14:textId="27A80B16" w:rsidR="00C33AA8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U </w:t>
      </w:r>
      <w:r w:rsidR="007C157B" w:rsidRPr="00885BB4">
        <w:rPr>
          <w:rFonts w:ascii="Roboto" w:eastAsia="Calibri" w:hAnsi="Roboto"/>
          <w:b/>
          <w:szCs w:val="24"/>
          <w:lang w:val="sr-Latn-ME"/>
        </w:rPr>
        <w:t>D</w:t>
      </w:r>
      <w:r w:rsidRPr="00885BB4">
        <w:rPr>
          <w:rFonts w:ascii="Roboto" w:eastAsia="Calibri" w:hAnsi="Roboto"/>
          <w:b/>
          <w:szCs w:val="24"/>
          <w:lang w:val="sr-Latn-ME"/>
        </w:rPr>
        <w:t>idaktičkim preporukama</w:t>
      </w:r>
      <w:r w:rsidRPr="00885BB4">
        <w:rPr>
          <w:rFonts w:ascii="Roboto" w:eastAsia="Calibri" w:hAnsi="Roboto"/>
          <w:szCs w:val="24"/>
          <w:lang w:val="sr-Latn-ME"/>
        </w:rPr>
        <w:t xml:space="preserve"> za realizaciju predmetnog programa preporučuje se upotreba digitalnih tehnlogja.</w:t>
      </w:r>
    </w:p>
    <w:p w14:paraId="13317DDC" w14:textId="013C3BC2" w:rsidR="00C33AA8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b/>
          <w:sz w:val="24"/>
          <w:szCs w:val="24"/>
          <w:lang w:val="sr-Latn-ME"/>
        </w:rPr>
      </w:pPr>
      <w:r w:rsidRPr="00885BB4">
        <w:rPr>
          <w:rFonts w:ascii="Roboto" w:eastAsia="Calibri" w:hAnsi="Roboto"/>
          <w:b/>
          <w:sz w:val="24"/>
          <w:szCs w:val="24"/>
          <w:lang w:val="sr-Latn-ME"/>
        </w:rPr>
        <w:t>Hemija od VII do IX razreda</w:t>
      </w:r>
      <w:r w:rsidR="00AA1784" w:rsidRPr="00885BB4">
        <w:rPr>
          <w:rFonts w:ascii="Roboto" w:eastAsia="Calibri" w:hAnsi="Roboto"/>
          <w:b/>
          <w:sz w:val="24"/>
          <w:szCs w:val="24"/>
          <w:lang w:val="sr-Latn-ME"/>
        </w:rPr>
        <w:t xml:space="preserve"> </w:t>
      </w:r>
    </w:p>
    <w:p w14:paraId="6CB62D33" w14:textId="77B23257" w:rsidR="00C33AA8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U </w:t>
      </w:r>
      <w:r w:rsidR="007C157B" w:rsidRPr="00885BB4">
        <w:rPr>
          <w:rFonts w:ascii="Roboto" w:eastAsia="Calibri" w:hAnsi="Roboto"/>
          <w:szCs w:val="24"/>
          <w:lang w:val="sr-Latn-ME"/>
        </w:rPr>
        <w:t xml:space="preserve">poglavlju </w:t>
      </w:r>
      <w:r w:rsidR="007C157B" w:rsidRPr="00885BB4">
        <w:rPr>
          <w:rFonts w:ascii="Roboto" w:eastAsia="Calibri" w:hAnsi="Roboto"/>
          <w:b/>
          <w:szCs w:val="24"/>
          <w:lang w:val="sr-Latn-ME"/>
        </w:rPr>
        <w:t>O</w:t>
      </w:r>
      <w:r w:rsidRPr="00885BB4">
        <w:rPr>
          <w:rFonts w:ascii="Roboto" w:eastAsia="Calibri" w:hAnsi="Roboto"/>
          <w:b/>
          <w:szCs w:val="24"/>
          <w:lang w:val="sr-Latn-ME"/>
        </w:rPr>
        <w:t>dređenj</w:t>
      </w:r>
      <w:r w:rsidR="007C157B" w:rsidRPr="00885BB4">
        <w:rPr>
          <w:rFonts w:ascii="Roboto" w:eastAsia="Calibri" w:hAnsi="Roboto"/>
          <w:b/>
          <w:szCs w:val="24"/>
          <w:lang w:val="sr-Latn-ME"/>
        </w:rPr>
        <w:t>e</w:t>
      </w:r>
      <w:r w:rsidRPr="00885BB4">
        <w:rPr>
          <w:rFonts w:ascii="Roboto" w:eastAsia="Calibri" w:hAnsi="Roboto"/>
          <w:szCs w:val="24"/>
          <w:lang w:val="sr-Latn-ME"/>
        </w:rPr>
        <w:t xml:space="preserve"> </w:t>
      </w:r>
      <w:r w:rsidRPr="00885BB4">
        <w:rPr>
          <w:rFonts w:ascii="Roboto" w:eastAsia="Calibri" w:hAnsi="Roboto"/>
          <w:b/>
          <w:szCs w:val="24"/>
          <w:lang w:val="sr-Latn-ME"/>
        </w:rPr>
        <w:t>predmetnog programa</w:t>
      </w:r>
      <w:r w:rsidRPr="00885BB4">
        <w:rPr>
          <w:rFonts w:ascii="Roboto" w:eastAsia="Calibri" w:hAnsi="Roboto"/>
          <w:szCs w:val="24"/>
          <w:lang w:val="sr-Latn-ME"/>
        </w:rPr>
        <w:t xml:space="preserve"> se </w:t>
      </w:r>
      <w:r w:rsidR="00212CD9" w:rsidRPr="00885BB4">
        <w:rPr>
          <w:rFonts w:ascii="Roboto" w:eastAsia="Calibri" w:hAnsi="Roboto"/>
          <w:szCs w:val="24"/>
          <w:lang w:val="sr-Latn-ME"/>
        </w:rPr>
        <w:t>navodi</w:t>
      </w:r>
      <w:r w:rsidRPr="00885BB4">
        <w:rPr>
          <w:rFonts w:ascii="Roboto" w:eastAsia="Calibri" w:hAnsi="Roboto"/>
          <w:szCs w:val="24"/>
          <w:lang w:val="sr-Latn-ME"/>
        </w:rPr>
        <w:t xml:space="preserve"> da je hemija je interdisciplinarno povezana s drugim prirodnim naukama i međupredmetnim temama, dok se </w:t>
      </w:r>
      <w:r w:rsidRPr="00885BB4">
        <w:rPr>
          <w:rFonts w:ascii="Roboto" w:eastAsia="Calibri" w:hAnsi="Roboto"/>
          <w:b/>
          <w:szCs w:val="24"/>
          <w:lang w:val="sr-Latn-ME"/>
        </w:rPr>
        <w:t>u opštim ciljevima navodi razvijanje ključnih kompetencija</w:t>
      </w:r>
      <w:r w:rsidRPr="00885BB4">
        <w:rPr>
          <w:rFonts w:ascii="Roboto" w:eastAsia="Calibri" w:hAnsi="Roboto"/>
          <w:szCs w:val="24"/>
          <w:lang w:val="sr-Latn-ME"/>
        </w:rPr>
        <w:t xml:space="preserve"> kao što su upotrebe naučnih podataka i informaciono-komunikacione tehnologije u rješavanju problema, razvijanje sposobnosti za saradnju, komunikativnost, tolerantnost, samostalnost, samopouzdanje, inovativnost, kreativnost, radoznalost, timski rad, preuzimanje odgovornosti i pozitivno interesovanje za </w:t>
      </w:r>
      <w:r w:rsidRPr="00885BB4">
        <w:rPr>
          <w:rFonts w:ascii="Roboto" w:eastAsia="Calibri" w:hAnsi="Roboto"/>
          <w:szCs w:val="24"/>
          <w:lang w:val="sr-Latn-ME"/>
        </w:rPr>
        <w:lastRenderedPageBreak/>
        <w:t>hemiju i prirodne nauke, razvijanje pozitivnog stava prema preduzetništvu, inovativnom načinu rješavanja problema i donošenja odluka, kao i razvijanje odgovornog odnosa prema upotrebi supstanci i njihovom uticaju na životnu sredinu i razvijanje sposobnosti odgovornog i aktivnog učešća u rješavanju problema za održivi razvoj.</w:t>
      </w:r>
    </w:p>
    <w:p w14:paraId="67DF8927" w14:textId="0A132840" w:rsidR="00F6391E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U poglavlju </w:t>
      </w:r>
      <w:r w:rsidR="007C157B" w:rsidRPr="00885BB4">
        <w:rPr>
          <w:rFonts w:ascii="Roboto" w:eastAsia="Calibri" w:hAnsi="Roboto"/>
          <w:b/>
          <w:szCs w:val="24"/>
          <w:lang w:val="sr-Latn-ME"/>
        </w:rPr>
        <w:t>P</w:t>
      </w:r>
      <w:r w:rsidRPr="00885BB4">
        <w:rPr>
          <w:rFonts w:ascii="Roboto" w:eastAsia="Calibri" w:hAnsi="Roboto"/>
          <w:b/>
          <w:szCs w:val="24"/>
          <w:lang w:val="sr-Latn-ME"/>
        </w:rPr>
        <w:t>ovezanost sa drugim predmetima i međupredmetnim temama</w:t>
      </w:r>
      <w:r w:rsidR="00212CD9" w:rsidRPr="00885BB4">
        <w:rPr>
          <w:rFonts w:ascii="Roboto" w:eastAsia="Calibri" w:hAnsi="Roboto"/>
          <w:szCs w:val="24"/>
          <w:lang w:val="sr-Latn-ME"/>
        </w:rPr>
        <w:t xml:space="preserve"> </w:t>
      </w:r>
      <w:r w:rsidR="005634D7" w:rsidRPr="00885BB4">
        <w:rPr>
          <w:rFonts w:ascii="Roboto" w:eastAsia="Calibri" w:hAnsi="Roboto"/>
          <w:szCs w:val="24"/>
          <w:lang w:val="sr-Latn-ME"/>
        </w:rPr>
        <w:t xml:space="preserve">navodeni su obrazovno-vaspitni ishodi učenja </w:t>
      </w:r>
      <w:r w:rsidR="00D61121" w:rsidRPr="00885BB4">
        <w:rPr>
          <w:rFonts w:ascii="Roboto" w:eastAsia="Calibri" w:hAnsi="Roboto"/>
          <w:szCs w:val="24"/>
          <w:lang w:val="sr-Latn-ME"/>
        </w:rPr>
        <w:t xml:space="preserve">koji se </w:t>
      </w:r>
      <w:r w:rsidR="00212CD9" w:rsidRPr="00885BB4">
        <w:rPr>
          <w:rFonts w:ascii="Roboto" w:eastAsia="Calibri" w:hAnsi="Roboto"/>
          <w:szCs w:val="24"/>
          <w:lang w:val="sr-Latn-ME"/>
        </w:rPr>
        <w:t xml:space="preserve">se </w:t>
      </w:r>
      <w:r w:rsidR="00D61121" w:rsidRPr="00885BB4">
        <w:rPr>
          <w:rFonts w:ascii="Roboto" w:eastAsia="Calibri" w:hAnsi="Roboto"/>
          <w:szCs w:val="24"/>
          <w:lang w:val="sr-Latn-ME"/>
        </w:rPr>
        <w:t xml:space="preserve">mogu povezati sa </w:t>
      </w:r>
      <w:r w:rsidR="00212CD9" w:rsidRPr="00885BB4">
        <w:rPr>
          <w:rFonts w:ascii="Roboto" w:eastAsia="Calibri" w:hAnsi="Roboto"/>
          <w:szCs w:val="24"/>
          <w:lang w:val="sr-Latn-ME"/>
        </w:rPr>
        <w:t xml:space="preserve"> </w:t>
      </w:r>
      <w:r w:rsidR="00D61121" w:rsidRPr="00885BB4">
        <w:rPr>
          <w:rFonts w:ascii="Roboto" w:eastAsia="Calibri" w:hAnsi="Roboto"/>
          <w:szCs w:val="24"/>
          <w:lang w:val="sr-Latn-ME"/>
        </w:rPr>
        <w:t xml:space="preserve">međupredmetnim </w:t>
      </w:r>
      <w:r w:rsidRPr="00885BB4">
        <w:rPr>
          <w:rFonts w:ascii="Roboto" w:eastAsia="Calibri" w:hAnsi="Roboto"/>
          <w:szCs w:val="24"/>
          <w:lang w:val="sr-Latn-ME"/>
        </w:rPr>
        <w:t>tema</w:t>
      </w:r>
      <w:r w:rsidR="00D61121" w:rsidRPr="00885BB4">
        <w:rPr>
          <w:rFonts w:ascii="Roboto" w:eastAsia="Calibri" w:hAnsi="Roboto"/>
          <w:szCs w:val="24"/>
          <w:lang w:val="sr-Latn-ME"/>
        </w:rPr>
        <w:t>ma kao što su:</w:t>
      </w:r>
      <w:r w:rsidRPr="00885BB4">
        <w:rPr>
          <w:rFonts w:ascii="Roboto" w:eastAsia="Calibri" w:hAnsi="Roboto"/>
          <w:szCs w:val="24"/>
          <w:lang w:val="sr-Latn-ME"/>
        </w:rPr>
        <w:t xml:space="preserve"> Klimatske p</w:t>
      </w:r>
      <w:r w:rsidR="00212CD9" w:rsidRPr="00885BB4">
        <w:rPr>
          <w:rFonts w:ascii="Roboto" w:eastAsia="Calibri" w:hAnsi="Roboto"/>
          <w:szCs w:val="24"/>
          <w:lang w:val="sr-Latn-ME"/>
        </w:rPr>
        <w:t>romjene</w:t>
      </w:r>
      <w:r w:rsidR="00D61121" w:rsidRPr="00885BB4">
        <w:rPr>
          <w:rFonts w:ascii="Roboto" w:eastAsia="Calibri" w:hAnsi="Roboto"/>
          <w:szCs w:val="24"/>
          <w:lang w:val="sr-Latn-ME"/>
        </w:rPr>
        <w:t>,</w:t>
      </w:r>
      <w:r w:rsidR="00212CD9" w:rsidRPr="00885BB4">
        <w:rPr>
          <w:rFonts w:ascii="Roboto" w:eastAsia="Calibri" w:hAnsi="Roboto"/>
          <w:szCs w:val="24"/>
          <w:lang w:val="sr-Latn-ME"/>
        </w:rPr>
        <w:t xml:space="preserve"> </w:t>
      </w:r>
      <w:r w:rsidRPr="00885BB4">
        <w:rPr>
          <w:rFonts w:ascii="Roboto" w:eastAsia="Calibri" w:hAnsi="Roboto"/>
          <w:szCs w:val="24"/>
          <w:lang w:val="sr-Latn-ME"/>
        </w:rPr>
        <w:t>Zaštita životne sredine</w:t>
      </w:r>
      <w:r w:rsidR="00D61121" w:rsidRPr="00885BB4">
        <w:rPr>
          <w:rFonts w:ascii="Roboto" w:eastAsia="Calibri" w:hAnsi="Roboto"/>
          <w:szCs w:val="24"/>
          <w:lang w:val="sr-Latn-ME"/>
        </w:rPr>
        <w:t>,</w:t>
      </w:r>
      <w:r w:rsidRPr="00885BB4">
        <w:rPr>
          <w:rFonts w:ascii="Roboto" w:eastAsia="Calibri" w:hAnsi="Roboto"/>
          <w:szCs w:val="24"/>
          <w:lang w:val="sr-Latn-ME"/>
        </w:rPr>
        <w:t xml:space="preserve"> Održivi gradovi i naselja</w:t>
      </w:r>
      <w:r w:rsidR="00D61121" w:rsidRPr="00885BB4">
        <w:rPr>
          <w:rFonts w:ascii="Roboto" w:eastAsia="Calibri" w:hAnsi="Roboto"/>
          <w:szCs w:val="24"/>
          <w:lang w:val="sr-Latn-ME"/>
        </w:rPr>
        <w:t>,</w:t>
      </w:r>
      <w:r w:rsidRPr="00885BB4">
        <w:rPr>
          <w:rFonts w:ascii="Roboto" w:eastAsia="Calibri" w:hAnsi="Roboto"/>
          <w:szCs w:val="24"/>
          <w:lang w:val="sr-Latn-ME"/>
        </w:rPr>
        <w:t xml:space="preserve"> Zelena ekonomija</w:t>
      </w:r>
      <w:r w:rsidR="00D61121" w:rsidRPr="00885BB4">
        <w:rPr>
          <w:rFonts w:ascii="Roboto" w:eastAsia="Calibri" w:hAnsi="Roboto"/>
          <w:szCs w:val="24"/>
          <w:lang w:val="sr-Latn-ME"/>
        </w:rPr>
        <w:t xml:space="preserve"> i</w:t>
      </w:r>
      <w:r w:rsidR="00602A6E" w:rsidRPr="00885BB4">
        <w:rPr>
          <w:rFonts w:ascii="Roboto" w:eastAsia="Calibri" w:hAnsi="Roboto"/>
          <w:szCs w:val="24"/>
          <w:lang w:val="sr-Latn-ME"/>
        </w:rPr>
        <w:t xml:space="preserve"> </w:t>
      </w:r>
      <w:r w:rsidRPr="00885BB4">
        <w:rPr>
          <w:rFonts w:ascii="Roboto" w:eastAsia="Calibri" w:hAnsi="Roboto"/>
          <w:szCs w:val="24"/>
          <w:lang w:val="sr-Latn-ME"/>
        </w:rPr>
        <w:t xml:space="preserve">Preduzetništvo može se realizovati kroz većinu ishoda ovog predmetnog programa. </w:t>
      </w:r>
    </w:p>
    <w:p w14:paraId="23F0E24A" w14:textId="6CF5F6D8" w:rsidR="00C33AA8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Ishodi učenj</w:t>
      </w:r>
      <w:r w:rsidR="00A109F8" w:rsidRPr="00885BB4">
        <w:rPr>
          <w:rFonts w:ascii="Roboto" w:eastAsia="Calibri" w:hAnsi="Roboto"/>
          <w:szCs w:val="24"/>
          <w:lang w:val="sr-Latn-ME"/>
        </w:rPr>
        <w:t>a</w:t>
      </w:r>
      <w:r w:rsidRPr="00885BB4">
        <w:rPr>
          <w:rFonts w:ascii="Roboto" w:eastAsia="Calibri" w:hAnsi="Roboto"/>
          <w:szCs w:val="24"/>
          <w:lang w:val="sr-Latn-ME"/>
        </w:rPr>
        <w:t xml:space="preserve"> koji se odnose na međupredmetne teme su uključeni zajedno sa ishodima učenja za pojedine obrazovno-vaspitne ishode</w:t>
      </w:r>
      <w:r w:rsidR="005F41F6" w:rsidRPr="00885BB4">
        <w:rPr>
          <w:rFonts w:ascii="Roboto" w:eastAsia="Calibri" w:hAnsi="Roboto"/>
          <w:szCs w:val="24"/>
          <w:lang w:val="sr-Latn-ME"/>
        </w:rPr>
        <w:t>.</w:t>
      </w:r>
      <w:r w:rsidRPr="00885BB4">
        <w:rPr>
          <w:rFonts w:ascii="Roboto" w:eastAsia="Calibri" w:hAnsi="Roboto"/>
          <w:szCs w:val="24"/>
          <w:lang w:val="sr-Latn-ME"/>
        </w:rPr>
        <w:t xml:space="preserve"> </w:t>
      </w:r>
    </w:p>
    <w:p w14:paraId="6B25F7FD" w14:textId="77777777" w:rsidR="00C33AA8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U </w:t>
      </w:r>
      <w:r w:rsidRPr="00885BB4">
        <w:rPr>
          <w:rFonts w:ascii="Roboto" w:eastAsia="Calibri" w:hAnsi="Roboto"/>
          <w:b/>
          <w:szCs w:val="24"/>
          <w:lang w:val="sr-Latn-ME"/>
        </w:rPr>
        <w:t>didaktičkim preporukama</w:t>
      </w:r>
      <w:r w:rsidRPr="00885BB4">
        <w:rPr>
          <w:rFonts w:ascii="Roboto" w:eastAsia="Calibri" w:hAnsi="Roboto"/>
          <w:szCs w:val="24"/>
          <w:lang w:val="sr-Latn-ME"/>
        </w:rPr>
        <w:t xml:space="preserve"> za realizaciju predmetnog programa preporučuje se upotreba digitalnih tehnlogja.</w:t>
      </w:r>
    </w:p>
    <w:p w14:paraId="78E12475" w14:textId="6C16011D" w:rsidR="00C33AA8" w:rsidRPr="00885BB4" w:rsidRDefault="00A109F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b/>
          <w:sz w:val="28"/>
          <w:szCs w:val="24"/>
          <w:lang w:val="sr-Latn-ME"/>
        </w:rPr>
      </w:pPr>
      <w:r w:rsidRPr="00885BB4">
        <w:rPr>
          <w:rFonts w:ascii="Roboto" w:eastAsia="Calibri" w:hAnsi="Roboto"/>
          <w:b/>
          <w:sz w:val="24"/>
          <w:szCs w:val="24"/>
          <w:lang w:val="sr-Latn-ME"/>
        </w:rPr>
        <w:t>Fizika od VII do IX razreda</w:t>
      </w:r>
      <w:r w:rsidR="00C33AA8" w:rsidRPr="00885BB4">
        <w:rPr>
          <w:rFonts w:ascii="Roboto" w:eastAsia="Calibri" w:hAnsi="Roboto"/>
          <w:b/>
          <w:sz w:val="24"/>
          <w:szCs w:val="24"/>
          <w:lang w:val="sr-Latn-ME"/>
        </w:rPr>
        <w:t xml:space="preserve"> </w:t>
      </w:r>
    </w:p>
    <w:p w14:paraId="7040A685" w14:textId="1C8B4C7A" w:rsidR="00C33AA8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U </w:t>
      </w:r>
      <w:r w:rsidRPr="00885BB4">
        <w:rPr>
          <w:rFonts w:ascii="Roboto" w:eastAsia="Calibri" w:hAnsi="Roboto"/>
          <w:b/>
          <w:szCs w:val="24"/>
          <w:lang w:val="sr-Latn-ME"/>
        </w:rPr>
        <w:t>određenju predmetnog programa</w:t>
      </w:r>
      <w:r w:rsidRPr="00885BB4">
        <w:rPr>
          <w:rFonts w:ascii="Roboto" w:eastAsia="Calibri" w:hAnsi="Roboto"/>
          <w:szCs w:val="24"/>
          <w:lang w:val="sr-Latn-ME"/>
        </w:rPr>
        <w:t xml:space="preserve"> </w:t>
      </w:r>
      <w:r w:rsidR="007B4072" w:rsidRPr="00885BB4">
        <w:rPr>
          <w:rFonts w:ascii="Roboto" w:eastAsia="Calibri" w:hAnsi="Roboto"/>
          <w:szCs w:val="24"/>
          <w:lang w:val="sr-Latn-ME"/>
        </w:rPr>
        <w:t xml:space="preserve">se navodi </w:t>
      </w:r>
      <w:r w:rsidRPr="00885BB4">
        <w:rPr>
          <w:rFonts w:ascii="Roboto" w:eastAsia="Calibri" w:hAnsi="Roboto"/>
          <w:szCs w:val="24"/>
          <w:lang w:val="sr-Latn-ME"/>
        </w:rPr>
        <w:t>da je f</w:t>
      </w:r>
      <w:r w:rsidRPr="00885BB4">
        <w:rPr>
          <w:rFonts w:ascii="Roboto" w:eastAsia="Calibri" w:hAnsi="Roboto" w:cs="Calibri"/>
          <w:color w:val="000000"/>
          <w:szCs w:val="24"/>
          <w:shd w:val="clear" w:color="auto" w:fill="FFFFFF"/>
          <w:lang w:val="sr-Latn-ME"/>
        </w:rPr>
        <w:t xml:space="preserve">izika kao </w:t>
      </w:r>
      <w:r w:rsidR="007B4072" w:rsidRPr="00885BB4">
        <w:rPr>
          <w:rFonts w:ascii="Roboto" w:eastAsia="Calibri" w:hAnsi="Roboto" w:cs="Calibri"/>
          <w:color w:val="000000"/>
          <w:szCs w:val="24"/>
          <w:shd w:val="clear" w:color="auto" w:fill="FFFFFF"/>
          <w:lang w:val="sr-Latn-ME"/>
        </w:rPr>
        <w:t xml:space="preserve">fundamentalna prirodna nauka </w:t>
      </w:r>
      <w:r w:rsidRPr="00885BB4">
        <w:rPr>
          <w:rFonts w:ascii="Roboto" w:eastAsia="Calibri" w:hAnsi="Roboto" w:cs="Calibri"/>
          <w:color w:val="000000"/>
          <w:szCs w:val="24"/>
          <w:shd w:val="clear" w:color="auto" w:fill="FFFFFF"/>
          <w:lang w:val="sr-Latn-ME"/>
        </w:rPr>
        <w:t>usko povezana sa drugim prirodnim predmetima i međupredmetnim oblastima vezanim za okolinu.</w:t>
      </w:r>
      <w:r w:rsidR="00D001EB" w:rsidRPr="00885BB4">
        <w:rPr>
          <w:rFonts w:ascii="Roboto" w:eastAsia="Calibri" w:hAnsi="Roboto" w:cs="Calibri"/>
          <w:color w:val="000000"/>
          <w:szCs w:val="24"/>
          <w:shd w:val="clear" w:color="auto" w:fill="FFFFFF"/>
          <w:lang w:val="sr-Latn-ME"/>
        </w:rPr>
        <w:t xml:space="preserve"> </w:t>
      </w:r>
    </w:p>
    <w:p w14:paraId="7B412CA1" w14:textId="2F2DA508" w:rsidR="00C33AA8" w:rsidRPr="00885BB4" w:rsidRDefault="001C5914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U poglavlju </w:t>
      </w:r>
      <w:r w:rsidR="007C157B" w:rsidRPr="00885BB4">
        <w:rPr>
          <w:rFonts w:ascii="Roboto" w:eastAsia="Calibri" w:hAnsi="Roboto"/>
          <w:b/>
          <w:szCs w:val="24"/>
          <w:lang w:val="sr-Latn-ME"/>
        </w:rPr>
        <w:t>P</w:t>
      </w:r>
      <w:r w:rsidRPr="00885BB4">
        <w:rPr>
          <w:rFonts w:ascii="Roboto" w:eastAsia="Calibri" w:hAnsi="Roboto"/>
          <w:b/>
          <w:szCs w:val="24"/>
          <w:lang w:val="sr-Latn-ME"/>
        </w:rPr>
        <w:t>ovezanost sa drugim predmetima i međupredmetnim temama</w:t>
      </w:r>
      <w:r w:rsidRPr="00885BB4">
        <w:rPr>
          <w:rFonts w:ascii="Roboto" w:eastAsia="Calibri" w:hAnsi="Roboto"/>
          <w:szCs w:val="24"/>
          <w:lang w:val="sr-Latn-ME"/>
        </w:rPr>
        <w:t xml:space="preserve"> </w:t>
      </w:r>
      <w:r w:rsidR="007C157B" w:rsidRPr="00885BB4">
        <w:rPr>
          <w:rFonts w:ascii="Roboto" w:eastAsia="Calibri" w:hAnsi="Roboto"/>
          <w:szCs w:val="24"/>
          <w:lang w:val="sr-Latn-ME"/>
        </w:rPr>
        <w:t>detaljno se obrazlaže potencijal predmeta za razvoj ključnih kompetencija. Navodi se da</w:t>
      </w:r>
      <w:r w:rsidRPr="00885BB4">
        <w:rPr>
          <w:rFonts w:ascii="Roboto" w:eastAsia="Calibri" w:hAnsi="Roboto"/>
          <w:szCs w:val="24"/>
          <w:lang w:val="sr-Latn-ME"/>
        </w:rPr>
        <w:t xml:space="preserve"> p</w:t>
      </w:r>
      <w:r w:rsidR="00C33AA8" w:rsidRPr="00885BB4">
        <w:rPr>
          <w:rFonts w:ascii="Roboto" w:eastAsia="Calibri" w:hAnsi="Roboto"/>
          <w:szCs w:val="24"/>
          <w:lang w:val="sr-Latn-ME"/>
        </w:rPr>
        <w:t xml:space="preserve">roblemi koje učenik rješava samostalnim istraživanjima u fizici utiču na razvoj odgovornosti za vlastito učenje, a sadrže elemente inicijative i preuzimanja rizika. Uviđanje važnosti kreativnih inovacija za privredni razvoj i odgovornog ponašanja prema prirodi sastavni su </w:t>
      </w:r>
      <w:r w:rsidR="00B632D2">
        <w:rPr>
          <w:rFonts w:ascii="Roboto" w:eastAsia="Calibri" w:hAnsi="Roboto"/>
          <w:szCs w:val="24"/>
          <w:lang w:val="sr-Latn-ME"/>
        </w:rPr>
        <w:t>dio</w:t>
      </w:r>
      <w:r w:rsidR="00C33AA8" w:rsidRPr="00885BB4">
        <w:rPr>
          <w:rFonts w:ascii="Roboto" w:eastAsia="Calibri" w:hAnsi="Roboto"/>
          <w:szCs w:val="24"/>
          <w:lang w:val="sr-Latn-ME"/>
        </w:rPr>
        <w:t xml:space="preserve"> ishoda Fizike i doprinose usvajanju ishoda međupredmetnih tema Preduzetništvo i Održivi razvoj.</w:t>
      </w:r>
    </w:p>
    <w:p w14:paraId="0E5A277C" w14:textId="50E896B3" w:rsidR="00C33AA8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Nastava fizike kao jedna od osnovnih opšteobrazovnih predmeta u osnovnoj školi razvija osnovne kompetencije u nauci i tehnologiji. Proučavanje i razumijevanje prirodnih procesa i pojava, kao što su osnovna znanja u području fizike, igra važnu ulogu u razvoju svih tehničkih disciplina i bitna je za uspješno razumijevanje pojava iz svakodnevnog života.</w:t>
      </w:r>
    </w:p>
    <w:p w14:paraId="33A9716D" w14:textId="066879CD" w:rsidR="00C33AA8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U nastavi fizike se razvijaju </w:t>
      </w:r>
      <w:r w:rsidR="005D04CC" w:rsidRPr="00885BB4">
        <w:rPr>
          <w:rFonts w:ascii="Roboto" w:eastAsia="Calibri" w:hAnsi="Roboto"/>
          <w:szCs w:val="24"/>
          <w:lang w:val="sr-Latn-ME"/>
        </w:rPr>
        <w:t xml:space="preserve">elementi </w:t>
      </w:r>
      <w:r w:rsidRPr="00885BB4">
        <w:rPr>
          <w:rFonts w:ascii="Roboto" w:eastAsia="Calibri" w:hAnsi="Roboto"/>
          <w:szCs w:val="24"/>
          <w:lang w:val="sr-Latn-ME"/>
        </w:rPr>
        <w:t>ključn</w:t>
      </w:r>
      <w:r w:rsidR="005D04CC" w:rsidRPr="00885BB4">
        <w:rPr>
          <w:rFonts w:ascii="Roboto" w:eastAsia="Calibri" w:hAnsi="Roboto"/>
          <w:szCs w:val="24"/>
          <w:lang w:val="sr-Latn-ME"/>
        </w:rPr>
        <w:t>ih</w:t>
      </w:r>
      <w:r w:rsidRPr="00885BB4">
        <w:rPr>
          <w:rFonts w:ascii="Roboto" w:eastAsia="Calibri" w:hAnsi="Roboto"/>
          <w:szCs w:val="24"/>
          <w:lang w:val="sr-Latn-ME"/>
        </w:rPr>
        <w:t xml:space="preserve"> kompetencij</w:t>
      </w:r>
      <w:r w:rsidR="005D04CC" w:rsidRPr="00885BB4">
        <w:rPr>
          <w:rFonts w:ascii="Roboto" w:eastAsia="Calibri" w:hAnsi="Roboto"/>
          <w:szCs w:val="24"/>
          <w:lang w:val="sr-Latn-ME"/>
        </w:rPr>
        <w:t>a</w:t>
      </w:r>
      <w:r w:rsidRPr="00885BB4">
        <w:rPr>
          <w:rFonts w:ascii="Roboto" w:eastAsia="Calibri" w:hAnsi="Roboto"/>
          <w:szCs w:val="24"/>
          <w:lang w:val="sr-Latn-ME"/>
        </w:rPr>
        <w:t xml:space="preserve">, kao na primjer: razvoj kritičkog mišljenja, rješavanje problema, razvijanje kreativnosti, inicijativa, donošenje odluka, procjene rizika. Nastava fizike podržava </w:t>
      </w:r>
      <w:r w:rsidR="005D04CC" w:rsidRPr="00885BB4">
        <w:rPr>
          <w:rFonts w:ascii="Roboto" w:eastAsia="Calibri" w:hAnsi="Roboto"/>
          <w:szCs w:val="24"/>
          <w:lang w:val="sr-Latn-ME"/>
        </w:rPr>
        <w:t>transferzaln</w:t>
      </w:r>
      <w:r w:rsidR="00896FAF" w:rsidRPr="00885BB4">
        <w:rPr>
          <w:rFonts w:ascii="Roboto" w:eastAsia="Calibri" w:hAnsi="Roboto"/>
          <w:szCs w:val="24"/>
          <w:lang w:val="sr-Latn-ME"/>
        </w:rPr>
        <w:t>e</w:t>
      </w:r>
      <w:r w:rsidR="005D04CC" w:rsidRPr="00885BB4">
        <w:rPr>
          <w:rFonts w:ascii="Roboto" w:eastAsia="Calibri" w:hAnsi="Roboto"/>
          <w:szCs w:val="24"/>
          <w:lang w:val="sr-Latn-ME"/>
        </w:rPr>
        <w:t xml:space="preserve"> i</w:t>
      </w:r>
      <w:r w:rsidRPr="00885BB4">
        <w:rPr>
          <w:rFonts w:ascii="Roboto" w:eastAsia="Calibri" w:hAnsi="Roboto"/>
          <w:szCs w:val="24"/>
          <w:lang w:val="sr-Latn-ME"/>
        </w:rPr>
        <w:t xml:space="preserve"> ključn</w:t>
      </w:r>
      <w:r w:rsidR="00896FAF" w:rsidRPr="00885BB4">
        <w:rPr>
          <w:rFonts w:ascii="Roboto" w:eastAsia="Calibri" w:hAnsi="Roboto"/>
          <w:szCs w:val="24"/>
          <w:lang w:val="sr-Latn-ME"/>
        </w:rPr>
        <w:t>e</w:t>
      </w:r>
      <w:r w:rsidRPr="00885BB4">
        <w:rPr>
          <w:rFonts w:ascii="Roboto" w:eastAsia="Calibri" w:hAnsi="Roboto"/>
          <w:szCs w:val="24"/>
          <w:lang w:val="sr-Latn-ME"/>
        </w:rPr>
        <w:t xml:space="preserve"> kompetencij</w:t>
      </w:r>
      <w:r w:rsidR="00896FAF" w:rsidRPr="00885BB4">
        <w:rPr>
          <w:rFonts w:ascii="Roboto" w:eastAsia="Calibri" w:hAnsi="Roboto"/>
          <w:szCs w:val="24"/>
          <w:lang w:val="sr-Latn-ME"/>
        </w:rPr>
        <w:t>e</w:t>
      </w:r>
      <w:r w:rsidRPr="00885BB4">
        <w:rPr>
          <w:rFonts w:ascii="Roboto" w:eastAsia="Calibri" w:hAnsi="Roboto"/>
          <w:szCs w:val="24"/>
          <w:lang w:val="sr-Latn-ME"/>
        </w:rPr>
        <w:t>:</w:t>
      </w:r>
    </w:p>
    <w:p w14:paraId="067130FA" w14:textId="5EFB1C01" w:rsidR="00C33AA8" w:rsidRPr="00885BB4" w:rsidRDefault="00896FAF" w:rsidP="00C33AA8">
      <w:pPr>
        <w:widowControl/>
        <w:numPr>
          <w:ilvl w:val="0"/>
          <w:numId w:val="13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razvojem </w:t>
      </w:r>
      <w:r w:rsidR="00C33AA8" w:rsidRPr="00885BB4">
        <w:rPr>
          <w:rFonts w:ascii="Roboto" w:eastAsia="Calibri" w:hAnsi="Roboto"/>
          <w:szCs w:val="24"/>
          <w:lang w:val="sr-Latn-ME"/>
        </w:rPr>
        <w:t xml:space="preserve">matematičkih vještina za istraživanje </w:t>
      </w:r>
      <w:r w:rsidRPr="00885BB4">
        <w:rPr>
          <w:rFonts w:ascii="Roboto" w:eastAsia="Calibri" w:hAnsi="Roboto"/>
          <w:szCs w:val="24"/>
          <w:lang w:val="sr-Latn-ME"/>
        </w:rPr>
        <w:t xml:space="preserve">i tumačenje </w:t>
      </w:r>
      <w:r w:rsidR="00C33AA8" w:rsidRPr="00885BB4">
        <w:rPr>
          <w:rFonts w:ascii="Roboto" w:eastAsia="Calibri" w:hAnsi="Roboto"/>
          <w:szCs w:val="24"/>
          <w:lang w:val="sr-Latn-ME"/>
        </w:rPr>
        <w:t>prirodnih pojava iz svakodnevnog života;</w:t>
      </w:r>
    </w:p>
    <w:p w14:paraId="3F709A26" w14:textId="37A91855" w:rsidR="00C33AA8" w:rsidRPr="00885BB4" w:rsidRDefault="00896FAF" w:rsidP="00C33AA8">
      <w:pPr>
        <w:widowControl/>
        <w:numPr>
          <w:ilvl w:val="0"/>
          <w:numId w:val="13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razvojem </w:t>
      </w:r>
      <w:r w:rsidR="00C33AA8" w:rsidRPr="00885BB4">
        <w:rPr>
          <w:rFonts w:ascii="Roboto" w:eastAsia="Calibri" w:hAnsi="Roboto"/>
          <w:szCs w:val="24"/>
          <w:lang w:val="sr-Latn-ME"/>
        </w:rPr>
        <w:t>kompetencij</w:t>
      </w:r>
      <w:r w:rsidRPr="00885BB4">
        <w:rPr>
          <w:rFonts w:ascii="Roboto" w:eastAsia="Calibri" w:hAnsi="Roboto"/>
          <w:szCs w:val="24"/>
          <w:lang w:val="sr-Latn-ME"/>
        </w:rPr>
        <w:t>a</w:t>
      </w:r>
      <w:r w:rsidR="00C33AA8" w:rsidRPr="00885BB4">
        <w:rPr>
          <w:rFonts w:ascii="Roboto" w:eastAsia="Calibri" w:hAnsi="Roboto"/>
          <w:szCs w:val="24"/>
          <w:lang w:val="sr-Latn-ME"/>
        </w:rPr>
        <w:t xml:space="preserve"> digitalne pismenosti </w:t>
      </w:r>
      <w:r w:rsidRPr="00885BB4">
        <w:rPr>
          <w:rFonts w:ascii="Roboto" w:eastAsia="Calibri" w:hAnsi="Roboto"/>
          <w:szCs w:val="24"/>
          <w:lang w:val="sr-Latn-ME"/>
        </w:rPr>
        <w:t xml:space="preserve">putem </w:t>
      </w:r>
      <w:r w:rsidR="00C33AA8" w:rsidRPr="00885BB4">
        <w:rPr>
          <w:rFonts w:ascii="Roboto" w:eastAsia="Calibri" w:hAnsi="Roboto"/>
          <w:szCs w:val="24"/>
          <w:lang w:val="sr-Latn-ME"/>
        </w:rPr>
        <w:t>korišćenj</w:t>
      </w:r>
      <w:r w:rsidRPr="00885BB4">
        <w:rPr>
          <w:rFonts w:ascii="Roboto" w:eastAsia="Calibri" w:hAnsi="Roboto"/>
          <w:szCs w:val="24"/>
          <w:lang w:val="sr-Latn-ME"/>
        </w:rPr>
        <w:t>a</w:t>
      </w:r>
      <w:r w:rsidR="00C33AA8" w:rsidRPr="00885BB4">
        <w:rPr>
          <w:rFonts w:ascii="Roboto" w:eastAsia="Calibri" w:hAnsi="Roboto"/>
          <w:szCs w:val="24"/>
          <w:lang w:val="sr-Latn-ME"/>
        </w:rPr>
        <w:t xml:space="preserve"> savremene IT, posebno u modeliranju pojava u interaktivnim računarskim animacijama i računarsk</w:t>
      </w:r>
      <w:r w:rsidR="005D04CC" w:rsidRPr="00885BB4">
        <w:rPr>
          <w:rFonts w:ascii="Roboto" w:eastAsia="Calibri" w:hAnsi="Roboto"/>
          <w:szCs w:val="24"/>
          <w:lang w:val="sr-Latn-ME"/>
        </w:rPr>
        <w:t>im</w:t>
      </w:r>
      <w:r w:rsidR="00C33AA8" w:rsidRPr="00885BB4">
        <w:rPr>
          <w:rFonts w:ascii="Roboto" w:eastAsia="Calibri" w:hAnsi="Roboto"/>
          <w:szCs w:val="24"/>
          <w:lang w:val="sr-Latn-ME"/>
        </w:rPr>
        <w:t xml:space="preserve"> mjerenj</w:t>
      </w:r>
      <w:r w:rsidR="005D04CC" w:rsidRPr="00885BB4">
        <w:rPr>
          <w:rFonts w:ascii="Roboto" w:eastAsia="Calibri" w:hAnsi="Roboto"/>
          <w:szCs w:val="24"/>
          <w:lang w:val="sr-Latn-ME"/>
        </w:rPr>
        <w:t xml:space="preserve">ima kao </w:t>
      </w:r>
      <w:r w:rsidR="00C33AA8" w:rsidRPr="00885BB4">
        <w:rPr>
          <w:rFonts w:ascii="Roboto" w:eastAsia="Calibri" w:hAnsi="Roboto"/>
          <w:szCs w:val="24"/>
          <w:lang w:val="sr-Latn-ME"/>
        </w:rPr>
        <w:t xml:space="preserve"> i obradi rezultata mjerenja</w:t>
      </w:r>
    </w:p>
    <w:p w14:paraId="5DD6678A" w14:textId="5759D945" w:rsidR="00C33AA8" w:rsidRPr="00885BB4" w:rsidRDefault="00C33AA8" w:rsidP="00C33AA8">
      <w:pPr>
        <w:widowControl/>
        <w:numPr>
          <w:ilvl w:val="0"/>
          <w:numId w:val="13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komunikacij</w:t>
      </w:r>
      <w:r w:rsidR="00896FAF" w:rsidRPr="00885BB4">
        <w:rPr>
          <w:rFonts w:ascii="Roboto" w:eastAsia="Calibri" w:hAnsi="Roboto"/>
          <w:szCs w:val="24"/>
          <w:lang w:val="sr-Latn-ME"/>
        </w:rPr>
        <w:t>om</w:t>
      </w:r>
      <w:r w:rsidRPr="00885BB4">
        <w:rPr>
          <w:rFonts w:ascii="Roboto" w:eastAsia="Calibri" w:hAnsi="Roboto"/>
          <w:szCs w:val="24"/>
          <w:lang w:val="sr-Latn-ME"/>
        </w:rPr>
        <w:t xml:space="preserve"> na maternjem jeziku </w:t>
      </w:r>
      <w:r w:rsidR="00896FAF" w:rsidRPr="00885BB4">
        <w:rPr>
          <w:rFonts w:ascii="Roboto" w:eastAsia="Calibri" w:hAnsi="Roboto"/>
          <w:szCs w:val="24"/>
          <w:lang w:val="sr-Latn-ME"/>
        </w:rPr>
        <w:t xml:space="preserve">– koja se </w:t>
      </w:r>
      <w:r w:rsidRPr="00885BB4">
        <w:rPr>
          <w:rFonts w:ascii="Roboto" w:eastAsia="Calibri" w:hAnsi="Roboto"/>
          <w:szCs w:val="24"/>
          <w:lang w:val="sr-Latn-ME"/>
        </w:rPr>
        <w:t xml:space="preserve">razvija </w:t>
      </w:r>
      <w:r w:rsidR="00896FAF" w:rsidRPr="00885BB4">
        <w:rPr>
          <w:rFonts w:ascii="Roboto" w:eastAsia="Calibri" w:hAnsi="Roboto"/>
          <w:szCs w:val="24"/>
          <w:lang w:val="sr-Latn-ME"/>
        </w:rPr>
        <w:t xml:space="preserve">prvenstveno </w:t>
      </w:r>
      <w:r w:rsidRPr="00885BB4">
        <w:rPr>
          <w:rFonts w:ascii="Roboto" w:eastAsia="Calibri" w:hAnsi="Roboto"/>
          <w:szCs w:val="24"/>
          <w:lang w:val="sr-Latn-ME"/>
        </w:rPr>
        <w:t xml:space="preserve">kroz govor (usmeno izlaganje), čitanje, pisanje, razumijevanje i </w:t>
      </w:r>
      <w:r w:rsidR="00896FAF" w:rsidRPr="00885BB4">
        <w:rPr>
          <w:rFonts w:ascii="Roboto" w:eastAsia="Calibri" w:hAnsi="Roboto"/>
          <w:szCs w:val="24"/>
          <w:lang w:val="sr-Latn-ME"/>
        </w:rPr>
        <w:t>prezentaciju</w:t>
      </w:r>
      <w:r w:rsidRPr="00885BB4">
        <w:rPr>
          <w:rFonts w:ascii="Roboto" w:eastAsia="Calibri" w:hAnsi="Roboto"/>
          <w:szCs w:val="24"/>
          <w:lang w:val="sr-Latn-ME"/>
        </w:rPr>
        <w:t>;</w:t>
      </w:r>
    </w:p>
    <w:p w14:paraId="054EFAC5" w14:textId="360D873D" w:rsidR="00C33AA8" w:rsidRPr="00885BB4" w:rsidRDefault="001C5ED1" w:rsidP="00C33AA8">
      <w:pPr>
        <w:widowControl/>
        <w:numPr>
          <w:ilvl w:val="0"/>
          <w:numId w:val="13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komunikacijom</w:t>
      </w:r>
      <w:r w:rsidR="00C33AA8" w:rsidRPr="00885BB4">
        <w:rPr>
          <w:rFonts w:ascii="Roboto" w:eastAsia="Calibri" w:hAnsi="Roboto"/>
          <w:szCs w:val="24"/>
          <w:lang w:val="sr-Latn-ME"/>
        </w:rPr>
        <w:t xml:space="preserve"> na stranim jezicima </w:t>
      </w:r>
      <w:r w:rsidRPr="00885BB4">
        <w:rPr>
          <w:rFonts w:ascii="Roboto" w:eastAsia="Calibri" w:hAnsi="Roboto"/>
          <w:szCs w:val="24"/>
          <w:lang w:val="sr-Latn-ME"/>
        </w:rPr>
        <w:t>-</w:t>
      </w:r>
      <w:r w:rsidR="00C33AA8" w:rsidRPr="00885BB4">
        <w:rPr>
          <w:rFonts w:ascii="Roboto" w:eastAsia="Calibri" w:hAnsi="Roboto"/>
          <w:szCs w:val="24"/>
          <w:lang w:val="sr-Latn-ME"/>
        </w:rPr>
        <w:t xml:space="preserve">učenici razvijaju uglavnom kroz korišćenje računarskih programa i interaktivne računarske animacije i simulacije na stranom jeziku </w:t>
      </w:r>
      <w:r w:rsidRPr="00885BB4">
        <w:rPr>
          <w:rFonts w:ascii="Roboto" w:eastAsia="Calibri" w:hAnsi="Roboto"/>
          <w:szCs w:val="24"/>
          <w:lang w:val="sr-Latn-ME"/>
        </w:rPr>
        <w:t xml:space="preserve">kao </w:t>
      </w:r>
      <w:r w:rsidR="00C33AA8" w:rsidRPr="00885BB4">
        <w:rPr>
          <w:rFonts w:ascii="Roboto" w:eastAsia="Calibri" w:hAnsi="Roboto"/>
          <w:szCs w:val="24"/>
          <w:lang w:val="sr-Latn-ME"/>
        </w:rPr>
        <w:t>i korišćenje stranih štampanih i elektronskih izvora prilikom priprema izvještaja, radionica i istraživačkih zadataka;</w:t>
      </w:r>
    </w:p>
    <w:p w14:paraId="41F6FEAE" w14:textId="1A5AB282" w:rsidR="00C33AA8" w:rsidRPr="00885BB4" w:rsidRDefault="00C33AA8" w:rsidP="00C33AA8">
      <w:pPr>
        <w:widowControl/>
        <w:numPr>
          <w:ilvl w:val="0"/>
          <w:numId w:val="13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učenje</w:t>
      </w:r>
      <w:r w:rsidR="00D5101A" w:rsidRPr="00885BB4">
        <w:rPr>
          <w:rFonts w:ascii="Roboto" w:eastAsia="Calibri" w:hAnsi="Roboto"/>
          <w:szCs w:val="24"/>
          <w:lang w:val="sr-Latn-ME"/>
        </w:rPr>
        <w:t>m</w:t>
      </w:r>
      <w:r w:rsidRPr="00885BB4">
        <w:rPr>
          <w:rFonts w:ascii="Roboto" w:eastAsia="Calibri" w:hAnsi="Roboto"/>
          <w:szCs w:val="24"/>
          <w:lang w:val="sr-Latn-ME"/>
        </w:rPr>
        <w:t xml:space="preserve"> učenja</w:t>
      </w:r>
      <w:r w:rsidR="00D5101A" w:rsidRPr="00885BB4">
        <w:rPr>
          <w:rFonts w:ascii="Roboto" w:eastAsia="Calibri" w:hAnsi="Roboto"/>
          <w:szCs w:val="24"/>
          <w:lang w:val="sr-Latn-ME"/>
        </w:rPr>
        <w:t xml:space="preserve"> koje se </w:t>
      </w:r>
      <w:r w:rsidRPr="00885BB4">
        <w:rPr>
          <w:rFonts w:ascii="Roboto" w:eastAsia="Calibri" w:hAnsi="Roboto"/>
          <w:szCs w:val="24"/>
          <w:lang w:val="sr-Latn-ME"/>
        </w:rPr>
        <w:t>ostvaruje se kroz razvoj radnih vještina, samoučenje, planiranje sopstvene aktivnosti, odgovornosti za svoje znanje i samopouzdanje;</w:t>
      </w:r>
    </w:p>
    <w:p w14:paraId="3B952C02" w14:textId="78EA8834" w:rsidR="00C33AA8" w:rsidRPr="00885BB4" w:rsidRDefault="00D5101A" w:rsidP="00C33AA8">
      <w:pPr>
        <w:widowControl/>
        <w:numPr>
          <w:ilvl w:val="0"/>
          <w:numId w:val="13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lastRenderedPageBreak/>
        <w:t xml:space="preserve">razvojem </w:t>
      </w:r>
      <w:r w:rsidR="00C33AA8" w:rsidRPr="00885BB4">
        <w:rPr>
          <w:rFonts w:ascii="Roboto" w:eastAsia="Calibri" w:hAnsi="Roboto"/>
          <w:szCs w:val="24"/>
          <w:lang w:val="sr-Latn-ME"/>
        </w:rPr>
        <w:t>socijalne i emocionalne kompetencije</w:t>
      </w:r>
      <w:r w:rsidRPr="00885BB4">
        <w:rPr>
          <w:rFonts w:ascii="Roboto" w:eastAsia="Calibri" w:hAnsi="Roboto"/>
          <w:szCs w:val="24"/>
          <w:lang w:val="sr-Latn-ME"/>
        </w:rPr>
        <w:t>,</w:t>
      </w:r>
      <w:r w:rsidR="00C33AA8" w:rsidRPr="00885BB4">
        <w:rPr>
          <w:rFonts w:ascii="Roboto" w:eastAsia="Calibri" w:hAnsi="Roboto"/>
          <w:szCs w:val="24"/>
          <w:lang w:val="sr-Latn-ME"/>
        </w:rPr>
        <w:t xml:space="preserve"> uključuju</w:t>
      </w:r>
      <w:r w:rsidRPr="00885BB4">
        <w:rPr>
          <w:rFonts w:ascii="Roboto" w:eastAsia="Calibri" w:hAnsi="Roboto"/>
          <w:szCs w:val="24"/>
          <w:lang w:val="sr-Latn-ME"/>
        </w:rPr>
        <w:t>ći</w:t>
      </w:r>
      <w:r w:rsidR="00C33AA8" w:rsidRPr="00885BB4">
        <w:rPr>
          <w:rFonts w:ascii="Roboto" w:eastAsia="Calibri" w:hAnsi="Roboto"/>
          <w:szCs w:val="24"/>
          <w:lang w:val="sr-Latn-ME"/>
        </w:rPr>
        <w:t xml:space="preserve"> timski rad, prihvatanje različitosti, istrajnost, samokontrolu, učenje na greškama i sl.</w:t>
      </w:r>
    </w:p>
    <w:p w14:paraId="64C6178D" w14:textId="77777777" w:rsidR="00C33AA8" w:rsidRPr="00885BB4" w:rsidRDefault="00C33AA8" w:rsidP="00C33AA8">
      <w:pPr>
        <w:widowControl/>
        <w:autoSpaceDE/>
        <w:autoSpaceDN/>
        <w:spacing w:after="160" w:line="259" w:lineRule="auto"/>
        <w:ind w:left="720"/>
        <w:contextualSpacing/>
        <w:jc w:val="both"/>
        <w:rPr>
          <w:rFonts w:ascii="Roboto" w:eastAsia="Calibri" w:hAnsi="Roboto"/>
          <w:szCs w:val="24"/>
          <w:lang w:val="sr-Latn-ME"/>
        </w:rPr>
      </w:pPr>
    </w:p>
    <w:p w14:paraId="7E855080" w14:textId="751CED4F" w:rsidR="001C5914" w:rsidRPr="00885BB4" w:rsidRDefault="001C5914" w:rsidP="001C5914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U </w:t>
      </w:r>
      <w:r w:rsidRPr="00885BB4">
        <w:rPr>
          <w:rFonts w:ascii="Roboto" w:eastAsia="Calibri" w:hAnsi="Roboto"/>
          <w:b/>
          <w:szCs w:val="24"/>
          <w:lang w:val="sr-Latn-ME"/>
        </w:rPr>
        <w:t>didaktičkim preporukama</w:t>
      </w:r>
      <w:r w:rsidRPr="00885BB4">
        <w:rPr>
          <w:rFonts w:ascii="Roboto" w:eastAsia="Calibri" w:hAnsi="Roboto"/>
          <w:szCs w:val="24"/>
          <w:lang w:val="sr-Latn-ME"/>
        </w:rPr>
        <w:t xml:space="preserve"> za realizaciju predmetnog programa preporučuje se upotreba informaciono komunikacionih tehnlogja. </w:t>
      </w:r>
    </w:p>
    <w:p w14:paraId="1E82595C" w14:textId="77777777" w:rsidR="00C33AA8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 w:val="24"/>
          <w:szCs w:val="24"/>
          <w:lang w:val="sr-Latn-ME"/>
        </w:rPr>
      </w:pPr>
      <w:r w:rsidRPr="00885BB4">
        <w:rPr>
          <w:rFonts w:ascii="Roboto" w:eastAsia="Calibri" w:hAnsi="Roboto"/>
          <w:b/>
          <w:sz w:val="24"/>
          <w:szCs w:val="24"/>
          <w:lang w:val="sr-Latn-ME"/>
        </w:rPr>
        <w:t>Informatika sa tehnikom od VI do VIII razreda</w:t>
      </w:r>
    </w:p>
    <w:p w14:paraId="7DBE229F" w14:textId="56BB31E2" w:rsidR="00C33AA8" w:rsidRPr="00885BB4" w:rsidRDefault="00C33AA8" w:rsidP="00602A6E">
      <w:pPr>
        <w:widowControl/>
        <w:autoSpaceDE/>
        <w:autoSpaceDN/>
        <w:spacing w:line="259" w:lineRule="auto"/>
        <w:jc w:val="both"/>
        <w:rPr>
          <w:rFonts w:ascii="Roboto" w:eastAsia="Calibri" w:hAnsi="Roboto"/>
          <w:color w:val="000000"/>
          <w:szCs w:val="24"/>
          <w:lang w:val="sr-Latn-ME"/>
        </w:rPr>
      </w:pPr>
      <w:r w:rsidRPr="00885BB4">
        <w:rPr>
          <w:rFonts w:ascii="Roboto" w:eastAsia="Calibri" w:hAnsi="Roboto"/>
          <w:color w:val="000000"/>
          <w:szCs w:val="24"/>
          <w:lang w:val="sr-Latn-ME"/>
        </w:rPr>
        <w:t xml:space="preserve">Ključne kompetencije prepoznaju se u </w:t>
      </w:r>
      <w:r w:rsidRPr="00885BB4">
        <w:rPr>
          <w:rFonts w:ascii="Roboto" w:eastAsia="Calibri" w:hAnsi="Roboto"/>
          <w:szCs w:val="24"/>
          <w:lang w:val="sr-Latn-ME"/>
        </w:rPr>
        <w:t xml:space="preserve">poglavlju </w:t>
      </w:r>
      <w:r w:rsidRPr="00885BB4">
        <w:rPr>
          <w:rFonts w:ascii="Roboto" w:eastAsia="Calibri" w:hAnsi="Roboto"/>
          <w:b/>
          <w:szCs w:val="24"/>
          <w:lang w:val="sr-Latn-ME"/>
        </w:rPr>
        <w:t>Povezanost sa drugim predmetima i međupredmetnim temama.</w:t>
      </w:r>
      <w:r w:rsidRPr="00885BB4">
        <w:rPr>
          <w:rFonts w:ascii="Roboto" w:eastAsia="Calibri" w:hAnsi="Roboto"/>
          <w:color w:val="000000"/>
          <w:szCs w:val="24"/>
          <w:lang w:val="sr-Latn-ME"/>
        </w:rPr>
        <w:t xml:space="preserve"> Predmet Informatika sa tehnikom povezan je sa svim predmetima tako što nastavnici mogu da koriste primjere iz ostalih predmeta za dostizanje ishoda učenja, a učenici mogu da koriste stečena znanja i vještine iz oblasti informaciono-komunikacionih tehnologija za sve ostale predmete.</w:t>
      </w:r>
      <w:r w:rsidR="003C4028" w:rsidRPr="00885BB4">
        <w:rPr>
          <w:rFonts w:ascii="Roboto" w:eastAsia="Calibri" w:hAnsi="Roboto"/>
          <w:color w:val="000000"/>
          <w:szCs w:val="24"/>
          <w:lang w:val="sr-Latn-ME"/>
        </w:rPr>
        <w:t xml:space="preserve"> </w:t>
      </w:r>
      <w:r w:rsidRPr="00885BB4">
        <w:rPr>
          <w:rFonts w:ascii="Roboto" w:eastAsia="Calibri" w:hAnsi="Roboto"/>
          <w:color w:val="000000"/>
          <w:szCs w:val="24"/>
          <w:lang w:val="sr-Latn-ME"/>
        </w:rPr>
        <w:t>Kroz predmet Informatika sa tehnikom može se direktno i indirektno doprinijeti ostvarivanju međupredmetnih tema: zaštita životne sredine, održivi gradovi i naselja, zdravstveno obrazovanje i vaspitanje, obrazovanje za i o ljudskim pravima i preduzetničko učenje.</w:t>
      </w:r>
    </w:p>
    <w:p w14:paraId="024332D7" w14:textId="77777777" w:rsidR="00C33AA8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color w:val="000000"/>
          <w:sz w:val="24"/>
          <w:szCs w:val="24"/>
          <w:lang w:val="sr-Latn-ME"/>
        </w:rPr>
      </w:pPr>
    </w:p>
    <w:p w14:paraId="670205FE" w14:textId="07106882" w:rsidR="00C33AA8" w:rsidRPr="00885BB4" w:rsidRDefault="00C33AA8" w:rsidP="00602A6E">
      <w:pPr>
        <w:keepNext/>
        <w:keepLines/>
        <w:widowControl/>
        <w:autoSpaceDE/>
        <w:autoSpaceDN/>
        <w:spacing w:line="259" w:lineRule="auto"/>
        <w:outlineLvl w:val="1"/>
        <w:rPr>
          <w:rFonts w:ascii="Roboto" w:hAnsi="Roboto"/>
          <w:b/>
          <w:color w:val="000000"/>
          <w:sz w:val="26"/>
          <w:szCs w:val="26"/>
          <w:lang w:val="sr-Latn-ME"/>
        </w:rPr>
      </w:pPr>
      <w:bookmarkStart w:id="14" w:name="_Toc36987244"/>
      <w:r w:rsidRPr="00885BB4">
        <w:rPr>
          <w:rFonts w:ascii="Roboto" w:hAnsi="Roboto"/>
          <w:b/>
          <w:color w:val="000000"/>
          <w:sz w:val="26"/>
          <w:szCs w:val="26"/>
          <w:lang w:val="sr-Latn-ME"/>
        </w:rPr>
        <w:t>Predmetni programi izbornih predmeta</w:t>
      </w:r>
      <w:bookmarkEnd w:id="14"/>
    </w:p>
    <w:p w14:paraId="11D0BA79" w14:textId="77777777" w:rsidR="00AD01B0" w:rsidRPr="00885BB4" w:rsidRDefault="00AD01B0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</w:p>
    <w:p w14:paraId="2A5B8D9C" w14:textId="3FB80626" w:rsidR="00C33AA8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Pored analize obaveznih predmetnih programa prirodne grupe predmeta analizirani su i izborni predmeti. Struktura i sadržaj izbornih predmeta su dati po istom mode</w:t>
      </w:r>
      <w:r w:rsidR="00C00120" w:rsidRPr="00885BB4">
        <w:rPr>
          <w:rFonts w:ascii="Roboto" w:eastAsia="Calibri" w:hAnsi="Roboto"/>
          <w:szCs w:val="24"/>
          <w:lang w:val="sr-Latn-ME"/>
        </w:rPr>
        <w:t>lu kao i obavezni predmeti u sk</w:t>
      </w:r>
      <w:r w:rsidRPr="00885BB4">
        <w:rPr>
          <w:rFonts w:ascii="Roboto" w:eastAsia="Calibri" w:hAnsi="Roboto"/>
          <w:szCs w:val="24"/>
          <w:lang w:val="sr-Latn-ME"/>
        </w:rPr>
        <w:t>ladu sa Metodologijom za izradu predmetnih programa. Obavezni izborni predmeti u kurikulumu imaju zadatak funkcionalnog usmjerenja za sticanje znanja iz oblasti koje individualno interesuju učenike. U osnovnim školama se nudi preko 20 izbornih predmeta od kojih deset razvijaju funkcionalnu pismenost iz prirodnih nauka</w:t>
      </w:r>
      <w:r w:rsidR="00E20722" w:rsidRPr="00885BB4">
        <w:rPr>
          <w:rStyle w:val="FootnoteReference"/>
          <w:rFonts w:ascii="Roboto" w:eastAsia="Calibri" w:hAnsi="Roboto"/>
          <w:szCs w:val="24"/>
          <w:lang w:val="sr-Latn-ME"/>
        </w:rPr>
        <w:footnoteReference w:id="5"/>
      </w:r>
      <w:r w:rsidRPr="00885BB4">
        <w:rPr>
          <w:rFonts w:ascii="Roboto" w:eastAsia="Calibri" w:hAnsi="Roboto"/>
          <w:szCs w:val="24"/>
          <w:lang w:val="sr-Latn-ME"/>
        </w:rPr>
        <w:t>.</w:t>
      </w:r>
      <w:r w:rsidR="0007260A" w:rsidRPr="00885BB4">
        <w:rPr>
          <w:rFonts w:ascii="Roboto" w:eastAsia="Calibri" w:hAnsi="Roboto"/>
          <w:szCs w:val="24"/>
          <w:lang w:val="sr-Latn-ME"/>
        </w:rPr>
        <w:t xml:space="preserve"> </w:t>
      </w:r>
      <w:r w:rsidRPr="00885BB4">
        <w:rPr>
          <w:rFonts w:ascii="Roboto" w:eastAsia="Calibri" w:hAnsi="Roboto"/>
          <w:szCs w:val="24"/>
          <w:lang w:val="sr-Latn-ME"/>
        </w:rPr>
        <w:t>U izbornim predmetima stoji napomena o implementaciji međupredmetnih tema.</w:t>
      </w:r>
    </w:p>
    <w:p w14:paraId="7E260576" w14:textId="79D300A3" w:rsidR="001D3883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b/>
          <w:sz w:val="24"/>
          <w:szCs w:val="24"/>
          <w:lang w:val="sr-Latn-ME"/>
        </w:rPr>
      </w:pPr>
      <w:r w:rsidRPr="00885BB4">
        <w:rPr>
          <w:rFonts w:ascii="Roboto" w:eastAsia="Calibri" w:hAnsi="Roboto"/>
          <w:b/>
          <w:sz w:val="24"/>
          <w:szCs w:val="24"/>
          <w:lang w:val="sr-Latn-ME"/>
        </w:rPr>
        <w:t>Uvod u kombinatoriku i teoriju brojeva</w:t>
      </w:r>
      <w:r w:rsidR="0007260A" w:rsidRPr="00885BB4">
        <w:rPr>
          <w:rFonts w:ascii="Roboto" w:eastAsia="Calibri" w:hAnsi="Roboto"/>
          <w:b/>
          <w:sz w:val="24"/>
          <w:szCs w:val="24"/>
          <w:lang w:val="sr-Latn-ME"/>
        </w:rPr>
        <w:t xml:space="preserve"> za VII, VIII ili IX</w:t>
      </w:r>
      <w:r w:rsidR="0019567A" w:rsidRPr="00885BB4">
        <w:rPr>
          <w:rFonts w:ascii="Roboto" w:eastAsia="Calibri" w:hAnsi="Roboto"/>
          <w:b/>
          <w:sz w:val="24"/>
          <w:szCs w:val="24"/>
          <w:lang w:val="sr-Latn-ME"/>
        </w:rPr>
        <w:t xml:space="preserve"> razredu osnovne škole</w:t>
      </w:r>
      <w:r w:rsidRPr="00885BB4">
        <w:rPr>
          <w:rFonts w:ascii="Roboto" w:eastAsia="Calibri" w:hAnsi="Roboto"/>
          <w:b/>
          <w:sz w:val="24"/>
          <w:szCs w:val="24"/>
          <w:lang w:val="sr-Latn-ME"/>
        </w:rPr>
        <w:t xml:space="preserve">; </w:t>
      </w:r>
    </w:p>
    <w:p w14:paraId="41F87ED3" w14:textId="38BFF3F3" w:rsidR="001D3883" w:rsidRPr="00885BB4" w:rsidRDefault="0019567A" w:rsidP="001D3883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U </w:t>
      </w:r>
      <w:r w:rsidRPr="00885BB4">
        <w:rPr>
          <w:rFonts w:ascii="Roboto" w:eastAsia="Calibri" w:hAnsi="Roboto"/>
          <w:b/>
          <w:szCs w:val="24"/>
          <w:lang w:val="sr-Latn-ME"/>
        </w:rPr>
        <w:t>ciljevima</w:t>
      </w:r>
      <w:r w:rsidRPr="00885BB4">
        <w:rPr>
          <w:rFonts w:ascii="Roboto" w:eastAsia="Calibri" w:hAnsi="Roboto"/>
          <w:szCs w:val="24"/>
          <w:lang w:val="sr-Latn-ME"/>
        </w:rPr>
        <w:t xml:space="preserve"> se navodi sposobnost rješavanja problema i ra</w:t>
      </w:r>
      <w:r w:rsidR="007E0F61">
        <w:rPr>
          <w:rFonts w:ascii="Roboto" w:eastAsia="Calibri" w:hAnsi="Roboto"/>
          <w:szCs w:val="24"/>
          <w:lang w:val="sr-Latn-ME"/>
        </w:rPr>
        <w:t>z</w:t>
      </w:r>
      <w:r w:rsidRPr="00885BB4">
        <w:rPr>
          <w:rFonts w:ascii="Roboto" w:eastAsia="Calibri" w:hAnsi="Roboto"/>
          <w:szCs w:val="24"/>
          <w:lang w:val="sr-Latn-ME"/>
        </w:rPr>
        <w:t>vijanje kritičkog mišljenja, dok se u p</w:t>
      </w:r>
      <w:r w:rsidR="001D3883" w:rsidRPr="00885BB4">
        <w:rPr>
          <w:rFonts w:ascii="Roboto" w:eastAsia="Calibri" w:hAnsi="Roboto"/>
          <w:szCs w:val="24"/>
          <w:lang w:val="sr-Latn-ME"/>
        </w:rPr>
        <w:t xml:space="preserve">oglavlju </w:t>
      </w:r>
      <w:r w:rsidR="001D3883" w:rsidRPr="00885BB4">
        <w:rPr>
          <w:rFonts w:ascii="Roboto" w:eastAsia="Calibri" w:hAnsi="Roboto"/>
          <w:b/>
          <w:szCs w:val="24"/>
          <w:lang w:val="sr-Latn-ME"/>
        </w:rPr>
        <w:t>Povezanost sa drugim predmetima i međupredmetnim temama</w:t>
      </w:r>
      <w:r w:rsidR="001D3883" w:rsidRPr="00885BB4">
        <w:rPr>
          <w:rFonts w:ascii="Roboto" w:eastAsia="Calibri" w:hAnsi="Roboto"/>
          <w:szCs w:val="24"/>
          <w:lang w:val="sr-Latn-ME"/>
        </w:rPr>
        <w:t xml:space="preserve"> </w:t>
      </w:r>
      <w:r w:rsidR="00E20722" w:rsidRPr="00885BB4">
        <w:rPr>
          <w:rFonts w:ascii="Roboto" w:eastAsia="Calibri" w:hAnsi="Roboto"/>
          <w:szCs w:val="24"/>
          <w:lang w:val="sr-Latn-ME"/>
        </w:rPr>
        <w:t xml:space="preserve">navodi </w:t>
      </w:r>
      <w:r w:rsidR="001D3883" w:rsidRPr="00885BB4">
        <w:rPr>
          <w:rFonts w:ascii="Roboto" w:eastAsia="Calibri" w:hAnsi="Roboto"/>
          <w:szCs w:val="24"/>
          <w:lang w:val="sr-Latn-ME"/>
        </w:rPr>
        <w:t xml:space="preserve"> izražena upotreba informaciono-komunikacionih tehnologija u nastavi, </w:t>
      </w:r>
      <w:r w:rsidR="001423F2" w:rsidRPr="00885BB4">
        <w:rPr>
          <w:rFonts w:ascii="Roboto" w:eastAsia="Calibri" w:hAnsi="Roboto"/>
          <w:szCs w:val="24"/>
          <w:lang w:val="sr-Latn-ME"/>
        </w:rPr>
        <w:t>dok je</w:t>
      </w:r>
      <w:r w:rsidR="001D3883" w:rsidRPr="00885BB4">
        <w:rPr>
          <w:rFonts w:ascii="Roboto" w:eastAsia="Calibri" w:hAnsi="Roboto"/>
          <w:szCs w:val="24"/>
          <w:lang w:val="sr-Latn-ME"/>
        </w:rPr>
        <w:t xml:space="preserve"> kroz razvoj inicijative, upornosti, kreativnog pristupa rješavanju problema i postavljanju hipoteza, Kombinato</w:t>
      </w:r>
      <w:r w:rsidR="001423F2" w:rsidRPr="00885BB4">
        <w:rPr>
          <w:rFonts w:ascii="Roboto" w:eastAsia="Calibri" w:hAnsi="Roboto"/>
          <w:szCs w:val="24"/>
          <w:lang w:val="sr-Latn-ME"/>
        </w:rPr>
        <w:t>rika i teorija brojeva duboko</w:t>
      </w:r>
      <w:r w:rsidR="001D3883" w:rsidRPr="00885BB4">
        <w:rPr>
          <w:rFonts w:ascii="Roboto" w:eastAsia="Calibri" w:hAnsi="Roboto"/>
          <w:szCs w:val="24"/>
          <w:lang w:val="sr-Latn-ME"/>
        </w:rPr>
        <w:t xml:space="preserve"> inkorporirana u razvoj preduzetništva.</w:t>
      </w:r>
    </w:p>
    <w:p w14:paraId="700CB702" w14:textId="7A82DDA7" w:rsidR="0019567A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b/>
          <w:sz w:val="24"/>
          <w:szCs w:val="24"/>
          <w:lang w:val="sr-Latn-ME"/>
        </w:rPr>
      </w:pPr>
      <w:r w:rsidRPr="00885BB4">
        <w:rPr>
          <w:rFonts w:ascii="Roboto" w:eastAsia="Calibri" w:hAnsi="Roboto"/>
          <w:b/>
          <w:sz w:val="24"/>
          <w:szCs w:val="24"/>
          <w:lang w:val="sr-Latn-ME"/>
        </w:rPr>
        <w:t>Geometrija</w:t>
      </w:r>
      <w:r w:rsidR="0019567A" w:rsidRPr="00885BB4">
        <w:rPr>
          <w:rFonts w:ascii="Roboto" w:hAnsi="Roboto"/>
          <w:lang w:val="sr-Latn-ME"/>
        </w:rPr>
        <w:t xml:space="preserve"> </w:t>
      </w:r>
      <w:r w:rsidR="0019567A" w:rsidRPr="00885BB4">
        <w:rPr>
          <w:rFonts w:ascii="Roboto" w:eastAsia="Calibri" w:hAnsi="Roboto"/>
          <w:b/>
          <w:sz w:val="24"/>
          <w:szCs w:val="24"/>
          <w:lang w:val="sr-Latn-ME"/>
        </w:rPr>
        <w:t>VIII razredu osnovne škole</w:t>
      </w:r>
    </w:p>
    <w:p w14:paraId="097E44B6" w14:textId="2D213633" w:rsidR="0019567A" w:rsidRPr="00885BB4" w:rsidRDefault="0019567A" w:rsidP="0097519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U </w:t>
      </w:r>
      <w:r w:rsidRPr="00885BB4">
        <w:rPr>
          <w:rFonts w:ascii="Roboto" w:eastAsia="Calibri" w:hAnsi="Roboto"/>
          <w:b/>
          <w:szCs w:val="24"/>
          <w:lang w:val="sr-Latn-ME"/>
        </w:rPr>
        <w:t>ciljevima</w:t>
      </w:r>
      <w:r w:rsidRPr="00885BB4">
        <w:rPr>
          <w:rFonts w:ascii="Roboto" w:eastAsia="Calibri" w:hAnsi="Roboto"/>
          <w:szCs w:val="24"/>
          <w:lang w:val="sr-Latn-ME"/>
        </w:rPr>
        <w:t xml:space="preserve"> se navodi sposobnost rješavanja problema i ravijanje kritičkog mišljenja, dok se u poglavlju </w:t>
      </w:r>
      <w:r w:rsidRPr="00885BB4">
        <w:rPr>
          <w:rFonts w:ascii="Roboto" w:eastAsia="Calibri" w:hAnsi="Roboto"/>
          <w:b/>
          <w:szCs w:val="24"/>
          <w:lang w:val="sr-Latn-ME"/>
        </w:rPr>
        <w:t>Povezanost sa drugim predmetima i međupredmetnim temama</w:t>
      </w:r>
      <w:r w:rsidRPr="00885BB4">
        <w:rPr>
          <w:rFonts w:ascii="Roboto" w:eastAsia="Calibri" w:hAnsi="Roboto"/>
          <w:szCs w:val="24"/>
          <w:lang w:val="sr-Latn-ME"/>
        </w:rPr>
        <w:t xml:space="preserve"> </w:t>
      </w:r>
      <w:r w:rsidR="00975198" w:rsidRPr="00885BB4">
        <w:rPr>
          <w:rFonts w:ascii="Roboto" w:eastAsia="Calibri" w:hAnsi="Roboto"/>
          <w:szCs w:val="24"/>
          <w:lang w:val="sr-Latn-ME"/>
        </w:rPr>
        <w:t xml:space="preserve">najprije dolazi do izražaja upotreba IKT </w:t>
      </w:r>
      <w:r w:rsidR="00E20722" w:rsidRPr="00885BB4">
        <w:rPr>
          <w:rFonts w:ascii="Roboto" w:eastAsia="Calibri" w:hAnsi="Roboto"/>
          <w:szCs w:val="24"/>
          <w:lang w:val="sr-Latn-ME"/>
        </w:rPr>
        <w:t>u nastavi. Kroz r</w:t>
      </w:r>
      <w:r w:rsidR="00975198" w:rsidRPr="00885BB4">
        <w:rPr>
          <w:rFonts w:ascii="Roboto" w:eastAsia="Calibri" w:hAnsi="Roboto"/>
          <w:szCs w:val="24"/>
          <w:lang w:val="sr-Latn-ME"/>
        </w:rPr>
        <w:t>azvoj inicijative, upornosti, kreativnog pristupa rješavanju problema i postavljanju hipoteza</w:t>
      </w:r>
      <w:r w:rsidR="00E20722" w:rsidRPr="00885BB4">
        <w:rPr>
          <w:rFonts w:ascii="Roboto" w:eastAsia="Calibri" w:hAnsi="Roboto"/>
          <w:szCs w:val="24"/>
          <w:lang w:val="sr-Latn-ME"/>
        </w:rPr>
        <w:t xml:space="preserve">, </w:t>
      </w:r>
      <w:r w:rsidR="00886450">
        <w:rPr>
          <w:rFonts w:ascii="Roboto" w:eastAsia="Calibri" w:hAnsi="Roboto"/>
          <w:szCs w:val="24"/>
          <w:lang w:val="sr-Latn-ME"/>
        </w:rPr>
        <w:t>g</w:t>
      </w:r>
      <w:r w:rsidR="00E20722" w:rsidRPr="00885BB4">
        <w:rPr>
          <w:rFonts w:ascii="Roboto" w:eastAsia="Calibri" w:hAnsi="Roboto"/>
          <w:szCs w:val="24"/>
          <w:lang w:val="sr-Latn-ME"/>
        </w:rPr>
        <w:t xml:space="preserve">eometrija je </w:t>
      </w:r>
      <w:r w:rsidR="00975198" w:rsidRPr="00885BB4">
        <w:rPr>
          <w:rFonts w:ascii="Roboto" w:eastAsia="Calibri" w:hAnsi="Roboto"/>
          <w:szCs w:val="24"/>
          <w:lang w:val="sr-Latn-ME"/>
        </w:rPr>
        <w:t xml:space="preserve"> duboko je inkorporirana u razvoj preduzetništva.</w:t>
      </w:r>
    </w:p>
    <w:p w14:paraId="6E819F18" w14:textId="37646983" w:rsidR="003348C3" w:rsidRPr="00885BB4" w:rsidRDefault="003348C3" w:rsidP="003348C3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U poglavlju </w:t>
      </w:r>
      <w:r w:rsidRPr="00885BB4">
        <w:rPr>
          <w:rFonts w:ascii="Roboto" w:eastAsia="Calibri" w:hAnsi="Roboto"/>
          <w:b/>
          <w:szCs w:val="24"/>
          <w:lang w:val="sr-Latn-ME"/>
        </w:rPr>
        <w:t>Vrednovanje obrazovno-vaspitnih ishoda</w:t>
      </w:r>
      <w:r w:rsidRPr="00885BB4">
        <w:rPr>
          <w:rFonts w:ascii="Roboto" w:eastAsia="Calibri" w:hAnsi="Roboto"/>
          <w:szCs w:val="24"/>
          <w:lang w:val="sr-Latn-ME"/>
        </w:rPr>
        <w:t xml:space="preserve"> napominje sa da podsticanje radoznalosti učenika i njegov osjećaj napredovanja u sticanju znanja i vještina su posebni izazovi sa kojima se susrijeću nastavnici u procesu nastave. Oni su od presudnog značaja za </w:t>
      </w:r>
      <w:r w:rsidRPr="00885BB4">
        <w:rPr>
          <w:rFonts w:ascii="Roboto" w:eastAsia="Calibri" w:hAnsi="Roboto"/>
          <w:szCs w:val="24"/>
          <w:lang w:val="sr-Latn-ME"/>
        </w:rPr>
        <w:lastRenderedPageBreak/>
        <w:t>postizanje dobrih rezultata učenika. Oni su i u direktnoj vezi i sa samoučenjem, samovrednovanjem i kao krajnji ishod sticanje kompetencije učiti kako se uči.</w:t>
      </w:r>
    </w:p>
    <w:p w14:paraId="21E55653" w14:textId="0E4ADA57" w:rsidR="00A929EA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b/>
          <w:sz w:val="24"/>
          <w:szCs w:val="24"/>
          <w:lang w:val="sr-Latn-ME"/>
        </w:rPr>
      </w:pPr>
      <w:r w:rsidRPr="00885BB4">
        <w:rPr>
          <w:rFonts w:ascii="Roboto" w:eastAsia="Calibri" w:hAnsi="Roboto"/>
          <w:b/>
          <w:sz w:val="24"/>
          <w:szCs w:val="24"/>
          <w:lang w:val="sr-Latn-ME"/>
        </w:rPr>
        <w:t>Skupovi, relacije, funkcije</w:t>
      </w:r>
      <w:r w:rsidR="00A929EA" w:rsidRPr="00885BB4">
        <w:rPr>
          <w:rFonts w:ascii="Roboto" w:eastAsia="Calibri" w:hAnsi="Roboto"/>
          <w:b/>
          <w:sz w:val="24"/>
          <w:szCs w:val="24"/>
          <w:lang w:val="sr-Latn-ME"/>
        </w:rPr>
        <w:t xml:space="preserve"> za</w:t>
      </w:r>
      <w:r w:rsidRPr="00885BB4">
        <w:rPr>
          <w:rFonts w:ascii="Roboto" w:eastAsia="Calibri" w:hAnsi="Roboto"/>
          <w:b/>
          <w:sz w:val="24"/>
          <w:szCs w:val="24"/>
          <w:lang w:val="sr-Latn-ME"/>
        </w:rPr>
        <w:t xml:space="preserve"> </w:t>
      </w:r>
      <w:r w:rsidR="00A929EA" w:rsidRPr="00885BB4">
        <w:rPr>
          <w:rFonts w:ascii="Roboto" w:eastAsia="Calibri" w:hAnsi="Roboto"/>
          <w:b/>
          <w:sz w:val="24"/>
          <w:szCs w:val="24"/>
          <w:lang w:val="sr-Latn-ME"/>
        </w:rPr>
        <w:t>IX razred osnovne škole</w:t>
      </w:r>
    </w:p>
    <w:p w14:paraId="15545DA3" w14:textId="4A627E27" w:rsidR="00C33AA8" w:rsidRPr="00885BB4" w:rsidRDefault="00A929EA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U poglavlju </w:t>
      </w:r>
      <w:r w:rsidRPr="00885BB4">
        <w:rPr>
          <w:rFonts w:ascii="Roboto" w:eastAsia="Calibri" w:hAnsi="Roboto"/>
          <w:b/>
          <w:szCs w:val="24"/>
          <w:lang w:val="sr-Latn-ME"/>
        </w:rPr>
        <w:t>Povezanost sa drugim predmetima i međupredmetnim temama</w:t>
      </w:r>
      <w:r w:rsidRPr="00885BB4">
        <w:rPr>
          <w:rFonts w:ascii="Roboto" w:eastAsia="Calibri" w:hAnsi="Roboto"/>
          <w:szCs w:val="24"/>
          <w:lang w:val="sr-Latn-ME"/>
        </w:rPr>
        <w:t xml:space="preserve"> </w:t>
      </w:r>
      <w:r w:rsidR="00C70B89" w:rsidRPr="00885BB4">
        <w:rPr>
          <w:rFonts w:ascii="Roboto" w:eastAsia="Calibri" w:hAnsi="Roboto"/>
          <w:szCs w:val="24"/>
          <w:lang w:val="sr-Latn-ME"/>
        </w:rPr>
        <w:t>najprije dolazi do izražaja upotreba IKT u nastavi, a kroz razvoj inicijative, upornosti, kreativnog pristupa rješavanju problema i postavljanju hipoteza duboko je inkorporirana u razvoj preduzetništva.</w:t>
      </w:r>
      <w:r w:rsidR="001423F2" w:rsidRPr="00885BB4">
        <w:rPr>
          <w:rFonts w:ascii="Roboto" w:eastAsia="Calibri" w:hAnsi="Roboto"/>
          <w:szCs w:val="24"/>
          <w:lang w:val="sr-Latn-ME"/>
        </w:rPr>
        <w:t xml:space="preserve"> </w:t>
      </w:r>
      <w:r w:rsidR="00C33AA8" w:rsidRPr="00885BB4">
        <w:rPr>
          <w:rFonts w:ascii="Roboto" w:eastAsia="Calibri" w:hAnsi="Roboto"/>
          <w:szCs w:val="24"/>
          <w:lang w:val="sr-Latn-ME"/>
        </w:rPr>
        <w:t xml:space="preserve">Pored kompetencije matematičke i naučne pismenosti najčešće su zastupljene kompetencije kritičkog mišljenja i rješavanje problema. </w:t>
      </w:r>
    </w:p>
    <w:p w14:paraId="63D72DA7" w14:textId="401C993F" w:rsidR="00C33AA8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b/>
          <w:sz w:val="24"/>
          <w:szCs w:val="24"/>
          <w:lang w:val="sr-Latn-ME"/>
        </w:rPr>
      </w:pPr>
      <w:r w:rsidRPr="00885BB4">
        <w:rPr>
          <w:rFonts w:ascii="Roboto" w:eastAsia="Calibri" w:hAnsi="Roboto"/>
          <w:b/>
          <w:sz w:val="24"/>
          <w:szCs w:val="24"/>
          <w:lang w:val="sr-Latn-ME"/>
        </w:rPr>
        <w:t>Mjerenje u fizici</w:t>
      </w:r>
      <w:r w:rsidR="000370B1" w:rsidRPr="00885BB4">
        <w:rPr>
          <w:rFonts w:ascii="Roboto" w:eastAsia="Calibri" w:hAnsi="Roboto"/>
          <w:b/>
          <w:sz w:val="24"/>
          <w:szCs w:val="24"/>
          <w:lang w:val="sr-Latn-ME"/>
        </w:rPr>
        <w:t xml:space="preserve"> </w:t>
      </w:r>
      <w:r w:rsidR="00714248" w:rsidRPr="00885BB4">
        <w:rPr>
          <w:rFonts w:ascii="Roboto" w:eastAsia="Calibri" w:hAnsi="Roboto"/>
          <w:b/>
          <w:sz w:val="24"/>
          <w:szCs w:val="24"/>
          <w:lang w:val="sr-Latn-ME"/>
        </w:rPr>
        <w:t>za VII razred osnovne škole</w:t>
      </w:r>
    </w:p>
    <w:p w14:paraId="6F2AA9E6" w14:textId="5BEA4E9F" w:rsidR="00C33AA8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U predmetnom programu Mjerenje u fizici, </w:t>
      </w:r>
      <w:r w:rsidR="001423F2" w:rsidRPr="00885BB4">
        <w:rPr>
          <w:rFonts w:ascii="Roboto" w:eastAsia="Calibri" w:hAnsi="Roboto"/>
          <w:szCs w:val="24"/>
          <w:lang w:val="sr-Latn-ME"/>
        </w:rPr>
        <w:t xml:space="preserve">U poglavlju </w:t>
      </w:r>
      <w:r w:rsidR="001423F2" w:rsidRPr="00885BB4">
        <w:rPr>
          <w:rFonts w:ascii="Roboto" w:eastAsia="Calibri" w:hAnsi="Roboto"/>
          <w:b/>
          <w:szCs w:val="24"/>
          <w:lang w:val="sr-Latn-ME"/>
        </w:rPr>
        <w:t>Povezanost sa drugim predmetima i međupredmetnim temama</w:t>
      </w:r>
      <w:r w:rsidR="001423F2" w:rsidRPr="00885BB4">
        <w:rPr>
          <w:rFonts w:ascii="Roboto" w:eastAsia="Calibri" w:hAnsi="Roboto"/>
          <w:szCs w:val="24"/>
          <w:lang w:val="sr-Latn-ME"/>
        </w:rPr>
        <w:t xml:space="preserve"> </w:t>
      </w:r>
      <w:r w:rsidR="00714248" w:rsidRPr="00885BB4">
        <w:rPr>
          <w:rFonts w:ascii="Roboto" w:eastAsia="Calibri" w:hAnsi="Roboto"/>
          <w:szCs w:val="24"/>
          <w:lang w:val="sr-Latn-ME"/>
        </w:rPr>
        <w:t xml:space="preserve">navodi </w:t>
      </w:r>
      <w:r w:rsidR="001423F2" w:rsidRPr="00885BB4">
        <w:rPr>
          <w:rFonts w:ascii="Roboto" w:eastAsia="Calibri" w:hAnsi="Roboto"/>
          <w:szCs w:val="24"/>
          <w:lang w:val="sr-Latn-ME"/>
        </w:rPr>
        <w:t xml:space="preserve">se </w:t>
      </w:r>
      <w:r w:rsidR="00714248" w:rsidRPr="00885BB4">
        <w:rPr>
          <w:rFonts w:ascii="Roboto" w:eastAsia="Calibri" w:hAnsi="Roboto"/>
          <w:szCs w:val="24"/>
          <w:lang w:val="sr-Latn-ME"/>
        </w:rPr>
        <w:t xml:space="preserve">da se povezanost može ostvariti </w:t>
      </w:r>
      <w:r w:rsidRPr="00885BB4">
        <w:rPr>
          <w:rFonts w:ascii="Roboto" w:eastAsia="Calibri" w:hAnsi="Roboto"/>
          <w:szCs w:val="24"/>
          <w:lang w:val="sr-Latn-ME"/>
        </w:rPr>
        <w:t>kroz teme koje nadilaze sam sadržaj predmeta ili predstavljaju primjenu znanja Mjerenja u fizici u nekom drugom području, u obliku interdisciplinarnih učeničkih projekata.</w:t>
      </w:r>
      <w:r w:rsidR="001423F2" w:rsidRPr="00885BB4">
        <w:rPr>
          <w:rFonts w:ascii="Roboto" w:eastAsia="Calibri" w:hAnsi="Roboto"/>
          <w:szCs w:val="24"/>
          <w:lang w:val="sr-Latn-ME"/>
        </w:rPr>
        <w:t xml:space="preserve"> </w:t>
      </w:r>
      <w:r w:rsidRPr="00885BB4">
        <w:rPr>
          <w:rFonts w:ascii="Roboto" w:eastAsia="Calibri" w:hAnsi="Roboto"/>
          <w:szCs w:val="24"/>
          <w:lang w:val="sr-Latn-ME"/>
        </w:rPr>
        <w:t xml:space="preserve">Problemi koje učenik rješava samostalnim istraživanjima u Mjerenju u fizici utiču na razvoj odgovornosti za sopstveno učenje, a sadrže elemente inicijative i preuzimanja rizika. Uviđanje važnosti kreativnih inovacija za privredni razvoj i odgovornog ponašanja prema prirodi sastavni su </w:t>
      </w:r>
      <w:r w:rsidR="00B632D2">
        <w:rPr>
          <w:rFonts w:ascii="Roboto" w:eastAsia="Calibri" w:hAnsi="Roboto"/>
          <w:szCs w:val="24"/>
          <w:lang w:val="sr-Latn-ME"/>
        </w:rPr>
        <w:t>dio</w:t>
      </w:r>
      <w:r w:rsidR="00E61968" w:rsidRPr="00885BB4">
        <w:rPr>
          <w:rFonts w:ascii="Roboto" w:eastAsia="Calibri" w:hAnsi="Roboto"/>
          <w:szCs w:val="24"/>
          <w:lang w:val="sr-Latn-ME"/>
        </w:rPr>
        <w:t xml:space="preserve"> ishoda M</w:t>
      </w:r>
      <w:r w:rsidRPr="00885BB4">
        <w:rPr>
          <w:rFonts w:ascii="Roboto" w:eastAsia="Calibri" w:hAnsi="Roboto"/>
          <w:szCs w:val="24"/>
          <w:lang w:val="sr-Latn-ME"/>
        </w:rPr>
        <w:t>erenja u fizici i doprinose usvajanju ishoda međupredmetnih tema Preduzetništvo i Održivi razvoj.</w:t>
      </w:r>
    </w:p>
    <w:p w14:paraId="62509316" w14:textId="36D33F58" w:rsidR="00C33AA8" w:rsidRPr="00885BB4" w:rsidRDefault="00E6196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Nastava M</w:t>
      </w:r>
      <w:r w:rsidR="007E0F61">
        <w:rPr>
          <w:rFonts w:ascii="Roboto" w:eastAsia="Calibri" w:hAnsi="Roboto"/>
          <w:szCs w:val="24"/>
          <w:lang w:val="sr-Latn-ME"/>
        </w:rPr>
        <w:t>j</w:t>
      </w:r>
      <w:r w:rsidR="00C33AA8" w:rsidRPr="00885BB4">
        <w:rPr>
          <w:rFonts w:ascii="Roboto" w:eastAsia="Calibri" w:hAnsi="Roboto"/>
          <w:szCs w:val="24"/>
          <w:lang w:val="sr-Latn-ME"/>
        </w:rPr>
        <w:t>erenja u fizici razvija uglavnom osnovne kompetencije u nauci i tehnologiji. Proučavanje i razumijevanje prirodnih procesa i pojava, kao što su osnovna znanja u području fizike, igra važnu ulogu u razvoju svih tehničk</w:t>
      </w:r>
      <w:r w:rsidRPr="00885BB4">
        <w:rPr>
          <w:rFonts w:ascii="Roboto" w:eastAsia="Calibri" w:hAnsi="Roboto"/>
          <w:szCs w:val="24"/>
          <w:lang w:val="sr-Latn-ME"/>
        </w:rPr>
        <w:t>ih disciplina i bitna je za usp</w:t>
      </w:r>
      <w:r w:rsidR="00CE4F08">
        <w:rPr>
          <w:rFonts w:ascii="Roboto" w:eastAsia="Calibri" w:hAnsi="Roboto"/>
          <w:szCs w:val="24"/>
          <w:lang w:val="sr-Latn-ME"/>
        </w:rPr>
        <w:t>j</w:t>
      </w:r>
      <w:r w:rsidRPr="00885BB4">
        <w:rPr>
          <w:rFonts w:ascii="Roboto" w:eastAsia="Calibri" w:hAnsi="Roboto"/>
          <w:szCs w:val="24"/>
          <w:lang w:val="sr-Latn-ME"/>
        </w:rPr>
        <w:t>ešno razum</w:t>
      </w:r>
      <w:r w:rsidR="00CE4F08">
        <w:rPr>
          <w:rFonts w:ascii="Roboto" w:eastAsia="Calibri" w:hAnsi="Roboto"/>
          <w:szCs w:val="24"/>
          <w:lang w:val="sr-Latn-ME"/>
        </w:rPr>
        <w:t>ij</w:t>
      </w:r>
      <w:r w:rsidR="00C33AA8" w:rsidRPr="00885BB4">
        <w:rPr>
          <w:rFonts w:ascii="Roboto" w:eastAsia="Calibri" w:hAnsi="Roboto"/>
          <w:szCs w:val="24"/>
          <w:lang w:val="sr-Latn-ME"/>
        </w:rPr>
        <w:t xml:space="preserve">evanje </w:t>
      </w:r>
      <w:r w:rsidRPr="00885BB4">
        <w:rPr>
          <w:rFonts w:ascii="Roboto" w:eastAsia="Calibri" w:hAnsi="Roboto"/>
          <w:szCs w:val="24"/>
          <w:lang w:val="sr-Latn-ME"/>
        </w:rPr>
        <w:t>konstrukcije i funkcionisanja m</w:t>
      </w:r>
      <w:r w:rsidR="00C33AA8" w:rsidRPr="00885BB4">
        <w:rPr>
          <w:rFonts w:ascii="Roboto" w:eastAsia="Calibri" w:hAnsi="Roboto"/>
          <w:szCs w:val="24"/>
          <w:lang w:val="sr-Latn-ME"/>
        </w:rPr>
        <w:t>ernih instrumenata i pojava iz svakodnevnog života.</w:t>
      </w:r>
      <w:r w:rsidR="006F5E4A" w:rsidRPr="00885BB4">
        <w:rPr>
          <w:rFonts w:ascii="Roboto" w:eastAsia="Calibri" w:hAnsi="Roboto"/>
          <w:szCs w:val="24"/>
          <w:lang w:val="sr-Latn-ME"/>
        </w:rPr>
        <w:t xml:space="preserve"> </w:t>
      </w:r>
      <w:r w:rsidR="00C33AA8" w:rsidRPr="00885BB4">
        <w:rPr>
          <w:rFonts w:ascii="Roboto" w:eastAsia="Calibri" w:hAnsi="Roboto"/>
          <w:szCs w:val="24"/>
          <w:lang w:val="sr-Latn-ME"/>
        </w:rPr>
        <w:t xml:space="preserve">U nastavi </w:t>
      </w:r>
      <w:r w:rsidR="00CE4F08" w:rsidRPr="00CE4F08">
        <w:rPr>
          <w:rFonts w:ascii="Roboto" w:eastAsia="Calibri" w:hAnsi="Roboto"/>
          <w:i/>
          <w:iCs/>
          <w:szCs w:val="24"/>
          <w:lang w:val="sr-Latn-ME"/>
        </w:rPr>
        <w:t>m</w:t>
      </w:r>
      <w:r w:rsidR="00C33AA8" w:rsidRPr="00CE4F08">
        <w:rPr>
          <w:rFonts w:ascii="Roboto" w:eastAsia="Calibri" w:hAnsi="Roboto"/>
          <w:i/>
          <w:iCs/>
          <w:szCs w:val="24"/>
          <w:lang w:val="sr-Latn-ME"/>
        </w:rPr>
        <w:t>jerenja u fizici</w:t>
      </w:r>
      <w:r w:rsidR="00C33AA8" w:rsidRPr="00885BB4">
        <w:rPr>
          <w:rFonts w:ascii="Roboto" w:eastAsia="Calibri" w:hAnsi="Roboto"/>
          <w:szCs w:val="24"/>
          <w:lang w:val="sr-Latn-ME"/>
        </w:rPr>
        <w:t xml:space="preserve"> se razvijaju </w:t>
      </w:r>
      <w:r w:rsidR="006F5E4A" w:rsidRPr="00885BB4">
        <w:rPr>
          <w:rFonts w:ascii="Roboto" w:eastAsia="Calibri" w:hAnsi="Roboto"/>
          <w:szCs w:val="24"/>
          <w:lang w:val="sr-Latn-ME"/>
        </w:rPr>
        <w:t>transferzalne kompetencije</w:t>
      </w:r>
      <w:r w:rsidR="00C33AA8" w:rsidRPr="00885BB4">
        <w:rPr>
          <w:rFonts w:ascii="Roboto" w:eastAsia="Calibri" w:hAnsi="Roboto"/>
          <w:szCs w:val="24"/>
          <w:lang w:val="sr-Latn-ME"/>
        </w:rPr>
        <w:t>: razvoj kritičkog mišljenja, rješavanje problema, razvijanje kreativnosti</w:t>
      </w:r>
      <w:r w:rsidR="006F5E4A" w:rsidRPr="00885BB4">
        <w:rPr>
          <w:rFonts w:ascii="Roboto" w:eastAsia="Calibri" w:hAnsi="Roboto"/>
          <w:szCs w:val="24"/>
          <w:lang w:val="sr-Latn-ME"/>
        </w:rPr>
        <w:t>, inicijativa, donošenje odluka i</w:t>
      </w:r>
      <w:r w:rsidR="00C33AA8" w:rsidRPr="00885BB4">
        <w:rPr>
          <w:rFonts w:ascii="Roboto" w:eastAsia="Calibri" w:hAnsi="Roboto"/>
          <w:szCs w:val="24"/>
          <w:lang w:val="sr-Latn-ME"/>
        </w:rPr>
        <w:t xml:space="preserve"> procjene rizika. Nastava </w:t>
      </w:r>
      <w:r w:rsidR="00CE4F08" w:rsidRPr="00CE4F08">
        <w:rPr>
          <w:rFonts w:ascii="Roboto" w:eastAsia="Calibri" w:hAnsi="Roboto"/>
          <w:i/>
          <w:iCs/>
          <w:szCs w:val="24"/>
          <w:lang w:val="sr-Latn-ME"/>
        </w:rPr>
        <w:t>m</w:t>
      </w:r>
      <w:r w:rsidR="00C33AA8" w:rsidRPr="00CE4F08">
        <w:rPr>
          <w:rFonts w:ascii="Roboto" w:eastAsia="Calibri" w:hAnsi="Roboto"/>
          <w:i/>
          <w:iCs/>
          <w:szCs w:val="24"/>
          <w:lang w:val="sr-Latn-ME"/>
        </w:rPr>
        <w:t>jerenja u fizici</w:t>
      </w:r>
      <w:r w:rsidR="00C33AA8" w:rsidRPr="00885BB4">
        <w:rPr>
          <w:rFonts w:ascii="Roboto" w:eastAsia="Calibri" w:hAnsi="Roboto"/>
          <w:szCs w:val="24"/>
          <w:lang w:val="sr-Latn-ME"/>
        </w:rPr>
        <w:t xml:space="preserve"> omogućava usvajanje komponenti ključnih kompetencija:</w:t>
      </w:r>
    </w:p>
    <w:p w14:paraId="48279659" w14:textId="77777777" w:rsidR="00C33AA8" w:rsidRPr="00885BB4" w:rsidRDefault="00C33AA8" w:rsidP="00C33AA8">
      <w:pPr>
        <w:widowControl/>
        <w:numPr>
          <w:ilvl w:val="0"/>
          <w:numId w:val="14"/>
        </w:numPr>
        <w:autoSpaceDE/>
        <w:autoSpaceDN/>
        <w:spacing w:after="160" w:line="259" w:lineRule="auto"/>
        <w:ind w:left="810" w:hanging="810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matematičke sposobnosti se razvijaju prvenstveno korišćenjem matematičkih vještina za obradu i prikaz rezultata mjerenja i istraživanje i tumačenje prirodnih pojava iz svakodnevnog života;</w:t>
      </w:r>
    </w:p>
    <w:p w14:paraId="31BFA8A1" w14:textId="77777777" w:rsidR="00C33AA8" w:rsidRPr="00885BB4" w:rsidRDefault="00C33AA8" w:rsidP="00C33AA8">
      <w:pPr>
        <w:widowControl/>
        <w:numPr>
          <w:ilvl w:val="0"/>
          <w:numId w:val="14"/>
        </w:numPr>
        <w:autoSpaceDE/>
        <w:autoSpaceDN/>
        <w:spacing w:after="160" w:line="259" w:lineRule="auto"/>
        <w:ind w:left="810" w:hanging="810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kompetencije u području digitalne pismenosti razvijaju se kroz korišćenje savremene IT, posebno u modeliranju pojava u interaktivnim računarskim simulacijama i animacijama, računarskim mjerenjima i obradi i prikazivanju rezultata mjerenja</w:t>
      </w:r>
    </w:p>
    <w:p w14:paraId="20B4E93B" w14:textId="77777777" w:rsidR="00C33AA8" w:rsidRPr="00885BB4" w:rsidRDefault="00C33AA8" w:rsidP="00C33AA8">
      <w:pPr>
        <w:widowControl/>
        <w:numPr>
          <w:ilvl w:val="0"/>
          <w:numId w:val="14"/>
        </w:numPr>
        <w:autoSpaceDE/>
        <w:autoSpaceDN/>
        <w:spacing w:after="160" w:line="259" w:lineRule="auto"/>
        <w:ind w:left="810" w:hanging="810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komunikacija na maternjem jeziku razvija se prvenstveno kroz čitanje, pisanje, razumijevanje i komunikacije;</w:t>
      </w:r>
    </w:p>
    <w:p w14:paraId="57642D83" w14:textId="77777777" w:rsidR="00C33AA8" w:rsidRPr="00885BB4" w:rsidRDefault="00C33AA8" w:rsidP="00C33AA8">
      <w:pPr>
        <w:widowControl/>
        <w:numPr>
          <w:ilvl w:val="0"/>
          <w:numId w:val="14"/>
        </w:numPr>
        <w:autoSpaceDE/>
        <w:autoSpaceDN/>
        <w:spacing w:after="160" w:line="259" w:lineRule="auto"/>
        <w:ind w:left="810" w:hanging="810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komunikaciju na stranim jezicima učenici razvijaju uglavnom kroz korišćenje računarskih programa i interaktivne računarske animacije i simulacije na stranom jeziku i korišćenje stranih štampanih i elektronskih izvora prilikom priprema izvještaja, radionica i istraživačkih zadataka;</w:t>
      </w:r>
    </w:p>
    <w:p w14:paraId="3932D375" w14:textId="77777777" w:rsidR="00C33AA8" w:rsidRPr="00885BB4" w:rsidRDefault="00C33AA8" w:rsidP="00C33AA8">
      <w:pPr>
        <w:widowControl/>
        <w:numPr>
          <w:ilvl w:val="0"/>
          <w:numId w:val="14"/>
        </w:numPr>
        <w:autoSpaceDE/>
        <w:autoSpaceDN/>
        <w:spacing w:after="160" w:line="259" w:lineRule="auto"/>
        <w:ind w:left="810" w:hanging="810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učenje učenja ostvaruje se kroz razvoj radnih vještina, samoučenje, planiranje sopstvene aktivnosti, odgovornosti za svoje znanje i samopouzdanje, vještine;</w:t>
      </w:r>
    </w:p>
    <w:p w14:paraId="6DE6F350" w14:textId="60EBD691" w:rsidR="00C33AA8" w:rsidRPr="00885BB4" w:rsidRDefault="00C33AA8" w:rsidP="00C33AA8">
      <w:pPr>
        <w:widowControl/>
        <w:numPr>
          <w:ilvl w:val="0"/>
          <w:numId w:val="14"/>
        </w:numPr>
        <w:autoSpaceDE/>
        <w:autoSpaceDN/>
        <w:spacing w:after="160" w:line="259" w:lineRule="auto"/>
        <w:ind w:left="810" w:hanging="810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socijalna kompetencija uključuje kompetencije u raznolikim grupnim oblicima rada u procesu učenja </w:t>
      </w:r>
      <w:r w:rsidR="002C4CD2" w:rsidRPr="002C4CD2">
        <w:rPr>
          <w:rFonts w:ascii="Roboto" w:eastAsia="Calibri" w:hAnsi="Roboto"/>
          <w:i/>
          <w:iCs/>
          <w:szCs w:val="24"/>
          <w:lang w:val="sr-Latn-ME"/>
        </w:rPr>
        <w:t>m</w:t>
      </w:r>
      <w:r w:rsidRPr="002C4CD2">
        <w:rPr>
          <w:rFonts w:ascii="Roboto" w:eastAsia="Calibri" w:hAnsi="Roboto"/>
          <w:i/>
          <w:iCs/>
          <w:szCs w:val="24"/>
          <w:lang w:val="sr-Latn-ME"/>
        </w:rPr>
        <w:t>jerenja u fizici</w:t>
      </w:r>
      <w:r w:rsidRPr="00885BB4">
        <w:rPr>
          <w:rFonts w:ascii="Roboto" w:eastAsia="Calibri" w:hAnsi="Roboto"/>
          <w:szCs w:val="24"/>
          <w:lang w:val="sr-Latn-ME"/>
        </w:rPr>
        <w:t>.</w:t>
      </w:r>
    </w:p>
    <w:p w14:paraId="50112CA9" w14:textId="77777777" w:rsidR="00C33AA8" w:rsidRPr="00885BB4" w:rsidRDefault="00C33AA8" w:rsidP="00C33AA8">
      <w:pPr>
        <w:widowControl/>
        <w:autoSpaceDE/>
        <w:autoSpaceDN/>
        <w:spacing w:after="160" w:line="259" w:lineRule="auto"/>
        <w:ind w:left="810"/>
        <w:contextualSpacing/>
        <w:jc w:val="both"/>
        <w:rPr>
          <w:rFonts w:ascii="Roboto" w:eastAsia="Calibri" w:hAnsi="Roboto"/>
          <w:sz w:val="24"/>
          <w:szCs w:val="24"/>
          <w:lang w:val="sr-Latn-ME"/>
        </w:rPr>
      </w:pPr>
    </w:p>
    <w:p w14:paraId="3DEB3F1D" w14:textId="59E85CDB" w:rsidR="00C33AA8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b/>
          <w:sz w:val="24"/>
          <w:szCs w:val="24"/>
          <w:lang w:val="sr-Latn-ME"/>
        </w:rPr>
      </w:pPr>
      <w:r w:rsidRPr="00885BB4">
        <w:rPr>
          <w:rFonts w:ascii="Roboto" w:eastAsia="Calibri" w:hAnsi="Roboto"/>
          <w:b/>
          <w:sz w:val="24"/>
          <w:szCs w:val="24"/>
          <w:lang w:val="sr-Latn-ME"/>
        </w:rPr>
        <w:t>Hemija kroz eksperimente</w:t>
      </w:r>
      <w:r w:rsidR="00714248" w:rsidRPr="00885BB4">
        <w:rPr>
          <w:rFonts w:ascii="Roboto" w:eastAsia="Calibri" w:hAnsi="Roboto"/>
          <w:b/>
          <w:sz w:val="24"/>
          <w:szCs w:val="24"/>
          <w:lang w:val="sr-Latn-ME"/>
        </w:rPr>
        <w:t xml:space="preserve"> za VIII i IX razred devetogodišnje osnovne škole</w:t>
      </w:r>
    </w:p>
    <w:p w14:paraId="04E10EB6" w14:textId="3EA32CF8" w:rsidR="00C33AA8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lastRenderedPageBreak/>
        <w:t xml:space="preserve">Za razliku od ostalih izbornih predmeta predmetni program </w:t>
      </w:r>
      <w:r w:rsidR="002C4CD2">
        <w:rPr>
          <w:rFonts w:ascii="Roboto" w:eastAsia="Calibri" w:hAnsi="Roboto"/>
          <w:szCs w:val="24"/>
          <w:lang w:val="sr-Latn-ME"/>
        </w:rPr>
        <w:t>za h</w:t>
      </w:r>
      <w:r w:rsidRPr="00885BB4">
        <w:rPr>
          <w:rFonts w:ascii="Roboto" w:eastAsia="Calibri" w:hAnsi="Roboto"/>
          <w:szCs w:val="24"/>
          <w:lang w:val="sr-Latn-ME"/>
        </w:rPr>
        <w:t>emij</w:t>
      </w:r>
      <w:r w:rsidR="002C4CD2">
        <w:rPr>
          <w:rFonts w:ascii="Roboto" w:eastAsia="Calibri" w:hAnsi="Roboto"/>
          <w:szCs w:val="24"/>
          <w:lang w:val="sr-Latn-ME"/>
        </w:rPr>
        <w:t>u</w:t>
      </w:r>
      <w:r w:rsidRPr="00885BB4">
        <w:rPr>
          <w:rFonts w:ascii="Roboto" w:eastAsia="Calibri" w:hAnsi="Roboto"/>
          <w:szCs w:val="24"/>
          <w:lang w:val="sr-Latn-ME"/>
        </w:rPr>
        <w:t xml:space="preserve"> kroz eksperimente nema ishoda učenje već se zasniva na ciljevima. U ovom programu osim razvijanja naučne hemijske pismenosti nije predviđeno razvijanje ostalih ključnih kompetencija.</w:t>
      </w:r>
    </w:p>
    <w:p w14:paraId="537B64FB" w14:textId="2BB4C910" w:rsidR="00C33AA8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b/>
          <w:sz w:val="24"/>
          <w:szCs w:val="24"/>
          <w:lang w:val="sr-Latn-ME"/>
        </w:rPr>
      </w:pPr>
      <w:r w:rsidRPr="00885BB4">
        <w:rPr>
          <w:rFonts w:ascii="Roboto" w:eastAsia="Calibri" w:hAnsi="Roboto"/>
          <w:b/>
          <w:sz w:val="24"/>
          <w:szCs w:val="24"/>
          <w:lang w:val="sr-Latn-ME"/>
        </w:rPr>
        <w:t>Ljekovito bilje</w:t>
      </w:r>
      <w:r w:rsidR="00746551" w:rsidRPr="00885BB4">
        <w:rPr>
          <w:rFonts w:ascii="Roboto" w:eastAsia="Calibri" w:hAnsi="Roboto"/>
          <w:b/>
          <w:sz w:val="24"/>
          <w:szCs w:val="24"/>
          <w:lang w:val="sr-Latn-ME"/>
        </w:rPr>
        <w:t xml:space="preserve"> za VIII razred osnovne škole</w:t>
      </w:r>
    </w:p>
    <w:p w14:paraId="3FDDC46E" w14:textId="04A5B328" w:rsidR="00C33AA8" w:rsidRPr="00885BB4" w:rsidRDefault="00746551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U poglavlju </w:t>
      </w:r>
      <w:r w:rsidRPr="00885BB4">
        <w:rPr>
          <w:rFonts w:ascii="Roboto" w:eastAsia="Calibri" w:hAnsi="Roboto"/>
          <w:b/>
          <w:szCs w:val="24"/>
          <w:lang w:val="sr-Latn-ME"/>
        </w:rPr>
        <w:t>Povezanost sa drugim predmetima i međupredmetnim temama</w:t>
      </w:r>
      <w:r w:rsidRPr="00885BB4">
        <w:rPr>
          <w:rFonts w:ascii="Roboto" w:eastAsia="Calibri" w:hAnsi="Roboto"/>
          <w:szCs w:val="24"/>
          <w:lang w:val="sr-Latn-ME"/>
        </w:rPr>
        <w:t xml:space="preserve"> se navodi da i</w:t>
      </w:r>
      <w:r w:rsidR="00C33AA8" w:rsidRPr="00885BB4">
        <w:rPr>
          <w:rFonts w:ascii="Roboto" w:eastAsia="Calibri" w:hAnsi="Roboto"/>
          <w:szCs w:val="24"/>
          <w:lang w:val="sr-Latn-ME"/>
        </w:rPr>
        <w:t xml:space="preserve">zborni predmet </w:t>
      </w:r>
      <w:r w:rsidR="000B3D78" w:rsidRPr="000B3D78">
        <w:rPr>
          <w:rFonts w:ascii="Roboto" w:eastAsia="Calibri" w:hAnsi="Roboto"/>
          <w:i/>
          <w:iCs/>
          <w:szCs w:val="24"/>
          <w:lang w:val="sr-Latn-ME"/>
        </w:rPr>
        <w:t>l</w:t>
      </w:r>
      <w:r w:rsidR="00C33AA8" w:rsidRPr="000B3D78">
        <w:rPr>
          <w:rFonts w:ascii="Roboto" w:eastAsia="Calibri" w:hAnsi="Roboto"/>
          <w:i/>
          <w:iCs/>
          <w:szCs w:val="24"/>
          <w:lang w:val="sr-Latn-ME"/>
        </w:rPr>
        <w:t>jekovito bilje</w:t>
      </w:r>
      <w:r w:rsidR="00C33AA8" w:rsidRPr="00885BB4">
        <w:rPr>
          <w:rFonts w:ascii="Roboto" w:eastAsia="Calibri" w:hAnsi="Roboto"/>
          <w:szCs w:val="24"/>
          <w:lang w:val="sr-Latn-ME"/>
        </w:rPr>
        <w:t xml:space="preserve"> doprinosi i ostvarivanju međupredmetnih tema: </w:t>
      </w:r>
      <w:r w:rsidR="000B3D78" w:rsidRPr="000B3D78">
        <w:rPr>
          <w:rFonts w:ascii="Roboto" w:eastAsia="Calibri" w:hAnsi="Roboto"/>
          <w:i/>
          <w:iCs/>
          <w:szCs w:val="24"/>
          <w:lang w:val="sr-Latn-ME"/>
        </w:rPr>
        <w:t>za</w:t>
      </w:r>
      <w:r w:rsidR="00C33AA8" w:rsidRPr="000B3D78">
        <w:rPr>
          <w:rFonts w:ascii="Roboto" w:eastAsia="Calibri" w:hAnsi="Roboto"/>
          <w:i/>
          <w:iCs/>
          <w:szCs w:val="24"/>
          <w:lang w:val="sr-Latn-ME"/>
        </w:rPr>
        <w:t xml:space="preserve">štita životne sredine,  </w:t>
      </w:r>
      <w:r w:rsidR="000B3D78" w:rsidRPr="000B3D78">
        <w:rPr>
          <w:rFonts w:ascii="Roboto" w:eastAsia="Calibri" w:hAnsi="Roboto"/>
          <w:i/>
          <w:iCs/>
          <w:szCs w:val="24"/>
          <w:lang w:val="sr-Latn-ME"/>
        </w:rPr>
        <w:t>z</w:t>
      </w:r>
      <w:r w:rsidR="00C33AA8" w:rsidRPr="000B3D78">
        <w:rPr>
          <w:rFonts w:ascii="Roboto" w:eastAsia="Calibri" w:hAnsi="Roboto"/>
          <w:i/>
          <w:iCs/>
          <w:szCs w:val="24"/>
          <w:lang w:val="sr-Latn-ME"/>
        </w:rPr>
        <w:t xml:space="preserve">elena ekonomija, </w:t>
      </w:r>
      <w:r w:rsidR="000B3D78" w:rsidRPr="000B3D78">
        <w:rPr>
          <w:rFonts w:ascii="Roboto" w:eastAsia="Calibri" w:hAnsi="Roboto"/>
          <w:i/>
          <w:iCs/>
          <w:szCs w:val="24"/>
          <w:lang w:val="sr-Latn-ME"/>
        </w:rPr>
        <w:t>p</w:t>
      </w:r>
      <w:r w:rsidR="006F5E4A" w:rsidRPr="000B3D78">
        <w:rPr>
          <w:rFonts w:ascii="Roboto" w:eastAsia="Calibri" w:hAnsi="Roboto"/>
          <w:i/>
          <w:iCs/>
          <w:szCs w:val="24"/>
          <w:lang w:val="sr-Latn-ME"/>
        </w:rPr>
        <w:t xml:space="preserve">reduzetništvo, </w:t>
      </w:r>
      <w:r w:rsidR="000B3D78" w:rsidRPr="000B3D78">
        <w:rPr>
          <w:rFonts w:ascii="Roboto" w:eastAsia="Calibri" w:hAnsi="Roboto"/>
          <w:i/>
          <w:iCs/>
          <w:szCs w:val="24"/>
          <w:lang w:val="sr-Latn-ME"/>
        </w:rPr>
        <w:t>b</w:t>
      </w:r>
      <w:r w:rsidR="006F5E4A" w:rsidRPr="000B3D78">
        <w:rPr>
          <w:rFonts w:ascii="Roboto" w:eastAsia="Calibri" w:hAnsi="Roboto"/>
          <w:i/>
          <w:iCs/>
          <w:szCs w:val="24"/>
          <w:lang w:val="sr-Latn-ME"/>
        </w:rPr>
        <w:t>iodiverzitet.</w:t>
      </w:r>
      <w:r w:rsidR="006F5E4A" w:rsidRPr="00885BB4">
        <w:rPr>
          <w:rFonts w:ascii="Roboto" w:eastAsia="Calibri" w:hAnsi="Roboto"/>
          <w:szCs w:val="24"/>
          <w:lang w:val="sr-Latn-ME"/>
        </w:rPr>
        <w:t xml:space="preserve"> </w:t>
      </w:r>
      <w:r w:rsidR="00C33AA8" w:rsidRPr="00885BB4">
        <w:rPr>
          <w:rFonts w:ascii="Roboto" w:eastAsia="Calibri" w:hAnsi="Roboto"/>
          <w:szCs w:val="24"/>
          <w:lang w:val="sr-Latn-ME"/>
        </w:rPr>
        <w:t xml:space="preserve"> Teorijskom i praktičnom nastavom u sklopu ovog predmetnog programa učenici će steći znanja o uticaju lokalnog bilja na život lokalne zajednice, razvijati odgovorno ponašanje prema okolini, shvatiti značaj održivog razvoja i prirodnih resursa. </w:t>
      </w:r>
    </w:p>
    <w:p w14:paraId="0FA442F6" w14:textId="77777777" w:rsidR="00746551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b/>
          <w:sz w:val="24"/>
          <w:szCs w:val="24"/>
          <w:lang w:val="sr-Latn-ME"/>
        </w:rPr>
      </w:pPr>
      <w:r w:rsidRPr="00885BB4">
        <w:rPr>
          <w:rFonts w:ascii="Roboto" w:eastAsia="Calibri" w:hAnsi="Roboto"/>
          <w:b/>
          <w:sz w:val="24"/>
          <w:szCs w:val="24"/>
          <w:lang w:val="sr-Latn-ME"/>
        </w:rPr>
        <w:t>Izrada grafike i obrada slike i fotografije</w:t>
      </w:r>
      <w:r w:rsidR="00746551" w:rsidRPr="00885BB4">
        <w:rPr>
          <w:rFonts w:ascii="Roboto" w:eastAsia="Calibri" w:hAnsi="Roboto"/>
          <w:b/>
          <w:sz w:val="24"/>
          <w:szCs w:val="24"/>
          <w:lang w:val="sr-Latn-ME"/>
        </w:rPr>
        <w:t xml:space="preserve"> VII ili VIII ili IX razred osnovne škole</w:t>
      </w:r>
      <w:r w:rsidR="00216BFB" w:rsidRPr="00885BB4">
        <w:rPr>
          <w:rFonts w:ascii="Roboto" w:eastAsia="Calibri" w:hAnsi="Roboto"/>
          <w:b/>
          <w:sz w:val="24"/>
          <w:szCs w:val="24"/>
          <w:lang w:val="sr-Latn-ME"/>
        </w:rPr>
        <w:t xml:space="preserve"> </w:t>
      </w:r>
    </w:p>
    <w:p w14:paraId="57D550DF" w14:textId="267E5A27" w:rsidR="00C33AA8" w:rsidRPr="00885BB4" w:rsidRDefault="006F5E4A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 w:cs="Calibri"/>
          <w:szCs w:val="24"/>
          <w:lang w:val="sr-Latn-ME"/>
        </w:rPr>
      </w:pPr>
      <w:r w:rsidRPr="00885BB4">
        <w:rPr>
          <w:rFonts w:ascii="Roboto" w:eastAsia="Calibri" w:hAnsi="Roboto" w:cs="Calibri"/>
          <w:szCs w:val="24"/>
          <w:lang w:val="sr-Latn-ME"/>
        </w:rPr>
        <w:t xml:space="preserve">Kao preporuka za Povezanost sa drugim predmetima </w:t>
      </w:r>
      <w:r w:rsidR="00380D53" w:rsidRPr="00885BB4">
        <w:rPr>
          <w:rFonts w:ascii="Roboto" w:eastAsia="Calibri" w:hAnsi="Roboto" w:cs="Calibri"/>
          <w:szCs w:val="24"/>
          <w:lang w:val="sr-Latn-ME"/>
        </w:rPr>
        <w:t xml:space="preserve">kaže se da je ovaj predmet </w:t>
      </w:r>
      <w:r w:rsidR="00C33AA8" w:rsidRPr="00885BB4">
        <w:rPr>
          <w:rFonts w:ascii="Roboto" w:eastAsia="Calibri" w:hAnsi="Roboto" w:cs="Calibri"/>
          <w:szCs w:val="24"/>
          <w:lang w:val="sr-Latn-ME"/>
        </w:rPr>
        <w:t xml:space="preserve"> </w:t>
      </w:r>
      <w:r w:rsidR="00C33AA8" w:rsidRPr="00885BB4">
        <w:rPr>
          <w:rFonts w:ascii="Roboto" w:eastAsia="Calibri" w:hAnsi="Roboto" w:cs="Calibri"/>
          <w:b/>
          <w:szCs w:val="24"/>
          <w:lang w:val="sr-Latn-ME"/>
        </w:rPr>
        <w:t>povezan je sa svim predmetima</w:t>
      </w:r>
      <w:r w:rsidR="00C33AA8" w:rsidRPr="00885BB4">
        <w:rPr>
          <w:rFonts w:ascii="Roboto" w:eastAsia="Calibri" w:hAnsi="Roboto" w:cs="Calibri"/>
          <w:szCs w:val="24"/>
          <w:lang w:val="sr-Latn-ME"/>
        </w:rPr>
        <w:t xml:space="preserve"> tako što nastavnici mogu da koriste primjere iz ostalih predmeta za dostizanje ishoda učenja, a učenici mogu da koriste stečena znanja i vještine iz oblasti grafičke obrade fotgografija za sve ostale predmete. </w:t>
      </w:r>
    </w:p>
    <w:p w14:paraId="3E8CD9B3" w14:textId="35D25B1A" w:rsidR="006B09E4" w:rsidRPr="00885BB4" w:rsidRDefault="006B09E4" w:rsidP="006B09E4">
      <w:pPr>
        <w:widowControl/>
        <w:autoSpaceDE/>
        <w:autoSpaceDN/>
        <w:spacing w:after="160" w:line="259" w:lineRule="auto"/>
        <w:jc w:val="both"/>
        <w:rPr>
          <w:rFonts w:ascii="Roboto" w:eastAsia="Calibri" w:hAnsi="Roboto" w:cs="Calibri"/>
          <w:szCs w:val="24"/>
          <w:lang w:val="sr-Latn-ME"/>
        </w:rPr>
      </w:pPr>
      <w:r w:rsidRPr="00885BB4">
        <w:rPr>
          <w:rFonts w:ascii="Roboto" w:eastAsia="Calibri" w:hAnsi="Roboto" w:cs="Calibri"/>
          <w:szCs w:val="24"/>
          <w:lang w:val="sr-Latn-ME"/>
        </w:rPr>
        <w:t>U vrednovanju obrazovnih ishoda se kaže da je akcenat ovoga predmeta je na praktičnome znanju iz oblasti informaciono-komunikacionih tehnologija (ICT), pa je suština aktivnosti u fazi provjere i ocjenjivanja znanja  rad s praktičnim vježbama, a ne samo na teorijskim znanjima iz oblasti ICT-ja.</w:t>
      </w:r>
    </w:p>
    <w:p w14:paraId="2D8C7020" w14:textId="5698E677" w:rsidR="00C33AA8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b/>
          <w:sz w:val="24"/>
          <w:szCs w:val="24"/>
          <w:lang w:val="sr-Latn-ME"/>
        </w:rPr>
      </w:pPr>
      <w:r w:rsidRPr="00885BB4">
        <w:rPr>
          <w:rFonts w:ascii="Roboto" w:eastAsia="Calibri" w:hAnsi="Roboto"/>
          <w:b/>
          <w:sz w:val="24"/>
          <w:szCs w:val="24"/>
          <w:lang w:val="sr-Latn-ME"/>
        </w:rPr>
        <w:t>Uvod u programiranje</w:t>
      </w:r>
      <w:r w:rsidR="006B09E4" w:rsidRPr="00885BB4">
        <w:rPr>
          <w:rFonts w:ascii="Roboto" w:eastAsia="Calibri" w:hAnsi="Roboto"/>
          <w:b/>
          <w:sz w:val="24"/>
          <w:szCs w:val="24"/>
          <w:lang w:val="sr-Latn-ME"/>
        </w:rPr>
        <w:t xml:space="preserve"> za IX razred osnovne škole</w:t>
      </w:r>
    </w:p>
    <w:p w14:paraId="7FB651CA" w14:textId="77777777" w:rsidR="00C33AA8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U programu je predstavljena povezanost sa </w:t>
      </w:r>
      <w:r w:rsidRPr="00885BB4">
        <w:rPr>
          <w:rFonts w:ascii="Roboto" w:eastAsia="Calibri" w:hAnsi="Roboto"/>
          <w:b/>
          <w:szCs w:val="24"/>
          <w:lang w:val="sr-Latn-ME"/>
        </w:rPr>
        <w:t>međupredmetnim temama</w:t>
      </w:r>
      <w:r w:rsidRPr="00885BB4">
        <w:rPr>
          <w:rFonts w:ascii="Roboto" w:eastAsia="Calibri" w:hAnsi="Roboto"/>
          <w:szCs w:val="24"/>
          <w:lang w:val="sr-Latn-ME"/>
        </w:rPr>
        <w:t xml:space="preserve"> kao što su: učenje učenja, preduzetništvo, zdravi stilovi života, matematičke kompetencije, kompetencija iz oblasti tehničkih nauka i upotreba informacijskih i komunikacijskih tehnologija.</w:t>
      </w:r>
    </w:p>
    <w:p w14:paraId="34653DBE" w14:textId="4B86D680" w:rsidR="00C33AA8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b/>
          <w:sz w:val="24"/>
          <w:szCs w:val="24"/>
          <w:lang w:val="sr-Latn-ME"/>
        </w:rPr>
      </w:pPr>
      <w:r w:rsidRPr="00885BB4">
        <w:rPr>
          <w:rFonts w:ascii="Roboto" w:eastAsia="Calibri" w:hAnsi="Roboto"/>
          <w:b/>
          <w:sz w:val="24"/>
          <w:szCs w:val="24"/>
          <w:lang w:val="sr-Latn-ME"/>
        </w:rPr>
        <w:t>Zanimljiva geografija</w:t>
      </w:r>
      <w:r w:rsidR="00746551" w:rsidRPr="00885BB4">
        <w:rPr>
          <w:rFonts w:ascii="Roboto" w:eastAsia="Calibri" w:hAnsi="Roboto"/>
          <w:b/>
          <w:sz w:val="24"/>
          <w:szCs w:val="24"/>
          <w:lang w:val="sr-Latn-ME"/>
        </w:rPr>
        <w:t xml:space="preserve"> za VIII razred osnovne škole</w:t>
      </w:r>
    </w:p>
    <w:p w14:paraId="2AFE64DC" w14:textId="7A487DA9" w:rsidR="00C33AA8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 w:cs="Calibri"/>
          <w:szCs w:val="24"/>
          <w:lang w:val="sr-Latn-ME"/>
        </w:rPr>
      </w:pPr>
      <w:r w:rsidRPr="00885BB4">
        <w:rPr>
          <w:rFonts w:ascii="Roboto" w:eastAsia="Calibri" w:hAnsi="Roboto" w:cs="Calibri"/>
          <w:szCs w:val="24"/>
          <w:lang w:val="sr-Latn-ME"/>
        </w:rPr>
        <w:t xml:space="preserve">U predmetnom programu </w:t>
      </w:r>
      <w:r w:rsidR="000716A0" w:rsidRPr="00786429">
        <w:rPr>
          <w:rFonts w:ascii="Roboto" w:eastAsia="Calibri" w:hAnsi="Roboto" w:cs="Calibri"/>
          <w:i/>
          <w:iCs/>
          <w:szCs w:val="24"/>
          <w:lang w:val="sr-Latn-ME"/>
        </w:rPr>
        <w:t>z</w:t>
      </w:r>
      <w:r w:rsidRPr="00786429">
        <w:rPr>
          <w:rFonts w:ascii="Roboto" w:eastAsia="Calibri" w:hAnsi="Roboto" w:cs="Calibri"/>
          <w:i/>
          <w:iCs/>
          <w:szCs w:val="24"/>
          <w:lang w:val="sr-Latn-ME"/>
        </w:rPr>
        <w:t>animljiva geografija</w:t>
      </w:r>
      <w:r w:rsidRPr="00885BB4">
        <w:rPr>
          <w:rFonts w:ascii="Roboto" w:eastAsia="Calibri" w:hAnsi="Roboto" w:cs="Calibri"/>
          <w:szCs w:val="24"/>
          <w:lang w:val="sr-Latn-ME"/>
        </w:rPr>
        <w:t xml:space="preserve"> predviđena je povezanost sa međupredmetnim temama ali </w:t>
      </w:r>
      <w:r w:rsidR="00BF145C">
        <w:rPr>
          <w:rFonts w:ascii="Roboto" w:eastAsia="Calibri" w:hAnsi="Roboto" w:cs="Calibri"/>
          <w:szCs w:val="24"/>
          <w:lang w:val="sr-Latn-ME"/>
        </w:rPr>
        <w:t>nijesu</w:t>
      </w:r>
      <w:r w:rsidRPr="00885BB4">
        <w:rPr>
          <w:rFonts w:ascii="Roboto" w:eastAsia="Calibri" w:hAnsi="Roboto" w:cs="Calibri"/>
          <w:szCs w:val="24"/>
          <w:lang w:val="sr-Latn-ME"/>
        </w:rPr>
        <w:t xml:space="preserve"> pomenuti ishodi učenja kroz koje se ovo postiže.</w:t>
      </w:r>
    </w:p>
    <w:p w14:paraId="7587F9F5" w14:textId="07BE3C59" w:rsidR="00C33AA8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b/>
          <w:sz w:val="24"/>
          <w:szCs w:val="24"/>
          <w:lang w:val="sr-Latn-ME"/>
        </w:rPr>
      </w:pPr>
      <w:r w:rsidRPr="00885BB4">
        <w:rPr>
          <w:rFonts w:ascii="Roboto" w:eastAsia="Calibri" w:hAnsi="Roboto"/>
          <w:b/>
          <w:sz w:val="24"/>
          <w:szCs w:val="24"/>
          <w:lang w:val="sr-Latn-ME"/>
        </w:rPr>
        <w:t>Vrednovanje prostora</w:t>
      </w:r>
      <w:r w:rsidR="00746551" w:rsidRPr="00885BB4">
        <w:rPr>
          <w:rFonts w:ascii="Roboto" w:eastAsia="Calibri" w:hAnsi="Roboto"/>
          <w:b/>
          <w:sz w:val="24"/>
          <w:szCs w:val="24"/>
          <w:lang w:val="sr-Latn-ME"/>
        </w:rPr>
        <w:t xml:space="preserve"> za VIII i IX razred osnovne škole</w:t>
      </w:r>
    </w:p>
    <w:p w14:paraId="7C8D20D0" w14:textId="4D0C4020" w:rsidR="00C33AA8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 w:val="24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U dijelu koji se odnosi na </w:t>
      </w:r>
      <w:r w:rsidR="00380D53" w:rsidRPr="00885BB4">
        <w:rPr>
          <w:rFonts w:ascii="Roboto" w:eastAsia="Calibri" w:hAnsi="Roboto"/>
          <w:b/>
          <w:szCs w:val="24"/>
          <w:lang w:val="sr-Latn-ME"/>
        </w:rPr>
        <w:t>P</w:t>
      </w:r>
      <w:r w:rsidRPr="00885BB4">
        <w:rPr>
          <w:rFonts w:ascii="Roboto" w:eastAsia="Calibri" w:hAnsi="Roboto"/>
          <w:b/>
          <w:szCs w:val="24"/>
          <w:lang w:val="sr-Latn-ME"/>
        </w:rPr>
        <w:t>ovezanost sa drugim predmetima i međupredmetnim temama</w:t>
      </w:r>
      <w:r w:rsidRPr="00885BB4">
        <w:rPr>
          <w:rFonts w:ascii="Roboto" w:eastAsia="Calibri" w:hAnsi="Roboto"/>
          <w:szCs w:val="24"/>
          <w:lang w:val="sr-Latn-ME"/>
        </w:rPr>
        <w:t xml:space="preserve"> piše da predmetni program pored doprinosa </w:t>
      </w:r>
      <w:r w:rsidR="00216BFB" w:rsidRPr="00885BB4">
        <w:rPr>
          <w:rFonts w:ascii="Roboto" w:eastAsia="Calibri" w:hAnsi="Roboto"/>
          <w:szCs w:val="24"/>
          <w:lang w:val="sr-Latn-ME"/>
        </w:rPr>
        <w:t>ciljevima bliskih predme</w:t>
      </w:r>
      <w:r w:rsidRPr="00885BB4">
        <w:rPr>
          <w:rFonts w:ascii="Roboto" w:eastAsia="Calibri" w:hAnsi="Roboto"/>
          <w:szCs w:val="24"/>
          <w:lang w:val="sr-Latn-ME"/>
        </w:rPr>
        <w:t xml:space="preserve">te, ovaj predmet direktno doprinosi i ostvarivanju međupredmetnih tema kao što su: </w:t>
      </w:r>
      <w:r w:rsidR="00012385">
        <w:rPr>
          <w:rFonts w:ascii="Roboto" w:eastAsia="Calibri" w:hAnsi="Roboto"/>
          <w:szCs w:val="24"/>
          <w:lang w:val="sr-Latn-ME"/>
        </w:rPr>
        <w:t>k</w:t>
      </w:r>
      <w:r w:rsidRPr="00885BB4">
        <w:rPr>
          <w:rFonts w:ascii="Roboto" w:eastAsia="Calibri" w:hAnsi="Roboto"/>
          <w:szCs w:val="24"/>
          <w:lang w:val="sr-Latn-ME"/>
        </w:rPr>
        <w:t xml:space="preserve">limatske promjene, </w:t>
      </w:r>
      <w:r w:rsidR="00012385">
        <w:rPr>
          <w:rFonts w:ascii="Roboto" w:eastAsia="Calibri" w:hAnsi="Roboto"/>
          <w:szCs w:val="24"/>
          <w:lang w:val="sr-Latn-ME"/>
        </w:rPr>
        <w:t>z</w:t>
      </w:r>
      <w:r w:rsidRPr="00885BB4">
        <w:rPr>
          <w:rFonts w:ascii="Roboto" w:eastAsia="Calibri" w:hAnsi="Roboto"/>
          <w:szCs w:val="24"/>
          <w:lang w:val="sr-Latn-ME"/>
        </w:rPr>
        <w:t xml:space="preserve">elena ekonomija, </w:t>
      </w:r>
      <w:r w:rsidR="00012385">
        <w:rPr>
          <w:rFonts w:ascii="Roboto" w:eastAsia="Calibri" w:hAnsi="Roboto"/>
          <w:szCs w:val="24"/>
          <w:lang w:val="sr-Latn-ME"/>
        </w:rPr>
        <w:t>z</w:t>
      </w:r>
      <w:r w:rsidRPr="00885BB4">
        <w:rPr>
          <w:rFonts w:ascii="Roboto" w:eastAsia="Calibri" w:hAnsi="Roboto"/>
          <w:szCs w:val="24"/>
          <w:lang w:val="sr-Latn-ME"/>
        </w:rPr>
        <w:t xml:space="preserve">aštita životne sredine, </w:t>
      </w:r>
      <w:r w:rsidR="00012385">
        <w:rPr>
          <w:rFonts w:ascii="Roboto" w:eastAsia="Calibri" w:hAnsi="Roboto"/>
          <w:szCs w:val="24"/>
          <w:lang w:val="sr-Latn-ME"/>
        </w:rPr>
        <w:t>p</w:t>
      </w:r>
      <w:r w:rsidRPr="00885BB4">
        <w:rPr>
          <w:rFonts w:ascii="Roboto" w:eastAsia="Calibri" w:hAnsi="Roboto"/>
          <w:szCs w:val="24"/>
          <w:lang w:val="sr-Latn-ME"/>
        </w:rPr>
        <w:t xml:space="preserve">reduzetništvo, </w:t>
      </w:r>
      <w:r w:rsidR="00012385">
        <w:rPr>
          <w:rFonts w:ascii="Roboto" w:eastAsia="Calibri" w:hAnsi="Roboto"/>
          <w:szCs w:val="24"/>
          <w:lang w:val="sr-Latn-ME"/>
        </w:rPr>
        <w:t>o</w:t>
      </w:r>
      <w:r w:rsidRPr="00885BB4">
        <w:rPr>
          <w:rFonts w:ascii="Roboto" w:eastAsia="Calibri" w:hAnsi="Roboto"/>
          <w:szCs w:val="24"/>
          <w:lang w:val="sr-Latn-ME"/>
        </w:rPr>
        <w:t xml:space="preserve">brazovanje za i o ljudskim pravima i </w:t>
      </w:r>
      <w:r w:rsidR="00012385">
        <w:rPr>
          <w:rFonts w:ascii="Roboto" w:eastAsia="Calibri" w:hAnsi="Roboto"/>
          <w:szCs w:val="24"/>
          <w:lang w:val="sr-Latn-ME"/>
        </w:rPr>
        <w:t>b</w:t>
      </w:r>
      <w:r w:rsidRPr="00885BB4">
        <w:rPr>
          <w:rFonts w:ascii="Roboto" w:eastAsia="Calibri" w:hAnsi="Roboto"/>
          <w:szCs w:val="24"/>
          <w:lang w:val="sr-Latn-ME"/>
        </w:rPr>
        <w:t xml:space="preserve">iodiverzitet. Ishodi međupredmetne teme </w:t>
      </w:r>
      <w:r w:rsidR="00012385">
        <w:rPr>
          <w:rFonts w:ascii="Roboto" w:eastAsia="Calibri" w:hAnsi="Roboto"/>
          <w:szCs w:val="24"/>
          <w:lang w:val="sr-Latn-ME"/>
        </w:rPr>
        <w:t>o</w:t>
      </w:r>
      <w:r w:rsidRPr="00885BB4">
        <w:rPr>
          <w:rFonts w:ascii="Roboto" w:eastAsia="Calibri" w:hAnsi="Roboto"/>
          <w:szCs w:val="24"/>
          <w:lang w:val="sr-Latn-ME"/>
        </w:rPr>
        <w:t>drživi gradovi i naselja dobrim dijelom su uključeni kroz obrazovno-vaspitni ishod 3 u IX razredu. U obrazovno-vaspitnim ishodima uključeni su ishodi učenja koji se tiču međupredmetnih tema</w:t>
      </w:r>
      <w:r w:rsidRPr="00885BB4">
        <w:rPr>
          <w:rFonts w:ascii="Roboto" w:eastAsia="Calibri" w:hAnsi="Roboto"/>
          <w:sz w:val="24"/>
          <w:szCs w:val="24"/>
          <w:lang w:val="sr-Latn-ME"/>
        </w:rPr>
        <w:t>.</w:t>
      </w:r>
    </w:p>
    <w:p w14:paraId="3A81F6B8" w14:textId="77777777" w:rsidR="00380D53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b/>
          <w:sz w:val="24"/>
          <w:szCs w:val="24"/>
          <w:lang w:val="sr-Latn-ME"/>
        </w:rPr>
      </w:pPr>
      <w:r w:rsidRPr="00885BB4">
        <w:rPr>
          <w:rFonts w:ascii="Roboto" w:eastAsia="Calibri" w:hAnsi="Roboto"/>
          <w:b/>
          <w:sz w:val="24"/>
          <w:szCs w:val="24"/>
          <w:lang w:val="sr-Latn-ME"/>
        </w:rPr>
        <w:t>Zdravi stilovi života</w:t>
      </w:r>
      <w:r w:rsidR="006B09E4" w:rsidRPr="00885BB4">
        <w:rPr>
          <w:rFonts w:ascii="Roboto" w:hAnsi="Roboto"/>
          <w:lang w:val="sr-Latn-ME"/>
        </w:rPr>
        <w:t xml:space="preserve"> </w:t>
      </w:r>
      <w:r w:rsidR="006B09E4" w:rsidRPr="00885BB4">
        <w:rPr>
          <w:rFonts w:ascii="Roboto" w:eastAsia="Calibri" w:hAnsi="Roboto"/>
          <w:b/>
          <w:sz w:val="24"/>
          <w:szCs w:val="24"/>
          <w:lang w:val="sr-Latn-ME"/>
        </w:rPr>
        <w:t>za VIII i IX razred osnovne škole</w:t>
      </w:r>
      <w:r w:rsidR="006B09E4" w:rsidRPr="00885BB4" w:rsidDel="006B09E4">
        <w:rPr>
          <w:rFonts w:ascii="Roboto" w:eastAsia="Calibri" w:hAnsi="Roboto"/>
          <w:b/>
          <w:sz w:val="24"/>
          <w:szCs w:val="24"/>
          <w:lang w:val="sr-Latn-ME"/>
        </w:rPr>
        <w:t xml:space="preserve"> </w:t>
      </w:r>
    </w:p>
    <w:p w14:paraId="379192F9" w14:textId="1E62780B" w:rsidR="00C33AA8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U poglavlju </w:t>
      </w:r>
      <w:r w:rsidR="00380D53" w:rsidRPr="00885BB4">
        <w:rPr>
          <w:rFonts w:ascii="Roboto" w:eastAsia="Calibri" w:hAnsi="Roboto"/>
          <w:b/>
          <w:szCs w:val="24"/>
          <w:lang w:val="sr-Latn-ME"/>
        </w:rPr>
        <w:t>P</w:t>
      </w:r>
      <w:r w:rsidRPr="00885BB4">
        <w:rPr>
          <w:rFonts w:ascii="Roboto" w:eastAsia="Calibri" w:hAnsi="Roboto"/>
          <w:b/>
          <w:szCs w:val="24"/>
          <w:lang w:val="sr-Latn-ME"/>
        </w:rPr>
        <w:t>ovezanost sa drugim predmetima i međupredmetnim temama</w:t>
      </w:r>
      <w:r w:rsidRPr="00885BB4">
        <w:rPr>
          <w:rFonts w:ascii="Roboto" w:eastAsia="Calibri" w:hAnsi="Roboto"/>
          <w:szCs w:val="24"/>
          <w:lang w:val="sr-Latn-ME"/>
        </w:rPr>
        <w:t xml:space="preserve"> stoji da je suštinska uloga predmeta </w:t>
      </w:r>
      <w:r w:rsidR="0063021B" w:rsidRPr="0063021B">
        <w:rPr>
          <w:rFonts w:ascii="Roboto" w:eastAsia="Calibri" w:hAnsi="Roboto"/>
          <w:i/>
          <w:iCs/>
          <w:szCs w:val="24"/>
          <w:lang w:val="sr-Latn-ME"/>
        </w:rPr>
        <w:t>z</w:t>
      </w:r>
      <w:r w:rsidRPr="0063021B">
        <w:rPr>
          <w:rFonts w:ascii="Roboto" w:eastAsia="Calibri" w:hAnsi="Roboto"/>
          <w:i/>
          <w:iCs/>
          <w:szCs w:val="24"/>
          <w:lang w:val="sr-Latn-ME"/>
        </w:rPr>
        <w:t>dravi stilovi života</w:t>
      </w:r>
      <w:r w:rsidRPr="00885BB4">
        <w:rPr>
          <w:rFonts w:ascii="Roboto" w:eastAsia="Calibri" w:hAnsi="Roboto"/>
          <w:szCs w:val="24"/>
          <w:lang w:val="sr-Latn-ME"/>
        </w:rPr>
        <w:t xml:space="preserve"> podrška zdravom razvoju djece i mladih, da je u njegovoj osnovi razvijanje životnih vještina, svi nastavni predmeti, međupredmetne teme i aktivnosti u školi mogu, na različite načine, biti u korelaciji ili doprinijeti ostvarivanju ciljeva ovog predmeta.</w:t>
      </w:r>
    </w:p>
    <w:p w14:paraId="66C03BF0" w14:textId="77777777" w:rsidR="00C33AA8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lastRenderedPageBreak/>
        <w:t>Odgovorno korišćenje ICT tehnologije je značajno posebno u cilju osposobljavanja djece da pronalaze pouzdane informacije, kao i da se odgovorno ponašaju na društvenim mrežama i u tom dijelu je značajna korelacija sa predmetom Informatika sa tehnikom.</w:t>
      </w:r>
    </w:p>
    <w:p w14:paraId="5A1BE964" w14:textId="3CAD37FF" w:rsidR="00C33AA8" w:rsidRPr="00885BB4" w:rsidRDefault="00C33AA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b/>
          <w:sz w:val="24"/>
          <w:szCs w:val="24"/>
          <w:lang w:val="sr-Latn-ME"/>
        </w:rPr>
      </w:pPr>
      <w:r w:rsidRPr="00885BB4">
        <w:rPr>
          <w:rFonts w:ascii="Roboto" w:eastAsia="Calibri" w:hAnsi="Roboto"/>
          <w:b/>
          <w:sz w:val="24"/>
          <w:szCs w:val="24"/>
          <w:lang w:val="sr-Latn-ME"/>
        </w:rPr>
        <w:t>Preduzetništvo</w:t>
      </w:r>
      <w:r w:rsidR="00746551" w:rsidRPr="00885BB4">
        <w:rPr>
          <w:rFonts w:ascii="Roboto" w:eastAsia="Calibri" w:hAnsi="Roboto"/>
          <w:b/>
          <w:sz w:val="24"/>
          <w:szCs w:val="24"/>
          <w:lang w:val="sr-Latn-ME"/>
        </w:rPr>
        <w:t xml:space="preserve"> VII ili VIII ili IX razred osnovne škole</w:t>
      </w:r>
    </w:p>
    <w:p w14:paraId="7BD595D7" w14:textId="42169817" w:rsidR="00C33AA8" w:rsidRPr="00885BB4" w:rsidRDefault="007A2238" w:rsidP="00C33AA8">
      <w:pPr>
        <w:widowControl/>
        <w:autoSpaceDE/>
        <w:autoSpaceDN/>
        <w:spacing w:after="160" w:line="259" w:lineRule="auto"/>
        <w:jc w:val="both"/>
        <w:rPr>
          <w:rFonts w:ascii="Roboto" w:eastAsia="Calibri" w:hAnsi="Roboto" w:cs="Calibri"/>
          <w:color w:val="000000"/>
          <w:szCs w:val="24"/>
          <w:lang w:val="sr-Latn-ME"/>
        </w:rPr>
      </w:pPr>
      <w:r w:rsidRPr="00885BB4">
        <w:rPr>
          <w:rFonts w:ascii="Roboto" w:eastAsia="Calibri" w:hAnsi="Roboto" w:cs="Calibri"/>
          <w:color w:val="000000"/>
          <w:szCs w:val="24"/>
          <w:lang w:val="sr-Latn-ME"/>
        </w:rPr>
        <w:t xml:space="preserve">U poglavlju </w:t>
      </w:r>
      <w:r w:rsidRPr="00885BB4">
        <w:rPr>
          <w:rFonts w:ascii="Roboto" w:eastAsia="Calibri" w:hAnsi="Roboto" w:cs="Calibri"/>
          <w:b/>
          <w:color w:val="000000"/>
          <w:szCs w:val="24"/>
          <w:lang w:val="sr-Latn-ME"/>
        </w:rPr>
        <w:t>Povezanost sa drugim predmetima i međupredmetnim temama</w:t>
      </w:r>
      <w:r w:rsidRPr="00885BB4">
        <w:rPr>
          <w:rFonts w:ascii="Roboto" w:eastAsia="Calibri" w:hAnsi="Roboto" w:cs="Calibri"/>
          <w:color w:val="000000"/>
          <w:szCs w:val="24"/>
          <w:lang w:val="sr-Latn-ME"/>
        </w:rPr>
        <w:t xml:space="preserve"> se kaže da se </w:t>
      </w:r>
      <w:r w:rsidR="00C33AA8" w:rsidRPr="00885BB4">
        <w:rPr>
          <w:rFonts w:ascii="Roboto" w:eastAsia="Calibri" w:hAnsi="Roboto" w:cs="Calibri"/>
          <w:color w:val="000000"/>
          <w:szCs w:val="24"/>
          <w:lang w:val="sr-Latn-ME"/>
        </w:rPr>
        <w:t xml:space="preserve">Preduzetništvo u nastavi matematike  ogleda kroz </w:t>
      </w:r>
      <w:r w:rsidR="00C33AA8" w:rsidRPr="00885BB4">
        <w:rPr>
          <w:rFonts w:ascii="Roboto" w:eastAsia="Calibri" w:hAnsi="Roboto" w:cs="Calibri"/>
          <w:b/>
          <w:color w:val="000000"/>
          <w:szCs w:val="24"/>
          <w:lang w:val="sr-Latn-ME"/>
        </w:rPr>
        <w:t>povezivanje</w:t>
      </w:r>
      <w:r w:rsidR="00C33AA8" w:rsidRPr="00885BB4">
        <w:rPr>
          <w:rFonts w:ascii="Roboto" w:eastAsia="Calibri" w:hAnsi="Roboto" w:cs="Calibri"/>
          <w:color w:val="000000"/>
          <w:szCs w:val="24"/>
          <w:lang w:val="sr-Latn-ME"/>
        </w:rPr>
        <w:t xml:space="preserve"> nastavnih sadržaja sa realnim životnim i radnim okruženjem – primjena matematike u sportu, građevinarstvu, finansijama, istraživanju tržišta, tehnici i dr.</w:t>
      </w:r>
      <w:r w:rsidR="00C33AA8" w:rsidRPr="00885BB4">
        <w:rPr>
          <w:rFonts w:ascii="Roboto" w:eastAsia="Calibri" w:hAnsi="Roboto"/>
          <w:szCs w:val="24"/>
          <w:lang w:val="sr-Latn-ME"/>
        </w:rPr>
        <w:t xml:space="preserve"> </w:t>
      </w:r>
      <w:r w:rsidR="00C33AA8" w:rsidRPr="00885BB4">
        <w:rPr>
          <w:rFonts w:ascii="Roboto" w:eastAsia="Calibri" w:hAnsi="Roboto" w:cs="Calibri"/>
          <w:color w:val="000000"/>
          <w:szCs w:val="24"/>
          <w:lang w:val="sr-Latn-ME"/>
        </w:rPr>
        <w:t>Preduzetnišvo je moguće povezati sa geografijom u temama koje se odnose na turizam, transport, putovanja, industriju, demografiju, tržište rada, zaštitu životne sredine i slične teme.</w:t>
      </w:r>
      <w:r w:rsidR="00C33AA8" w:rsidRPr="00885BB4">
        <w:rPr>
          <w:rFonts w:ascii="Roboto" w:eastAsia="Calibri" w:hAnsi="Roboto"/>
          <w:szCs w:val="24"/>
          <w:lang w:val="sr-Latn-ME"/>
        </w:rPr>
        <w:t xml:space="preserve"> </w:t>
      </w:r>
      <w:r w:rsidR="00C33AA8" w:rsidRPr="00885BB4">
        <w:rPr>
          <w:rFonts w:ascii="Roboto" w:eastAsia="Calibri" w:hAnsi="Roboto" w:cs="Calibri"/>
          <w:color w:val="000000"/>
          <w:szCs w:val="24"/>
          <w:lang w:val="sr-Latn-ME"/>
        </w:rPr>
        <w:t>U nastavi istorije pomaže učenicima da bolje shvate društvene procese u prošlosti, probleme sa kojima se ljudi suočavaju, njihove stavove i uvjerenja, aktivnosti i događaje u kojima učestvuju. U nastavi jezika, maternjeg i stranih, preduzetničko učenje pomaže razvoj pisane i usmene komunikacije, razvoj generičkih vještina i izgradnju preduzetničkih stavova. Nastava jezika je veoma pogodna za sve oblike preduzetništva i veoma je važna za sticanje samopouzdanja kroz razvoj vještine prezentovanja i javnog nastupanja.</w:t>
      </w:r>
      <w:r w:rsidR="00C33AA8" w:rsidRPr="00885BB4">
        <w:rPr>
          <w:rFonts w:ascii="Roboto" w:eastAsia="Calibri" w:hAnsi="Roboto"/>
          <w:szCs w:val="24"/>
          <w:lang w:val="sr-Latn-ME"/>
        </w:rPr>
        <w:t xml:space="preserve"> </w:t>
      </w:r>
      <w:r w:rsidR="00C33AA8" w:rsidRPr="00885BB4">
        <w:rPr>
          <w:rFonts w:ascii="Roboto" w:eastAsia="Calibri" w:hAnsi="Roboto" w:cs="Calibri"/>
          <w:color w:val="000000"/>
          <w:szCs w:val="24"/>
          <w:lang w:val="sr-Latn-ME"/>
        </w:rPr>
        <w:t>U nastavi fizike, hemije i biologije, preduzetništvo se može integrisati sa aktivnostima koje su bazirane na eksperimentima, grupnom i timskom radu, praktičnim aktivnostima, ali i sadržajima koji se bave prirodnim resursima i energijom.</w:t>
      </w:r>
      <w:r w:rsidR="00C33AA8" w:rsidRPr="00885BB4">
        <w:rPr>
          <w:rFonts w:ascii="Roboto" w:eastAsia="Calibri" w:hAnsi="Roboto"/>
          <w:szCs w:val="24"/>
          <w:lang w:val="sr-Latn-ME"/>
        </w:rPr>
        <w:t xml:space="preserve"> </w:t>
      </w:r>
      <w:r w:rsidR="00C33AA8" w:rsidRPr="00885BB4">
        <w:rPr>
          <w:rFonts w:ascii="Roboto" w:eastAsia="Calibri" w:hAnsi="Roboto" w:cs="Calibri"/>
          <w:color w:val="000000"/>
          <w:szCs w:val="24"/>
          <w:lang w:val="sr-Latn-ME"/>
        </w:rPr>
        <w:t>Preduzetništvo se u informatici može primijeniti kroz praktična znanja u oblastima kao što su statistička analiza, razvoj jednostavnih aplikacija, pravljenje različitih jednostavnih baza podataka, izrada publikacija i promotivnih materijala (veb sajtovi, vi</w:t>
      </w:r>
      <w:r w:rsidR="00B632D2">
        <w:rPr>
          <w:rFonts w:ascii="Roboto" w:eastAsia="Calibri" w:hAnsi="Roboto" w:cs="Calibri"/>
          <w:color w:val="000000"/>
          <w:szCs w:val="24"/>
          <w:lang w:val="sr-Latn-ME"/>
        </w:rPr>
        <w:t>dio</w:t>
      </w:r>
      <w:r w:rsidR="00C33AA8" w:rsidRPr="00885BB4">
        <w:rPr>
          <w:rFonts w:ascii="Roboto" w:eastAsia="Calibri" w:hAnsi="Roboto" w:cs="Calibri"/>
          <w:color w:val="000000"/>
          <w:szCs w:val="24"/>
          <w:lang w:val="sr-Latn-ME"/>
        </w:rPr>
        <w:t xml:space="preserve"> zapisi, brošure, itd). Tako učenici prepoznaju važnost informacionih tehnologija u savremenom društvu, bilo u oblasti poslovanja ili za lične potrebe.</w:t>
      </w:r>
      <w:r w:rsidR="00C33AA8" w:rsidRPr="00885BB4">
        <w:rPr>
          <w:rFonts w:ascii="Roboto" w:eastAsia="Calibri" w:hAnsi="Roboto"/>
          <w:szCs w:val="24"/>
          <w:lang w:val="sr-Latn-ME"/>
        </w:rPr>
        <w:t xml:space="preserve"> </w:t>
      </w:r>
    </w:p>
    <w:p w14:paraId="426141DD" w14:textId="3E3E47B0" w:rsidR="00C33AA8" w:rsidRPr="00885BB4" w:rsidRDefault="00EE00DF" w:rsidP="00C33AA8">
      <w:pPr>
        <w:keepNext/>
        <w:keepLines/>
        <w:widowControl/>
        <w:autoSpaceDE/>
        <w:autoSpaceDN/>
        <w:spacing w:before="240" w:line="259" w:lineRule="auto"/>
        <w:outlineLvl w:val="0"/>
        <w:rPr>
          <w:rFonts w:ascii="Roboto" w:hAnsi="Roboto"/>
          <w:b/>
          <w:color w:val="000000"/>
          <w:sz w:val="28"/>
          <w:szCs w:val="28"/>
          <w:lang w:val="sr-Latn-ME"/>
        </w:rPr>
      </w:pPr>
      <w:bookmarkStart w:id="15" w:name="_Toc36987245"/>
      <w:r>
        <w:rPr>
          <w:rFonts w:ascii="Roboto" w:hAnsi="Roboto"/>
          <w:b/>
          <w:color w:val="000000"/>
          <w:sz w:val="28"/>
          <w:szCs w:val="28"/>
          <w:lang w:val="sr-Latn-ME"/>
        </w:rPr>
        <w:t>3</w:t>
      </w:r>
      <w:r w:rsidR="00C33AA8" w:rsidRPr="00885BB4">
        <w:rPr>
          <w:rFonts w:ascii="Roboto" w:hAnsi="Roboto"/>
          <w:b/>
          <w:color w:val="000000"/>
          <w:sz w:val="28"/>
          <w:szCs w:val="28"/>
          <w:lang w:val="sr-Latn-ME"/>
        </w:rPr>
        <w:t>.3 Srednje opšte obrazovanje</w:t>
      </w:r>
      <w:bookmarkEnd w:id="15"/>
    </w:p>
    <w:p w14:paraId="2257057A" w14:textId="77777777" w:rsidR="00844A27" w:rsidRPr="00885BB4" w:rsidRDefault="00844A27" w:rsidP="003A7F37">
      <w:pPr>
        <w:widowControl/>
        <w:autoSpaceDE/>
        <w:autoSpaceDN/>
        <w:spacing w:after="160" w:line="259" w:lineRule="auto"/>
        <w:rPr>
          <w:rFonts w:ascii="Roboto" w:eastAsia="Calibri" w:hAnsi="Roboto"/>
          <w:b/>
          <w:sz w:val="24"/>
          <w:szCs w:val="24"/>
          <w:lang w:val="sr-Latn-ME"/>
        </w:rPr>
      </w:pPr>
    </w:p>
    <w:p w14:paraId="64415A2D" w14:textId="77777777" w:rsidR="003A7F37" w:rsidRPr="00885BB4" w:rsidRDefault="003A7F37" w:rsidP="003A7F37">
      <w:pPr>
        <w:widowControl/>
        <w:autoSpaceDE/>
        <w:autoSpaceDN/>
        <w:spacing w:after="160" w:line="259" w:lineRule="auto"/>
        <w:rPr>
          <w:rFonts w:ascii="Roboto" w:eastAsia="Calibri" w:hAnsi="Roboto"/>
          <w:b/>
          <w:sz w:val="24"/>
          <w:szCs w:val="24"/>
          <w:lang w:val="sr-Latn-ME"/>
        </w:rPr>
      </w:pPr>
      <w:r w:rsidRPr="00885BB4">
        <w:rPr>
          <w:rFonts w:ascii="Roboto" w:eastAsia="Calibri" w:hAnsi="Roboto"/>
          <w:b/>
          <w:sz w:val="24"/>
          <w:szCs w:val="24"/>
          <w:lang w:val="sr-Latn-ME"/>
        </w:rPr>
        <w:t>Javno važeći obrazovni program za opšte srednje obrazovanje (2016)</w:t>
      </w:r>
    </w:p>
    <w:p w14:paraId="3A2D6589" w14:textId="1E707CD4" w:rsidR="003A7F37" w:rsidRPr="00885BB4" w:rsidRDefault="003A7F37" w:rsidP="003A7F37">
      <w:pPr>
        <w:widowControl/>
        <w:autoSpaceDE/>
        <w:autoSpaceDN/>
        <w:spacing w:after="160" w:line="259" w:lineRule="auto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Ciljevi koji se navode u ovom programu su: </w:t>
      </w:r>
    </w:p>
    <w:p w14:paraId="7A9D15E7" w14:textId="77777777" w:rsidR="003A7F37" w:rsidRPr="00885BB4" w:rsidRDefault="003A7F37" w:rsidP="003A7F37">
      <w:pPr>
        <w:widowControl/>
        <w:numPr>
          <w:ilvl w:val="0"/>
          <w:numId w:val="11"/>
        </w:numPr>
        <w:autoSpaceDE/>
        <w:autoSpaceDN/>
        <w:spacing w:line="259" w:lineRule="auto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sticanje potrebnih znanja, vještina, sposobnosti i navika, zasnovanih na dostignućima nauke i tehnike;</w:t>
      </w:r>
    </w:p>
    <w:p w14:paraId="775E36A6" w14:textId="77777777" w:rsidR="003A7F37" w:rsidRPr="00885BB4" w:rsidRDefault="003A7F37" w:rsidP="003A7F37">
      <w:pPr>
        <w:widowControl/>
        <w:numPr>
          <w:ilvl w:val="0"/>
          <w:numId w:val="11"/>
        </w:numPr>
        <w:autoSpaceDE/>
        <w:autoSpaceDN/>
        <w:spacing w:line="259" w:lineRule="auto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kulture i umjetnosti, radi nastavljanja školovanja;</w:t>
      </w:r>
    </w:p>
    <w:p w14:paraId="746388B2" w14:textId="77777777" w:rsidR="003A7F37" w:rsidRPr="00885BB4" w:rsidRDefault="003A7F37" w:rsidP="003A7F37">
      <w:pPr>
        <w:widowControl/>
        <w:numPr>
          <w:ilvl w:val="0"/>
          <w:numId w:val="11"/>
        </w:numPr>
        <w:autoSpaceDE/>
        <w:autoSpaceDN/>
        <w:spacing w:line="259" w:lineRule="auto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postizanje medjunarodno uporedivog nivoa znanja;</w:t>
      </w:r>
    </w:p>
    <w:p w14:paraId="29800163" w14:textId="77777777" w:rsidR="003A7F37" w:rsidRPr="00885BB4" w:rsidRDefault="003A7F37" w:rsidP="003A7F37">
      <w:pPr>
        <w:widowControl/>
        <w:numPr>
          <w:ilvl w:val="0"/>
          <w:numId w:val="11"/>
        </w:numPr>
        <w:autoSpaceDE/>
        <w:autoSpaceDN/>
        <w:spacing w:line="259" w:lineRule="auto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razvijanje kritičkog mišljenja i prosudjivanja;</w:t>
      </w:r>
    </w:p>
    <w:p w14:paraId="2EC1FC05" w14:textId="77777777" w:rsidR="003A7F37" w:rsidRPr="00885BB4" w:rsidRDefault="003A7F37" w:rsidP="003A7F37">
      <w:pPr>
        <w:widowControl/>
        <w:numPr>
          <w:ilvl w:val="0"/>
          <w:numId w:val="11"/>
        </w:numPr>
        <w:autoSpaceDE/>
        <w:autoSpaceDN/>
        <w:spacing w:line="259" w:lineRule="auto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razvijanje sposobnosti komunikacije i nenasilnog rešavanja konflikta;</w:t>
      </w:r>
    </w:p>
    <w:p w14:paraId="62EE297A" w14:textId="77777777" w:rsidR="003A7F37" w:rsidRPr="00885BB4" w:rsidRDefault="003A7F37" w:rsidP="003A7F37">
      <w:pPr>
        <w:widowControl/>
        <w:numPr>
          <w:ilvl w:val="0"/>
          <w:numId w:val="11"/>
        </w:numPr>
        <w:autoSpaceDE/>
        <w:autoSpaceDN/>
        <w:spacing w:line="259" w:lineRule="auto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razvijanje odgovornog odnosa prema radnoj i životnoj sredini i sopstvenom zdravlju;</w:t>
      </w:r>
    </w:p>
    <w:p w14:paraId="65BA091B" w14:textId="77777777" w:rsidR="003A7F37" w:rsidRPr="00885BB4" w:rsidRDefault="003A7F37" w:rsidP="003A7F37">
      <w:pPr>
        <w:widowControl/>
        <w:numPr>
          <w:ilvl w:val="0"/>
          <w:numId w:val="11"/>
        </w:numPr>
        <w:autoSpaceDE/>
        <w:autoSpaceDN/>
        <w:spacing w:line="259" w:lineRule="auto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razvijanje solidarnosti i sposobnosti za život u pluralističkom i demokratskom društvu;</w:t>
      </w:r>
    </w:p>
    <w:p w14:paraId="2CFC3E35" w14:textId="77777777" w:rsidR="003A7F37" w:rsidRPr="00885BB4" w:rsidRDefault="003A7F37" w:rsidP="003A7F37">
      <w:pPr>
        <w:widowControl/>
        <w:numPr>
          <w:ilvl w:val="0"/>
          <w:numId w:val="11"/>
        </w:numPr>
        <w:autoSpaceDE/>
        <w:autoSpaceDN/>
        <w:spacing w:line="259" w:lineRule="auto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podsticanje razumijevanja, tolerancije i solidarnosti.</w:t>
      </w:r>
    </w:p>
    <w:p w14:paraId="36CE2BBB" w14:textId="77777777" w:rsidR="003A7F37" w:rsidRPr="00885BB4" w:rsidRDefault="003A7F37" w:rsidP="003A7F37">
      <w:pPr>
        <w:widowControl/>
        <w:autoSpaceDE/>
        <w:autoSpaceDN/>
        <w:spacing w:line="259" w:lineRule="auto"/>
        <w:ind w:left="720"/>
        <w:rPr>
          <w:rFonts w:ascii="Roboto" w:eastAsia="Calibri" w:hAnsi="Roboto"/>
          <w:szCs w:val="24"/>
          <w:lang w:val="sr-Latn-ME"/>
        </w:rPr>
      </w:pPr>
    </w:p>
    <w:p w14:paraId="35447CF3" w14:textId="21776383" w:rsidR="00C33AA8" w:rsidRPr="00885BB4" w:rsidRDefault="00802341" w:rsidP="005709DB">
      <w:pPr>
        <w:widowControl/>
        <w:tabs>
          <w:tab w:val="left" w:pos="2410"/>
        </w:tabs>
        <w:autoSpaceDE/>
        <w:autoSpaceDN/>
        <w:spacing w:after="160" w:line="259" w:lineRule="auto"/>
        <w:jc w:val="both"/>
        <w:rPr>
          <w:rFonts w:ascii="Roboto" w:eastAsia="Calibri" w:hAnsi="Roboto"/>
          <w:color w:val="FF0000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Revidirani  obrazovni programi primjenjuju se u svim prvim razredima gimnazije od školske 2006/2007. godine i oni nemaju ishode obrazovanja. </w:t>
      </w:r>
      <w:r w:rsidR="00C33AA8" w:rsidRPr="00885BB4">
        <w:rPr>
          <w:rFonts w:ascii="Roboto" w:eastAsia="Calibri" w:hAnsi="Roboto"/>
          <w:szCs w:val="24"/>
          <w:lang w:val="sr-Latn-ME"/>
        </w:rPr>
        <w:t>Iako je zadnja značajna izmjena predmetnih programa za gimnazije (izmjena nasta</w:t>
      </w:r>
      <w:r w:rsidR="005709DB" w:rsidRPr="00885BB4">
        <w:rPr>
          <w:rFonts w:ascii="Roboto" w:eastAsia="Calibri" w:hAnsi="Roboto"/>
          <w:szCs w:val="24"/>
          <w:lang w:val="sr-Latn-ME"/>
        </w:rPr>
        <w:t>v</w:t>
      </w:r>
      <w:r w:rsidR="00C33AA8" w:rsidRPr="00885BB4">
        <w:rPr>
          <w:rFonts w:ascii="Roboto" w:eastAsia="Calibri" w:hAnsi="Roboto"/>
          <w:szCs w:val="24"/>
          <w:lang w:val="sr-Latn-ME"/>
        </w:rPr>
        <w:t>nog plana i rasterećenje predmetnih programa za 30%) ut</w:t>
      </w:r>
      <w:r w:rsidR="00166BC0" w:rsidRPr="00885BB4">
        <w:rPr>
          <w:rFonts w:ascii="Roboto" w:eastAsia="Calibri" w:hAnsi="Roboto"/>
          <w:szCs w:val="24"/>
          <w:lang w:val="sr-Latn-ME"/>
        </w:rPr>
        <w:t>vr</w:t>
      </w:r>
      <w:r w:rsidR="00C33AA8" w:rsidRPr="00885BB4">
        <w:rPr>
          <w:rFonts w:ascii="Roboto" w:eastAsia="Calibri" w:hAnsi="Roboto"/>
          <w:szCs w:val="24"/>
          <w:lang w:val="sr-Latn-ME"/>
        </w:rPr>
        <w:t xml:space="preserve">đena 2016. </w:t>
      </w:r>
      <w:r w:rsidR="00166BC0" w:rsidRPr="00885BB4">
        <w:rPr>
          <w:rFonts w:ascii="Roboto" w:eastAsia="Calibri" w:hAnsi="Roboto"/>
          <w:szCs w:val="24"/>
          <w:lang w:val="sr-Latn-ME"/>
        </w:rPr>
        <w:t>g</w:t>
      </w:r>
      <w:r w:rsidR="00C33AA8" w:rsidRPr="00885BB4">
        <w:rPr>
          <w:rFonts w:ascii="Roboto" w:eastAsia="Calibri" w:hAnsi="Roboto"/>
          <w:szCs w:val="24"/>
          <w:lang w:val="sr-Latn-ME"/>
        </w:rPr>
        <w:t>odine</w:t>
      </w:r>
      <w:r w:rsidR="00166BC0" w:rsidRPr="00885BB4">
        <w:rPr>
          <w:rFonts w:ascii="Roboto" w:eastAsia="Calibri" w:hAnsi="Roboto"/>
          <w:szCs w:val="24"/>
          <w:lang w:val="sr-Latn-ME"/>
        </w:rPr>
        <w:t>,</w:t>
      </w:r>
      <w:r w:rsidR="00C33AA8" w:rsidRPr="00885BB4">
        <w:rPr>
          <w:rFonts w:ascii="Roboto" w:eastAsia="Calibri" w:hAnsi="Roboto"/>
          <w:szCs w:val="24"/>
          <w:lang w:val="sr-Latn-ME"/>
        </w:rPr>
        <w:t xml:space="preserve"> u Zavodu za školstvo je u toku njihova revizija</w:t>
      </w:r>
      <w:r w:rsidRPr="00885BB4">
        <w:rPr>
          <w:rFonts w:ascii="Roboto" w:eastAsia="Calibri" w:hAnsi="Roboto"/>
          <w:szCs w:val="24"/>
          <w:lang w:val="sr-Latn-ME"/>
        </w:rPr>
        <w:t xml:space="preserve"> prema Metodološkom uputstvu za pisanje predmetnih programa zasnovanih na ishodima učenja</w:t>
      </w:r>
      <w:r w:rsidR="00370F3A" w:rsidRPr="00885BB4">
        <w:rPr>
          <w:rFonts w:ascii="Roboto" w:eastAsia="Calibri" w:hAnsi="Roboto"/>
          <w:szCs w:val="24"/>
          <w:lang w:val="sr-Latn-ME"/>
        </w:rPr>
        <w:t xml:space="preserve">. </w:t>
      </w:r>
    </w:p>
    <w:p w14:paraId="1F7A3AEA" w14:textId="668897C2" w:rsidR="00C33AA8" w:rsidRPr="00885BB4" w:rsidRDefault="00C33AA8" w:rsidP="005709DB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b/>
          <w:szCs w:val="24"/>
          <w:lang w:val="sr-Latn-ME"/>
        </w:rPr>
        <w:lastRenderedPageBreak/>
        <w:t>U svim</w:t>
      </w:r>
      <w:r w:rsidRPr="00885BB4">
        <w:rPr>
          <w:rFonts w:ascii="Roboto" w:eastAsia="Calibri" w:hAnsi="Roboto"/>
          <w:szCs w:val="24"/>
          <w:lang w:val="sr-Latn-ME"/>
        </w:rPr>
        <w:t xml:space="preserve"> </w:t>
      </w:r>
      <w:r w:rsidRPr="00885BB4">
        <w:rPr>
          <w:rFonts w:ascii="Roboto" w:eastAsia="Calibri" w:hAnsi="Roboto"/>
          <w:b/>
          <w:szCs w:val="24"/>
          <w:lang w:val="sr-Latn-ME"/>
        </w:rPr>
        <w:t>predmetnim programima</w:t>
      </w:r>
      <w:r w:rsidRPr="00885BB4">
        <w:rPr>
          <w:rFonts w:ascii="Roboto" w:eastAsia="Calibri" w:hAnsi="Roboto"/>
          <w:szCs w:val="24"/>
          <w:lang w:val="sr-Latn-ME"/>
        </w:rPr>
        <w:t xml:space="preserve"> za srednje opšte obrazovanje u određenju predmetnog programa stoji </w:t>
      </w:r>
      <w:r w:rsidRPr="00885BB4">
        <w:rPr>
          <w:rFonts w:ascii="Roboto" w:eastAsia="Calibri" w:hAnsi="Roboto"/>
          <w:b/>
          <w:szCs w:val="24"/>
          <w:lang w:val="sr-Latn-ME"/>
        </w:rPr>
        <w:t>Napomena</w:t>
      </w:r>
      <w:r w:rsidRPr="00885BB4">
        <w:rPr>
          <w:rFonts w:ascii="Roboto" w:eastAsia="Calibri" w:hAnsi="Roboto"/>
          <w:szCs w:val="24"/>
          <w:lang w:val="sr-Latn-ME"/>
        </w:rPr>
        <w:t>: Međupredmetne oblasti/teme obavezni su u svim nastavnim predmetima i svi/sve su ih nastavnici/ce obavezni ostvariti. Međupredmetne oblasti/teme jesu sadržaji koji omogućavaju da se u opšteobrazovni kurikulum uključe određeni ciljevi i sadržaji obrazovanja koji nijesu dio formalnih disciplina ili pojedinih predmeta, ili koji su po strukturi interdisciplinarni. Ovi sadržaji doprinose integrativnom pristupu opšteg obrazovanja i u većoj mjeri povezuju sadržaje pojedinih predmeta</w:t>
      </w:r>
      <w:r w:rsidR="003A7F37" w:rsidRPr="00885BB4">
        <w:rPr>
          <w:rFonts w:ascii="Roboto" w:eastAsia="Calibri" w:hAnsi="Roboto"/>
          <w:szCs w:val="24"/>
          <w:lang w:val="sr-Latn-ME"/>
        </w:rPr>
        <w:t>.</w:t>
      </w:r>
    </w:p>
    <w:p w14:paraId="2F32E52C" w14:textId="4A6376B1" w:rsidR="00C33AA8" w:rsidRPr="00885BB4" w:rsidRDefault="00C33AA8" w:rsidP="005709DB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Ključne kompetencije za cjeloživotno učenje </w:t>
      </w:r>
      <w:r w:rsidR="00BF145C">
        <w:rPr>
          <w:rFonts w:ascii="Roboto" w:eastAsia="Calibri" w:hAnsi="Roboto"/>
          <w:b/>
          <w:szCs w:val="24"/>
          <w:lang w:val="sr-Latn-ME"/>
        </w:rPr>
        <w:t>nijesu</w:t>
      </w:r>
      <w:r w:rsidRPr="00885BB4">
        <w:rPr>
          <w:rFonts w:ascii="Roboto" w:eastAsia="Calibri" w:hAnsi="Roboto"/>
          <w:b/>
          <w:szCs w:val="24"/>
          <w:lang w:val="sr-Latn-ME"/>
        </w:rPr>
        <w:t xml:space="preserve"> prepoznate kroz operativne ciljeve</w:t>
      </w:r>
      <w:r w:rsidRPr="00885BB4">
        <w:rPr>
          <w:rFonts w:ascii="Roboto" w:eastAsia="Calibri" w:hAnsi="Roboto"/>
          <w:szCs w:val="24"/>
          <w:lang w:val="sr-Latn-ME"/>
        </w:rPr>
        <w:t>. Jedino su u predmetnom programu fizike u opštim ciljevima jasno navedene i naglašen značaj ključnih kompetencija koje je neophodno razijati tokom procesa nastave i učenja.</w:t>
      </w:r>
    </w:p>
    <w:p w14:paraId="4E8E8B5F" w14:textId="5D7D2517" w:rsidR="00C33AA8" w:rsidRPr="00885BB4" w:rsidRDefault="00C33AA8" w:rsidP="005709DB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U ostalim predmetima </w:t>
      </w:r>
      <w:r w:rsidR="003A7F37" w:rsidRPr="00885BB4">
        <w:rPr>
          <w:rFonts w:ascii="Roboto" w:eastAsia="Calibri" w:hAnsi="Roboto"/>
          <w:szCs w:val="24"/>
          <w:lang w:val="sr-Latn-ME"/>
        </w:rPr>
        <w:t xml:space="preserve">kao što su </w:t>
      </w:r>
      <w:r w:rsidR="00BC00E8">
        <w:rPr>
          <w:rFonts w:ascii="Roboto" w:eastAsia="Calibri" w:hAnsi="Roboto"/>
          <w:szCs w:val="24"/>
          <w:lang w:val="sr-Latn-ME"/>
        </w:rPr>
        <w:t>m</w:t>
      </w:r>
      <w:r w:rsidRPr="00885BB4">
        <w:rPr>
          <w:rFonts w:ascii="Roboto" w:eastAsia="Calibri" w:hAnsi="Roboto"/>
          <w:szCs w:val="24"/>
          <w:lang w:val="sr-Latn-ME"/>
        </w:rPr>
        <w:t xml:space="preserve">atematika, </w:t>
      </w:r>
      <w:r w:rsidR="00BC00E8">
        <w:rPr>
          <w:rFonts w:ascii="Roboto" w:eastAsia="Calibri" w:hAnsi="Roboto"/>
          <w:szCs w:val="24"/>
          <w:lang w:val="sr-Latn-ME"/>
        </w:rPr>
        <w:t>h</w:t>
      </w:r>
      <w:r w:rsidRPr="00885BB4">
        <w:rPr>
          <w:rFonts w:ascii="Roboto" w:eastAsia="Calibri" w:hAnsi="Roboto"/>
          <w:szCs w:val="24"/>
          <w:lang w:val="sr-Latn-ME"/>
        </w:rPr>
        <w:t xml:space="preserve">emija, </w:t>
      </w:r>
      <w:r w:rsidR="00BC00E8">
        <w:rPr>
          <w:rFonts w:ascii="Roboto" w:eastAsia="Calibri" w:hAnsi="Roboto"/>
          <w:szCs w:val="24"/>
          <w:lang w:val="sr-Latn-ME"/>
        </w:rPr>
        <w:t>b</w:t>
      </w:r>
      <w:r w:rsidRPr="00885BB4">
        <w:rPr>
          <w:rFonts w:ascii="Roboto" w:eastAsia="Calibri" w:hAnsi="Roboto"/>
          <w:szCs w:val="24"/>
          <w:lang w:val="sr-Latn-ME"/>
        </w:rPr>
        <w:t>iologija i nformatika</w:t>
      </w:r>
      <w:r w:rsidR="00BA52BB" w:rsidRPr="00885BB4">
        <w:rPr>
          <w:rFonts w:ascii="Roboto" w:eastAsia="Calibri" w:hAnsi="Roboto"/>
          <w:szCs w:val="24"/>
          <w:lang w:val="sr-Latn-ME"/>
        </w:rPr>
        <w:t>,</w:t>
      </w:r>
      <w:r w:rsidRPr="00885BB4">
        <w:rPr>
          <w:rFonts w:ascii="Roboto" w:eastAsia="Calibri" w:hAnsi="Roboto"/>
          <w:szCs w:val="24"/>
          <w:lang w:val="sr-Latn-ME"/>
        </w:rPr>
        <w:t xml:space="preserve"> razvijanje ključnih kompetencija se </w:t>
      </w:r>
      <w:r w:rsidR="00137D0E" w:rsidRPr="00885BB4">
        <w:rPr>
          <w:rFonts w:ascii="Roboto" w:eastAsia="Calibri" w:hAnsi="Roboto"/>
          <w:szCs w:val="24"/>
          <w:lang w:val="sr-Latn-ME"/>
        </w:rPr>
        <w:t xml:space="preserve">ne </w:t>
      </w:r>
      <w:r w:rsidR="00BA52BB" w:rsidRPr="00885BB4">
        <w:rPr>
          <w:rFonts w:ascii="Roboto" w:eastAsia="Calibri" w:hAnsi="Roboto"/>
          <w:szCs w:val="24"/>
          <w:lang w:val="sr-Latn-ME"/>
        </w:rPr>
        <w:t>nalazi</w:t>
      </w:r>
      <w:r w:rsidRPr="00885BB4">
        <w:rPr>
          <w:rFonts w:ascii="Roboto" w:eastAsia="Calibri" w:hAnsi="Roboto"/>
          <w:szCs w:val="24"/>
          <w:lang w:val="sr-Latn-ME"/>
        </w:rPr>
        <w:t xml:space="preserve"> u predloženim aktivnostima za učenike </w:t>
      </w:r>
      <w:r w:rsidR="00137D0E" w:rsidRPr="00885BB4">
        <w:rPr>
          <w:rFonts w:ascii="Roboto" w:eastAsia="Calibri" w:hAnsi="Roboto"/>
          <w:szCs w:val="24"/>
          <w:lang w:val="sr-Latn-ME"/>
        </w:rPr>
        <w:t>nit</w:t>
      </w:r>
      <w:r w:rsidRPr="00885BB4">
        <w:rPr>
          <w:rFonts w:ascii="Roboto" w:eastAsia="Calibri" w:hAnsi="Roboto"/>
          <w:szCs w:val="24"/>
          <w:lang w:val="sr-Latn-ME"/>
        </w:rPr>
        <w:t xml:space="preserve">i u didaktičkim preporukama za nastavnike. </w:t>
      </w:r>
    </w:p>
    <w:p w14:paraId="4D8592CD" w14:textId="77777777" w:rsidR="00C33AA8" w:rsidRPr="00885BB4" w:rsidRDefault="00C33AA8" w:rsidP="005709DB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b/>
          <w:sz w:val="24"/>
          <w:szCs w:val="24"/>
          <w:lang w:val="sr-Latn-ME"/>
        </w:rPr>
      </w:pPr>
      <w:r w:rsidRPr="00885BB4">
        <w:rPr>
          <w:rFonts w:ascii="Roboto" w:eastAsia="Calibri" w:hAnsi="Roboto"/>
          <w:b/>
          <w:sz w:val="24"/>
          <w:szCs w:val="24"/>
          <w:lang w:val="sr-Latn-ME"/>
        </w:rPr>
        <w:t xml:space="preserve">Fizika </w:t>
      </w:r>
    </w:p>
    <w:p w14:paraId="185DB3C4" w14:textId="22038194" w:rsidR="00C33AA8" w:rsidRPr="00885BB4" w:rsidRDefault="001456C0" w:rsidP="005709DB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b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U </w:t>
      </w:r>
      <w:r w:rsidRPr="00885BB4">
        <w:rPr>
          <w:rFonts w:ascii="Roboto" w:eastAsia="Calibri" w:hAnsi="Roboto"/>
          <w:b/>
          <w:szCs w:val="24"/>
          <w:lang w:val="sr-Latn-ME"/>
        </w:rPr>
        <w:t>opštim ciljevima predmetnog programa</w:t>
      </w:r>
      <w:r w:rsidRPr="00885BB4">
        <w:rPr>
          <w:rFonts w:ascii="Roboto" w:eastAsia="Calibri" w:hAnsi="Roboto"/>
          <w:szCs w:val="24"/>
          <w:lang w:val="sr-Latn-ME"/>
        </w:rPr>
        <w:t xml:space="preserve"> je navedeno da n</w:t>
      </w:r>
      <w:r w:rsidR="00C33AA8" w:rsidRPr="00885BB4">
        <w:rPr>
          <w:rFonts w:ascii="Roboto" w:eastAsia="Calibri" w:hAnsi="Roboto"/>
          <w:szCs w:val="24"/>
          <w:lang w:val="sr-Latn-ME"/>
        </w:rPr>
        <w:t>astava fizike kao jedan od temeljnih opšteobrazovnih predmeta u gimnaziji razvija uglavnom osnovne kompetencije u nauci i tehnologiji. Bitni elementi ključnih kompetencija koje se razvijaju u nastavi fizike su razvoj kritičkog mišljenja, rješavanje problema, razvijanje kreativnosti, inicijativa, donošenje odluka, procjene rizika.</w:t>
      </w:r>
    </w:p>
    <w:p w14:paraId="5DC63241" w14:textId="77777777" w:rsidR="00C33AA8" w:rsidRPr="00885BB4" w:rsidRDefault="00C33AA8" w:rsidP="005709DB">
      <w:pPr>
        <w:widowControl/>
        <w:autoSpaceDE/>
        <w:autoSpaceDN/>
        <w:spacing w:after="160" w:line="259" w:lineRule="auto"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Nastava fizike omogućava usvajanje </w:t>
      </w:r>
      <w:r w:rsidRPr="00885BB4">
        <w:rPr>
          <w:rFonts w:ascii="Roboto" w:eastAsia="Calibri" w:hAnsi="Roboto"/>
          <w:b/>
          <w:szCs w:val="24"/>
          <w:lang w:val="sr-Latn-ME"/>
        </w:rPr>
        <w:t>mnogih komponenti drugih ključnih kompetencija</w:t>
      </w:r>
      <w:r w:rsidRPr="00885BB4">
        <w:rPr>
          <w:rFonts w:ascii="Roboto" w:eastAsia="Calibri" w:hAnsi="Roboto"/>
          <w:szCs w:val="24"/>
          <w:lang w:val="sr-Latn-ME"/>
        </w:rPr>
        <w:t>:</w:t>
      </w:r>
    </w:p>
    <w:p w14:paraId="1782CF77" w14:textId="77777777" w:rsidR="00C33AA8" w:rsidRPr="00885BB4" w:rsidRDefault="00C33AA8" w:rsidP="005709DB">
      <w:pPr>
        <w:widowControl/>
        <w:numPr>
          <w:ilvl w:val="0"/>
          <w:numId w:val="15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matematičke sposobnosti se razvijaju prvenstveno korišćenjem matematičkih vještina za istraživanje prirodnih pojava i tumačenje pojava iz svakodnevnog života;</w:t>
      </w:r>
    </w:p>
    <w:p w14:paraId="105DD8A2" w14:textId="77777777" w:rsidR="00C33AA8" w:rsidRPr="00885BB4" w:rsidRDefault="00C33AA8" w:rsidP="005709DB">
      <w:pPr>
        <w:widowControl/>
        <w:numPr>
          <w:ilvl w:val="0"/>
          <w:numId w:val="15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kompetencije u području digitalne pismenosti razvijaju se kroz korišćenje savremene informatičke tehnologije, posebno u modeliranju pojava u interaktivnim računarskim animacijama i obradu rezultata mjerenja;</w:t>
      </w:r>
    </w:p>
    <w:p w14:paraId="7B4C6E81" w14:textId="77777777" w:rsidR="00C33AA8" w:rsidRPr="00885BB4" w:rsidRDefault="00C33AA8" w:rsidP="005709DB">
      <w:pPr>
        <w:widowControl/>
        <w:numPr>
          <w:ilvl w:val="0"/>
          <w:numId w:val="15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komunikacija na maternjem jeziku razvija se prvenstveno kroz čitanje, pisanje, razumijevanje i komuniciranje;</w:t>
      </w:r>
    </w:p>
    <w:p w14:paraId="3E3838C9" w14:textId="77777777" w:rsidR="00C33AA8" w:rsidRPr="00885BB4" w:rsidRDefault="00C33AA8" w:rsidP="005709DB">
      <w:pPr>
        <w:widowControl/>
        <w:numPr>
          <w:ilvl w:val="0"/>
          <w:numId w:val="15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komunikacija na stranim jezicima razvija se uglavnom kroz korišćenje računarskih programa i interaktivne računarske animacije na stranom jeziku i korišćenje stranih štampanih i elektronskih izvora prilikom priprema izvještaja, radionica i istraživačkih zadataka;</w:t>
      </w:r>
    </w:p>
    <w:p w14:paraId="0DE73C7B" w14:textId="77777777" w:rsidR="00C33AA8" w:rsidRPr="00885BB4" w:rsidRDefault="00C33AA8" w:rsidP="005709DB">
      <w:pPr>
        <w:widowControl/>
        <w:numPr>
          <w:ilvl w:val="0"/>
          <w:numId w:val="15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učenje učenja ostvaruje se kroz razvoj radnih vještina, samoučenje, planiranje sopstvene aktivnosti, odgovornosti za svoje znanje i samopouzdanje, vještine;</w:t>
      </w:r>
    </w:p>
    <w:p w14:paraId="7B07FCC4" w14:textId="77777777" w:rsidR="00C33AA8" w:rsidRPr="00885BB4" w:rsidRDefault="00C33AA8" w:rsidP="005709DB">
      <w:pPr>
        <w:widowControl/>
        <w:numPr>
          <w:ilvl w:val="0"/>
          <w:numId w:val="15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socijalna kompetencija uključuje kompetencije u raznolikim grupnim oblicima rada u procesu učenja fizike.</w:t>
      </w:r>
    </w:p>
    <w:p w14:paraId="7C78F358" w14:textId="77777777" w:rsidR="00C33AA8" w:rsidRPr="00885BB4" w:rsidRDefault="00C33AA8" w:rsidP="00C33AA8">
      <w:pPr>
        <w:widowControl/>
        <w:autoSpaceDE/>
        <w:autoSpaceDN/>
        <w:spacing w:after="160" w:line="259" w:lineRule="auto"/>
        <w:ind w:left="720"/>
        <w:contextualSpacing/>
        <w:jc w:val="both"/>
        <w:rPr>
          <w:rFonts w:ascii="Roboto" w:eastAsia="Calibri" w:hAnsi="Roboto"/>
          <w:szCs w:val="24"/>
          <w:lang w:val="sr-Latn-ME"/>
        </w:rPr>
      </w:pPr>
    </w:p>
    <w:p w14:paraId="41F92D52" w14:textId="6A218BE4" w:rsidR="00EE5C91" w:rsidRPr="00885BB4" w:rsidRDefault="00EE5C91" w:rsidP="00EE5C91">
      <w:pPr>
        <w:widowControl/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b/>
          <w:szCs w:val="24"/>
          <w:lang w:val="sr-Latn-ME"/>
        </w:rPr>
      </w:pPr>
      <w:r w:rsidRPr="00885BB4">
        <w:rPr>
          <w:rFonts w:ascii="Roboto" w:eastAsia="Calibri" w:hAnsi="Roboto"/>
          <w:b/>
          <w:szCs w:val="24"/>
          <w:lang w:val="sr-Latn-ME"/>
        </w:rPr>
        <w:t xml:space="preserve">Izborni predmeti </w:t>
      </w:r>
    </w:p>
    <w:p w14:paraId="4375C804" w14:textId="7303094A" w:rsidR="00EE5C91" w:rsidRPr="00885BB4" w:rsidRDefault="00EE5C91" w:rsidP="00EE5C91">
      <w:pPr>
        <w:widowControl/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Pregledani su izborni predmeti: </w:t>
      </w:r>
      <w:r w:rsidR="008D1B88">
        <w:rPr>
          <w:rFonts w:ascii="Roboto" w:eastAsia="Calibri" w:hAnsi="Roboto"/>
          <w:szCs w:val="24"/>
          <w:lang w:val="sr-Latn-ME"/>
        </w:rPr>
        <w:t>p</w:t>
      </w:r>
      <w:r w:rsidRPr="00885BB4">
        <w:rPr>
          <w:rFonts w:ascii="Roboto" w:eastAsia="Calibri" w:hAnsi="Roboto"/>
          <w:szCs w:val="24"/>
          <w:lang w:val="sr-Latn-ME"/>
        </w:rPr>
        <w:t xml:space="preserve">oslovna informatika za II ili III razred, </w:t>
      </w:r>
      <w:r w:rsidR="008D1B88">
        <w:rPr>
          <w:rFonts w:ascii="Roboto" w:eastAsia="Calibri" w:hAnsi="Roboto"/>
          <w:szCs w:val="24"/>
          <w:lang w:val="sr-Latn-ME"/>
        </w:rPr>
        <w:t>m</w:t>
      </w:r>
      <w:r w:rsidRPr="00885BB4">
        <w:rPr>
          <w:rFonts w:ascii="Roboto" w:eastAsia="Calibri" w:hAnsi="Roboto"/>
          <w:szCs w:val="24"/>
          <w:lang w:val="sr-Latn-ME"/>
        </w:rPr>
        <w:t xml:space="preserve">etode i tehnike istraživanja u hemiji za II razred,  </w:t>
      </w:r>
      <w:r w:rsidR="008D1B88">
        <w:rPr>
          <w:rFonts w:ascii="Roboto" w:eastAsia="Calibri" w:hAnsi="Roboto"/>
          <w:szCs w:val="24"/>
          <w:lang w:val="sr-Latn-ME"/>
        </w:rPr>
        <w:t>m</w:t>
      </w:r>
      <w:r w:rsidRPr="00885BB4">
        <w:rPr>
          <w:rFonts w:ascii="Roboto" w:eastAsia="Calibri" w:hAnsi="Roboto"/>
          <w:szCs w:val="24"/>
          <w:lang w:val="sr-Latn-ME"/>
        </w:rPr>
        <w:t xml:space="preserve">etode izolovanja i identifikacije organskih supstanci za IV razred, </w:t>
      </w:r>
      <w:r w:rsidR="008D1B88">
        <w:rPr>
          <w:rFonts w:ascii="Roboto" w:eastAsia="Calibri" w:hAnsi="Roboto"/>
          <w:szCs w:val="24"/>
          <w:lang w:val="sr-Latn-ME"/>
        </w:rPr>
        <w:t>b</w:t>
      </w:r>
      <w:r w:rsidRPr="00885BB4">
        <w:rPr>
          <w:rFonts w:ascii="Roboto" w:eastAsia="Calibri" w:hAnsi="Roboto"/>
          <w:szCs w:val="24"/>
          <w:lang w:val="sr-Latn-ME"/>
        </w:rPr>
        <w:t xml:space="preserve">iodiverzitet za sva 4 razreda, </w:t>
      </w:r>
      <w:r w:rsidR="008D1B88">
        <w:rPr>
          <w:rFonts w:ascii="Roboto" w:eastAsia="Calibri" w:hAnsi="Roboto"/>
          <w:szCs w:val="24"/>
          <w:lang w:val="sr-Latn-ME"/>
        </w:rPr>
        <w:t>m</w:t>
      </w:r>
      <w:r w:rsidRPr="00885BB4">
        <w:rPr>
          <w:rFonts w:ascii="Roboto" w:eastAsia="Calibri" w:hAnsi="Roboto"/>
          <w:szCs w:val="24"/>
          <w:lang w:val="sr-Latn-ME"/>
        </w:rPr>
        <w:t xml:space="preserve">atematičke funkcije u fizici za sva 4 razreda.  U Izbornim predmetima prirodne grupe za opšte srednje obrazovanje </w:t>
      </w:r>
      <w:r w:rsidR="00BF145C">
        <w:rPr>
          <w:rFonts w:ascii="Roboto" w:eastAsia="Calibri" w:hAnsi="Roboto"/>
          <w:szCs w:val="24"/>
          <w:lang w:val="sr-Latn-ME"/>
        </w:rPr>
        <w:t>nijesu</w:t>
      </w:r>
      <w:r w:rsidRPr="00885BB4">
        <w:rPr>
          <w:rFonts w:ascii="Roboto" w:eastAsia="Calibri" w:hAnsi="Roboto"/>
          <w:szCs w:val="24"/>
          <w:lang w:val="sr-Latn-ME"/>
        </w:rPr>
        <w:t xml:space="preserve"> prepoznate odrednice za razvoj ključnih kompetencija.</w:t>
      </w:r>
    </w:p>
    <w:p w14:paraId="51D60E6B" w14:textId="77777777" w:rsidR="002D72B4" w:rsidRPr="00885BB4" w:rsidRDefault="002D72B4" w:rsidP="002D72B4">
      <w:pPr>
        <w:widowControl/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</w:p>
    <w:p w14:paraId="1BF40D65" w14:textId="27409ACB" w:rsidR="002D72B4" w:rsidRPr="00885BB4" w:rsidRDefault="00FA2499" w:rsidP="002D72B4">
      <w:pPr>
        <w:widowControl/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b/>
          <w:szCs w:val="24"/>
          <w:lang w:val="sr-Latn-ME"/>
        </w:rPr>
      </w:pPr>
      <w:r w:rsidRPr="00885BB4">
        <w:rPr>
          <w:rFonts w:ascii="Roboto" w:eastAsia="Calibri" w:hAnsi="Roboto"/>
          <w:b/>
          <w:szCs w:val="24"/>
          <w:lang w:val="sr-Latn-ME"/>
        </w:rPr>
        <w:t>Vodiči za implementaciju međupredmetnih tema</w:t>
      </w:r>
    </w:p>
    <w:p w14:paraId="7CB28C17" w14:textId="77777777" w:rsidR="002D72B4" w:rsidRPr="00885BB4" w:rsidRDefault="002D72B4" w:rsidP="002D72B4">
      <w:pPr>
        <w:widowControl/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lastRenderedPageBreak/>
        <w:t>U cilju pružanja podrške nastavnicima za implementaciju međupredmetnih tema urađeno je nekoliko vodiča:</w:t>
      </w:r>
    </w:p>
    <w:p w14:paraId="68B55B98" w14:textId="0E3EF1E6" w:rsidR="002D72B4" w:rsidRPr="00885BB4" w:rsidRDefault="002D72B4" w:rsidP="002D72B4">
      <w:pPr>
        <w:pStyle w:val="ListParagraph"/>
        <w:widowControl/>
        <w:numPr>
          <w:ilvl w:val="0"/>
          <w:numId w:val="24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Vodič za implementaciju međupredmetne teme preduzetničko učenje za predškolsko vaspitanje i obrazovanje;</w:t>
      </w:r>
    </w:p>
    <w:p w14:paraId="1087BF32" w14:textId="44C02A04" w:rsidR="002D72B4" w:rsidRPr="00885BB4" w:rsidRDefault="002D72B4" w:rsidP="002D72B4">
      <w:pPr>
        <w:pStyle w:val="ListParagraph"/>
        <w:widowControl/>
        <w:numPr>
          <w:ilvl w:val="0"/>
          <w:numId w:val="24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Vodič za implementaciju međupredmetne teme preduzetničko učenje za osnovno obrazovanje i vaspitanje;</w:t>
      </w:r>
    </w:p>
    <w:p w14:paraId="42BEA6FF" w14:textId="618D0B17" w:rsidR="002D72B4" w:rsidRPr="00885BB4" w:rsidRDefault="002D72B4" w:rsidP="002D72B4">
      <w:pPr>
        <w:pStyle w:val="ListParagraph"/>
        <w:widowControl/>
        <w:numPr>
          <w:ilvl w:val="0"/>
          <w:numId w:val="24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Vodič za za implementaciju međupredmetne teme preduzetničko učenje u srednjem opštem obrazovanju;</w:t>
      </w:r>
    </w:p>
    <w:p w14:paraId="27196991" w14:textId="1D903F2D" w:rsidR="002D72B4" w:rsidRPr="00885BB4" w:rsidRDefault="002D72B4" w:rsidP="002D72B4">
      <w:pPr>
        <w:pStyle w:val="ListParagraph"/>
        <w:widowControl/>
        <w:numPr>
          <w:ilvl w:val="0"/>
          <w:numId w:val="24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Vodič za implementaciju međupredmetne teme obrazovanje za održivi razvoj za predškolsko vaspitanje i obrazovanje;</w:t>
      </w:r>
    </w:p>
    <w:p w14:paraId="14F3ACDB" w14:textId="4399BBCC" w:rsidR="002D72B4" w:rsidRPr="00885BB4" w:rsidRDefault="002D72B4" w:rsidP="002D72B4">
      <w:pPr>
        <w:pStyle w:val="ListParagraph"/>
        <w:widowControl/>
        <w:numPr>
          <w:ilvl w:val="0"/>
          <w:numId w:val="24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Vodič za za implementaciju međupredmetne teme obrazovanje za održivi razvoj u opštem obrazovanju;</w:t>
      </w:r>
    </w:p>
    <w:p w14:paraId="633B047B" w14:textId="732E872A" w:rsidR="002D72B4" w:rsidRPr="00885BB4" w:rsidRDefault="002D72B4" w:rsidP="002D72B4">
      <w:pPr>
        <w:pStyle w:val="ListParagraph"/>
        <w:widowControl/>
        <w:numPr>
          <w:ilvl w:val="0"/>
          <w:numId w:val="24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Vodič za implementaciju međupredmetne teme klimatske promjene;</w:t>
      </w:r>
    </w:p>
    <w:p w14:paraId="6A27C1FD" w14:textId="48FBB450" w:rsidR="002D72B4" w:rsidRPr="00885BB4" w:rsidRDefault="002D72B4" w:rsidP="002D72B4">
      <w:pPr>
        <w:pStyle w:val="ListParagraph"/>
        <w:widowControl/>
        <w:numPr>
          <w:ilvl w:val="0"/>
          <w:numId w:val="24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Vodič za implementaciju međupredmetne teme Vrednovanje i planiranje prostora;</w:t>
      </w:r>
    </w:p>
    <w:p w14:paraId="124A08EA" w14:textId="3D3890A0" w:rsidR="002D72B4" w:rsidRPr="00885BB4" w:rsidRDefault="002D72B4" w:rsidP="002D72B4">
      <w:pPr>
        <w:pStyle w:val="ListParagraph"/>
        <w:widowControl/>
        <w:numPr>
          <w:ilvl w:val="0"/>
          <w:numId w:val="24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Vodič za implementaciju Zdravih stilova života;</w:t>
      </w:r>
    </w:p>
    <w:p w14:paraId="3D44B21B" w14:textId="10E18191" w:rsidR="002D72B4" w:rsidRPr="00885BB4" w:rsidRDefault="002D72B4" w:rsidP="002D72B4">
      <w:pPr>
        <w:pStyle w:val="ListParagraph"/>
        <w:widowControl/>
        <w:numPr>
          <w:ilvl w:val="0"/>
          <w:numId w:val="24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Vodiči za razvoj socijalnih i emocionalnih vještina učenika.</w:t>
      </w:r>
    </w:p>
    <w:p w14:paraId="29F02FF4" w14:textId="0F3C8C09" w:rsidR="002D72B4" w:rsidRPr="00885BB4" w:rsidRDefault="002D72B4" w:rsidP="002D72B4">
      <w:pPr>
        <w:widowControl/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U izradi je vodič za implementaciju međupredmetne teme Digitalna pismenost.</w:t>
      </w:r>
    </w:p>
    <w:p w14:paraId="7B44AAB2" w14:textId="77777777" w:rsidR="00844A27" w:rsidRPr="00885BB4" w:rsidRDefault="00844A27" w:rsidP="00EE5C91">
      <w:pPr>
        <w:widowControl/>
        <w:autoSpaceDE/>
        <w:autoSpaceDN/>
        <w:spacing w:after="160" w:line="259" w:lineRule="auto"/>
        <w:contextualSpacing/>
        <w:jc w:val="both"/>
        <w:rPr>
          <w:rFonts w:ascii="Roboto" w:eastAsia="Calibri" w:hAnsi="Roboto" w:cs="Calibri Light"/>
          <w:b/>
          <w:sz w:val="28"/>
          <w:szCs w:val="24"/>
          <w:lang w:val="sr-Latn-ME"/>
        </w:rPr>
      </w:pPr>
    </w:p>
    <w:p w14:paraId="3E6FBF56" w14:textId="53B06100" w:rsidR="002150A6" w:rsidRPr="00885BB4" w:rsidRDefault="00EE00DF" w:rsidP="00EC0CF9">
      <w:pPr>
        <w:widowControl/>
        <w:autoSpaceDE/>
        <w:autoSpaceDN/>
        <w:spacing w:after="160" w:line="259" w:lineRule="auto"/>
        <w:contextualSpacing/>
        <w:jc w:val="both"/>
        <w:rPr>
          <w:rFonts w:ascii="Roboto" w:eastAsia="Calibri" w:hAnsi="Roboto" w:cs="Calibri Light"/>
          <w:b/>
          <w:sz w:val="28"/>
          <w:szCs w:val="24"/>
          <w:lang w:val="sr-Latn-ME"/>
        </w:rPr>
      </w:pPr>
      <w:r>
        <w:rPr>
          <w:rFonts w:ascii="Roboto" w:eastAsia="Calibri" w:hAnsi="Roboto" w:cs="Calibri Light"/>
          <w:b/>
          <w:sz w:val="28"/>
          <w:szCs w:val="24"/>
          <w:lang w:val="sr-Latn-ME"/>
        </w:rPr>
        <w:t>3</w:t>
      </w:r>
      <w:r w:rsidR="002150A6" w:rsidRPr="00885BB4">
        <w:rPr>
          <w:rFonts w:ascii="Roboto" w:eastAsia="Calibri" w:hAnsi="Roboto" w:cs="Calibri Light"/>
          <w:b/>
          <w:sz w:val="28"/>
          <w:szCs w:val="24"/>
          <w:lang w:val="sr-Latn-ME"/>
        </w:rPr>
        <w:t xml:space="preserve">.4. Srednje stručno obrazovanje </w:t>
      </w:r>
    </w:p>
    <w:p w14:paraId="63E6AD38" w14:textId="77777777" w:rsidR="00AD01B0" w:rsidRPr="00885BB4" w:rsidRDefault="00AD01B0" w:rsidP="00EE5C91">
      <w:pPr>
        <w:widowControl/>
        <w:autoSpaceDE/>
        <w:autoSpaceDN/>
        <w:spacing w:after="160" w:line="259" w:lineRule="auto"/>
        <w:contextualSpacing/>
        <w:jc w:val="both"/>
        <w:rPr>
          <w:rFonts w:ascii="Roboto" w:eastAsia="Calibri" w:hAnsi="Roboto" w:cs="Calibri"/>
          <w:szCs w:val="24"/>
          <w:lang w:val="sr-Latn-ME"/>
        </w:rPr>
      </w:pPr>
    </w:p>
    <w:p w14:paraId="0BCFD840" w14:textId="17740B51" w:rsidR="003C4C1D" w:rsidRPr="00885BB4" w:rsidRDefault="00175617" w:rsidP="00EE5C91">
      <w:pPr>
        <w:widowControl/>
        <w:autoSpaceDE/>
        <w:autoSpaceDN/>
        <w:spacing w:after="160" w:line="259" w:lineRule="auto"/>
        <w:contextualSpacing/>
        <w:jc w:val="both"/>
        <w:rPr>
          <w:rFonts w:ascii="Roboto" w:eastAsia="Calibri" w:hAnsi="Roboto" w:cs="Calibri"/>
          <w:iCs/>
          <w:szCs w:val="24"/>
          <w:lang w:val="sr-Latn-ME"/>
        </w:rPr>
      </w:pPr>
      <w:r w:rsidRPr="00885BB4">
        <w:rPr>
          <w:rFonts w:ascii="Roboto" w:eastAsia="Calibri" w:hAnsi="Roboto" w:cs="Calibri"/>
          <w:szCs w:val="24"/>
          <w:lang w:val="sr-Latn-ME"/>
        </w:rPr>
        <w:t xml:space="preserve">Prema Strategiji razvoja stručnog obrazovanja Crne Gore  i </w:t>
      </w:r>
      <w:r w:rsidRPr="00885BB4">
        <w:rPr>
          <w:rFonts w:ascii="Roboto" w:eastAsia="Calibri" w:hAnsi="Roboto" w:cs="Calibri"/>
          <w:iCs/>
          <w:szCs w:val="24"/>
          <w:lang w:val="sr-Latn-ME"/>
        </w:rPr>
        <w:t>Preporuci 2006/962/EU o ključnim kompetencijama za cjeloživotno</w:t>
      </w:r>
      <w:r w:rsidRPr="00885BB4">
        <w:rPr>
          <w:rFonts w:ascii="Roboto" w:eastAsia="Calibri" w:hAnsi="Roboto" w:cs="Calibri"/>
          <w:i/>
          <w:iCs/>
          <w:szCs w:val="24"/>
          <w:lang w:val="sr-Latn-ME"/>
        </w:rPr>
        <w:t xml:space="preserve"> </w:t>
      </w:r>
      <w:r w:rsidRPr="00885BB4">
        <w:rPr>
          <w:rFonts w:ascii="Roboto" w:eastAsia="Calibri" w:hAnsi="Roboto" w:cs="Calibri"/>
          <w:iCs/>
          <w:szCs w:val="24"/>
          <w:lang w:val="sr-Latn-ME"/>
        </w:rPr>
        <w:t>učenje, i</w:t>
      </w:r>
      <w:r w:rsidR="00D57981" w:rsidRPr="00885BB4">
        <w:rPr>
          <w:rFonts w:ascii="Roboto" w:eastAsia="Calibri" w:hAnsi="Roboto" w:cs="Calibri"/>
          <w:szCs w:val="24"/>
          <w:lang w:val="sr-Latn-ME"/>
        </w:rPr>
        <w:t>ntegrisanje ključnih kompetencija u okviru stručnog obrazovanja postignuto je reformom kurikuluma zasnovanog na profesionalnim standardima i standardima kvalifikacija 2017. godine</w:t>
      </w:r>
      <w:r w:rsidRPr="00885BB4">
        <w:rPr>
          <w:rFonts w:ascii="Roboto" w:eastAsia="Calibri" w:hAnsi="Roboto" w:cs="Calibri"/>
          <w:szCs w:val="24"/>
          <w:lang w:val="sr-Latn-ME"/>
        </w:rPr>
        <w:t xml:space="preserve"> u nadležnosti Centra za stručno obrazovanje Crne Gore.</w:t>
      </w:r>
      <w:r w:rsidR="00D57981" w:rsidRPr="00885BB4">
        <w:rPr>
          <w:rFonts w:ascii="Roboto" w:eastAsia="Calibri" w:hAnsi="Roboto" w:cs="Calibri"/>
          <w:szCs w:val="24"/>
          <w:lang w:val="sr-Latn-ME"/>
        </w:rPr>
        <w:t xml:space="preserve"> Ishodi ključnih kompetencija uvedeni su </w:t>
      </w:r>
      <w:r w:rsidR="00FC41CB" w:rsidRPr="00885BB4">
        <w:rPr>
          <w:rFonts w:ascii="Roboto" w:eastAsia="Calibri" w:hAnsi="Roboto" w:cs="Calibri"/>
          <w:szCs w:val="24"/>
          <w:lang w:val="sr-Latn-ME"/>
        </w:rPr>
        <w:t>u mo</w:t>
      </w:r>
      <w:r w:rsidR="00655622" w:rsidRPr="00885BB4">
        <w:rPr>
          <w:rFonts w:ascii="Roboto" w:eastAsia="Calibri" w:hAnsi="Roboto" w:cs="Calibri"/>
          <w:szCs w:val="24"/>
          <w:lang w:val="sr-Latn-ME"/>
        </w:rPr>
        <w:t>dule programa nastave i učenja,</w:t>
      </w:r>
      <w:r w:rsidR="00FC41CB" w:rsidRPr="00885BB4">
        <w:rPr>
          <w:rFonts w:ascii="Roboto" w:eastAsia="Calibri" w:hAnsi="Roboto" w:cs="Calibri"/>
          <w:szCs w:val="24"/>
          <w:lang w:val="sr-Latn-ME"/>
        </w:rPr>
        <w:t xml:space="preserve"> za </w:t>
      </w:r>
      <w:r w:rsidRPr="00885BB4">
        <w:rPr>
          <w:rFonts w:ascii="Roboto" w:eastAsia="Calibri" w:hAnsi="Roboto" w:cs="Calibri"/>
          <w:szCs w:val="24"/>
          <w:lang w:val="sr-Latn-ME"/>
        </w:rPr>
        <w:t>sve nivoe stručnog obrazovanja</w:t>
      </w:r>
      <w:r w:rsidR="00655622" w:rsidRPr="00885BB4">
        <w:rPr>
          <w:rFonts w:ascii="Roboto" w:eastAsia="Calibri" w:hAnsi="Roboto" w:cs="Calibri"/>
          <w:szCs w:val="24"/>
          <w:lang w:val="sr-Latn-ME"/>
        </w:rPr>
        <w:t xml:space="preserve"> kao i u standard</w:t>
      </w:r>
      <w:r w:rsidR="003C4C1D" w:rsidRPr="00885BB4">
        <w:rPr>
          <w:rFonts w:ascii="Roboto" w:eastAsia="Calibri" w:hAnsi="Roboto" w:cs="Calibri"/>
          <w:szCs w:val="24"/>
          <w:lang w:val="sr-Latn-ME"/>
        </w:rPr>
        <w:t>e</w:t>
      </w:r>
      <w:r w:rsidR="00655622" w:rsidRPr="00885BB4">
        <w:rPr>
          <w:rFonts w:ascii="Roboto" w:eastAsia="Calibri" w:hAnsi="Roboto" w:cs="Calibri"/>
          <w:szCs w:val="24"/>
          <w:lang w:val="sr-Latn-ME"/>
        </w:rPr>
        <w:t xml:space="preserve"> stručne kvalifikacije</w:t>
      </w:r>
      <w:r w:rsidRPr="00885BB4">
        <w:rPr>
          <w:rFonts w:ascii="Roboto" w:eastAsia="Calibri" w:hAnsi="Roboto" w:cs="Calibri"/>
          <w:szCs w:val="24"/>
          <w:lang w:val="sr-Latn-ME"/>
        </w:rPr>
        <w:t xml:space="preserve">. </w:t>
      </w:r>
      <w:r w:rsidR="0030334E" w:rsidRPr="00885BB4">
        <w:rPr>
          <w:rFonts w:ascii="Roboto" w:eastAsia="Calibri" w:hAnsi="Roboto" w:cs="Calibri"/>
          <w:szCs w:val="24"/>
          <w:lang w:val="sr-Latn-ME"/>
        </w:rPr>
        <w:t xml:space="preserve"> </w:t>
      </w:r>
      <w:r w:rsidRPr="00885BB4">
        <w:rPr>
          <w:rFonts w:ascii="Roboto" w:eastAsia="Calibri" w:hAnsi="Roboto" w:cs="Calibri"/>
          <w:iCs/>
          <w:szCs w:val="24"/>
          <w:lang w:val="sr-Latn-ME"/>
        </w:rPr>
        <w:t xml:space="preserve">Pored </w:t>
      </w:r>
      <w:r w:rsidR="00655622" w:rsidRPr="00885BB4">
        <w:rPr>
          <w:rFonts w:ascii="Roboto" w:eastAsia="Calibri" w:hAnsi="Roboto" w:cs="Calibri"/>
          <w:iCs/>
          <w:szCs w:val="24"/>
          <w:lang w:val="sr-Latn-ME"/>
        </w:rPr>
        <w:t>ovoga</w:t>
      </w:r>
      <w:r w:rsidRPr="00885BB4">
        <w:rPr>
          <w:rFonts w:ascii="Roboto" w:eastAsia="Calibri" w:hAnsi="Roboto" w:cs="Calibri"/>
          <w:iCs/>
          <w:szCs w:val="24"/>
          <w:lang w:val="sr-Latn-ME"/>
        </w:rPr>
        <w:t xml:space="preserve">, u stručnom obrazovanju ključne kompetencije se realizuju i kroz </w:t>
      </w:r>
      <w:r w:rsidR="002223BB" w:rsidRPr="00885BB4">
        <w:rPr>
          <w:rFonts w:ascii="Roboto" w:eastAsia="Calibri" w:hAnsi="Roboto" w:cs="Calibri"/>
          <w:szCs w:val="24"/>
          <w:lang w:val="sr-Latn-ME"/>
        </w:rPr>
        <w:t>obavezne</w:t>
      </w:r>
      <w:r w:rsidR="00655622" w:rsidRPr="00885BB4">
        <w:rPr>
          <w:rFonts w:ascii="Roboto" w:eastAsia="Calibri" w:hAnsi="Roboto" w:cs="Calibri"/>
          <w:szCs w:val="24"/>
          <w:lang w:val="sr-Latn-ME"/>
        </w:rPr>
        <w:t>,</w:t>
      </w:r>
      <w:r w:rsidR="002223BB" w:rsidRPr="00885BB4">
        <w:rPr>
          <w:rFonts w:ascii="Roboto" w:eastAsia="Calibri" w:hAnsi="Roboto" w:cs="Calibri"/>
          <w:szCs w:val="24"/>
          <w:lang w:val="sr-Latn-ME"/>
        </w:rPr>
        <w:t xml:space="preserve"> </w:t>
      </w:r>
      <w:r w:rsidR="00655622" w:rsidRPr="00885BB4">
        <w:rPr>
          <w:rFonts w:ascii="Roboto" w:eastAsia="Calibri" w:hAnsi="Roboto" w:cs="Calibri"/>
          <w:szCs w:val="24"/>
          <w:lang w:val="sr-Latn-ME"/>
        </w:rPr>
        <w:t>stručno-teorijske,</w:t>
      </w:r>
      <w:r w:rsidR="002223BB" w:rsidRPr="00885BB4">
        <w:rPr>
          <w:rFonts w:ascii="Roboto" w:eastAsia="Calibri" w:hAnsi="Roboto" w:cs="Calibri"/>
          <w:iCs/>
          <w:szCs w:val="24"/>
          <w:lang w:val="sr-Latn-ME"/>
        </w:rPr>
        <w:t xml:space="preserve"> </w:t>
      </w:r>
      <w:r w:rsidRPr="00885BB4">
        <w:rPr>
          <w:rFonts w:ascii="Roboto" w:eastAsia="Calibri" w:hAnsi="Roboto" w:cs="Calibri"/>
          <w:iCs/>
          <w:szCs w:val="24"/>
          <w:lang w:val="sr-Latn-ME"/>
        </w:rPr>
        <w:t xml:space="preserve">opšteobrazovne </w:t>
      </w:r>
      <w:r w:rsidR="00655622" w:rsidRPr="00885BB4">
        <w:rPr>
          <w:rFonts w:ascii="Roboto" w:eastAsia="Calibri" w:hAnsi="Roboto" w:cs="Calibri"/>
          <w:iCs/>
          <w:szCs w:val="24"/>
          <w:lang w:val="sr-Latn-ME"/>
        </w:rPr>
        <w:t>i izborne predmete</w:t>
      </w:r>
      <w:r w:rsidR="002223BB" w:rsidRPr="00885BB4">
        <w:rPr>
          <w:rFonts w:ascii="Roboto" w:eastAsia="Calibri" w:hAnsi="Roboto" w:cs="Calibri"/>
          <w:iCs/>
          <w:szCs w:val="24"/>
          <w:lang w:val="sr-Latn-ME"/>
        </w:rPr>
        <w:t xml:space="preserve"> </w:t>
      </w:r>
      <w:r w:rsidR="00BF145C">
        <w:rPr>
          <w:rFonts w:ascii="Roboto" w:eastAsia="Calibri" w:hAnsi="Roboto" w:cs="Calibri"/>
          <w:iCs/>
          <w:szCs w:val="24"/>
          <w:lang w:val="sr-Latn-ME"/>
        </w:rPr>
        <w:t>gdje</w:t>
      </w:r>
      <w:r w:rsidR="002223BB" w:rsidRPr="00885BB4">
        <w:rPr>
          <w:rFonts w:ascii="Roboto" w:eastAsia="Calibri" w:hAnsi="Roboto" w:cs="Calibri"/>
          <w:iCs/>
          <w:szCs w:val="24"/>
          <w:lang w:val="sr-Latn-ME"/>
        </w:rPr>
        <w:t xml:space="preserve"> su navedene kroz ciljeve i metodičke preporuke</w:t>
      </w:r>
      <w:r w:rsidRPr="00885BB4">
        <w:rPr>
          <w:rFonts w:ascii="Roboto" w:eastAsia="Calibri" w:hAnsi="Roboto" w:cs="Calibri"/>
          <w:iCs/>
          <w:szCs w:val="24"/>
          <w:lang w:val="sr-Latn-ME"/>
        </w:rPr>
        <w:t xml:space="preserve">. </w:t>
      </w:r>
      <w:r w:rsidR="00EF2F34" w:rsidRPr="00885BB4">
        <w:rPr>
          <w:rFonts w:ascii="Roboto" w:eastAsia="Calibri" w:hAnsi="Roboto" w:cs="Calibri"/>
          <w:iCs/>
          <w:szCs w:val="24"/>
          <w:lang w:val="sr-Latn-ME"/>
        </w:rPr>
        <w:t>U d</w:t>
      </w:r>
      <w:r w:rsidR="00886450">
        <w:rPr>
          <w:rFonts w:ascii="Roboto" w:eastAsia="Calibri" w:hAnsi="Roboto" w:cs="Calibri"/>
          <w:iCs/>
          <w:szCs w:val="24"/>
          <w:lang w:val="sr-Latn-ME"/>
        </w:rPr>
        <w:t>ij</w:t>
      </w:r>
      <w:r w:rsidR="00EF2F34" w:rsidRPr="00885BB4">
        <w:rPr>
          <w:rFonts w:ascii="Roboto" w:eastAsia="Calibri" w:hAnsi="Roboto" w:cs="Calibri"/>
          <w:iCs/>
          <w:szCs w:val="24"/>
          <w:lang w:val="sr-Latn-ME"/>
        </w:rPr>
        <w:t xml:space="preserve">elu ciljeva, pored stručnih kompetencija koje se preuzimaju iz standarda zanimanja, unose se ključne kompetencije koje se dostižu tim programom. </w:t>
      </w:r>
      <w:r w:rsidRPr="00885BB4">
        <w:rPr>
          <w:rFonts w:ascii="Roboto" w:eastAsia="Calibri" w:hAnsi="Roboto" w:cs="Calibri"/>
          <w:iCs/>
          <w:szCs w:val="24"/>
          <w:lang w:val="sr-Latn-ME"/>
        </w:rPr>
        <w:t xml:space="preserve">Postizanje ključnih kompetencija </w:t>
      </w:r>
      <w:r w:rsidR="002223BB" w:rsidRPr="00885BB4">
        <w:rPr>
          <w:rFonts w:ascii="Roboto" w:eastAsia="Calibri" w:hAnsi="Roboto" w:cs="Calibri"/>
          <w:iCs/>
          <w:szCs w:val="24"/>
          <w:lang w:val="sr-Latn-ME"/>
        </w:rPr>
        <w:t xml:space="preserve">u </w:t>
      </w:r>
      <w:r w:rsidR="00EF2F34" w:rsidRPr="00885BB4">
        <w:rPr>
          <w:rFonts w:ascii="Roboto" w:eastAsia="Calibri" w:hAnsi="Roboto" w:cs="Calibri"/>
          <w:iCs/>
          <w:szCs w:val="24"/>
          <w:lang w:val="sr-Latn-ME"/>
        </w:rPr>
        <w:t xml:space="preserve">svim </w:t>
      </w:r>
      <w:r w:rsidR="002223BB" w:rsidRPr="00885BB4">
        <w:rPr>
          <w:rFonts w:ascii="Roboto" w:eastAsia="Calibri" w:hAnsi="Roboto" w:cs="Calibri"/>
          <w:iCs/>
          <w:szCs w:val="24"/>
          <w:lang w:val="sr-Latn-ME"/>
        </w:rPr>
        <w:t xml:space="preserve">modulima </w:t>
      </w:r>
      <w:r w:rsidRPr="00885BB4">
        <w:rPr>
          <w:rFonts w:ascii="Roboto" w:eastAsia="Calibri" w:hAnsi="Roboto" w:cs="Calibri"/>
          <w:iCs/>
          <w:szCs w:val="24"/>
          <w:lang w:val="sr-Latn-ME"/>
        </w:rPr>
        <w:t xml:space="preserve">nije obavezno ukoliko to nije moguće,  ali u okviru obrazovnog programa se nalaže razvoj svih osam. </w:t>
      </w:r>
      <w:r w:rsidR="003C4C1D" w:rsidRPr="00885BB4">
        <w:rPr>
          <w:rFonts w:ascii="Roboto" w:eastAsia="Calibri" w:hAnsi="Roboto" w:cs="Calibri"/>
          <w:iCs/>
          <w:szCs w:val="24"/>
          <w:lang w:val="sr-Latn-ME"/>
        </w:rPr>
        <w:t>Metodičke preporuke upućuju nastavnike kako da relizuju učenje usmereno na učenika i strategije učenja koje razvijaju odgovornost za sopstveno znanje, učenje iz više izvora i korištenje informatičkih tehnologija.</w:t>
      </w:r>
    </w:p>
    <w:p w14:paraId="15466D69" w14:textId="325869F5" w:rsidR="00D57981" w:rsidRPr="00885BB4" w:rsidRDefault="003C4C1D" w:rsidP="00EE5C91">
      <w:pPr>
        <w:widowControl/>
        <w:autoSpaceDE/>
        <w:autoSpaceDN/>
        <w:spacing w:after="160" w:line="259" w:lineRule="auto"/>
        <w:contextualSpacing/>
        <w:jc w:val="both"/>
        <w:rPr>
          <w:rFonts w:ascii="Roboto" w:eastAsia="Calibri" w:hAnsi="Roboto" w:cs="Calibri"/>
          <w:szCs w:val="24"/>
          <w:lang w:val="sr-Latn-ME"/>
        </w:rPr>
      </w:pPr>
      <w:r w:rsidRPr="00885BB4">
        <w:rPr>
          <w:rFonts w:ascii="Roboto" w:eastAsia="Calibri" w:hAnsi="Roboto" w:cs="Calibri"/>
          <w:iCs/>
          <w:szCs w:val="24"/>
          <w:lang w:val="sr-Latn-ME"/>
        </w:rPr>
        <w:t xml:space="preserve"> </w:t>
      </w:r>
      <w:r w:rsidR="00175617" w:rsidRPr="00885BB4">
        <w:rPr>
          <w:rFonts w:ascii="Roboto" w:eastAsia="Calibri" w:hAnsi="Roboto" w:cs="Calibri"/>
          <w:iCs/>
          <w:szCs w:val="24"/>
          <w:lang w:val="sr-Latn-ME"/>
        </w:rPr>
        <w:t>I</w:t>
      </w:r>
      <w:r w:rsidR="00FC41CB" w:rsidRPr="00885BB4">
        <w:rPr>
          <w:rFonts w:ascii="Roboto" w:eastAsia="Calibri" w:hAnsi="Roboto" w:cs="Calibri"/>
          <w:iCs/>
          <w:szCs w:val="24"/>
          <w:lang w:val="sr-Latn-ME"/>
        </w:rPr>
        <w:t xml:space="preserve">shodi </w:t>
      </w:r>
      <w:r w:rsidR="00EF2F34" w:rsidRPr="00885BB4">
        <w:rPr>
          <w:rFonts w:ascii="Roboto" w:eastAsia="Calibri" w:hAnsi="Roboto" w:cs="Calibri"/>
          <w:iCs/>
          <w:szCs w:val="24"/>
          <w:lang w:val="sr-Latn-ME"/>
        </w:rPr>
        <w:t xml:space="preserve">osam ključnih kompetencija ekvivalentni Evropskom okviru </w:t>
      </w:r>
      <w:r w:rsidR="00FC41CB" w:rsidRPr="00885BB4">
        <w:rPr>
          <w:rFonts w:ascii="Roboto" w:eastAsia="Calibri" w:hAnsi="Roboto" w:cs="Calibri"/>
          <w:szCs w:val="24"/>
          <w:lang w:val="sr-Latn-ME"/>
        </w:rPr>
        <w:t xml:space="preserve">se </w:t>
      </w:r>
      <w:r w:rsidR="00EF2F34" w:rsidRPr="00885BB4">
        <w:rPr>
          <w:rFonts w:ascii="Roboto" w:eastAsia="Calibri" w:hAnsi="Roboto" w:cs="Calibri"/>
          <w:szCs w:val="24"/>
          <w:lang w:val="sr-Latn-ME"/>
        </w:rPr>
        <w:t xml:space="preserve">nalaze </w:t>
      </w:r>
      <w:r w:rsidR="00FC41CB" w:rsidRPr="00885BB4">
        <w:rPr>
          <w:rFonts w:ascii="Roboto" w:eastAsia="Calibri" w:hAnsi="Roboto" w:cs="Calibri"/>
          <w:szCs w:val="24"/>
          <w:lang w:val="sr-Latn-ME"/>
        </w:rPr>
        <w:t>u</w:t>
      </w:r>
      <w:r w:rsidR="0030334E" w:rsidRPr="00885BB4">
        <w:rPr>
          <w:rFonts w:ascii="Roboto" w:eastAsia="Calibri" w:hAnsi="Roboto" w:cs="Calibri"/>
          <w:szCs w:val="24"/>
          <w:lang w:val="sr-Latn-ME"/>
        </w:rPr>
        <w:t xml:space="preserve"> okviru opšteg dela obrazovnog programa u poglavlju Opšte informacije o obrazovnom programu</w:t>
      </w:r>
      <w:r w:rsidR="00EF2F34" w:rsidRPr="00885BB4">
        <w:rPr>
          <w:rFonts w:ascii="Roboto" w:eastAsia="Calibri" w:hAnsi="Roboto" w:cs="Calibri"/>
          <w:szCs w:val="24"/>
          <w:lang w:val="sr-Latn-ME"/>
        </w:rPr>
        <w:t xml:space="preserve">, </w:t>
      </w:r>
      <w:r w:rsidR="00FC41CB" w:rsidRPr="00885BB4">
        <w:rPr>
          <w:rFonts w:ascii="Roboto" w:eastAsia="Calibri" w:hAnsi="Roboto" w:cs="Calibri"/>
          <w:szCs w:val="24"/>
          <w:lang w:val="sr-Latn-ME"/>
        </w:rPr>
        <w:t xml:space="preserve"> </w:t>
      </w:r>
      <w:r w:rsidR="00BF145C">
        <w:rPr>
          <w:rFonts w:ascii="Roboto" w:eastAsia="Calibri" w:hAnsi="Roboto" w:cs="Calibri"/>
          <w:szCs w:val="24"/>
          <w:lang w:val="sr-Latn-ME"/>
        </w:rPr>
        <w:t>gdje</w:t>
      </w:r>
      <w:r w:rsidR="00A72FB2" w:rsidRPr="00885BB4">
        <w:rPr>
          <w:rFonts w:ascii="Roboto" w:eastAsia="Calibri" w:hAnsi="Roboto" w:cs="Calibri"/>
          <w:szCs w:val="24"/>
          <w:lang w:val="sr-Latn-ME"/>
        </w:rPr>
        <w:t xml:space="preserve"> se navodi da će po završetku </w:t>
      </w:r>
      <w:r w:rsidR="0030334E" w:rsidRPr="00885BB4">
        <w:rPr>
          <w:rFonts w:ascii="Roboto" w:eastAsia="Calibri" w:hAnsi="Roboto" w:cs="Calibri"/>
          <w:szCs w:val="24"/>
          <w:lang w:val="sr-Latn-ME"/>
        </w:rPr>
        <w:t>obrazo</w:t>
      </w:r>
      <w:r w:rsidR="00A72FB2" w:rsidRPr="00885BB4">
        <w:rPr>
          <w:rFonts w:ascii="Roboto" w:eastAsia="Calibri" w:hAnsi="Roboto" w:cs="Calibri"/>
          <w:szCs w:val="24"/>
          <w:lang w:val="sr-Latn-ME"/>
        </w:rPr>
        <w:t>vnog programa, učenik</w:t>
      </w:r>
      <w:r w:rsidR="0030334E" w:rsidRPr="00885BB4">
        <w:rPr>
          <w:rFonts w:ascii="Roboto" w:eastAsia="Calibri" w:hAnsi="Roboto" w:cs="Calibri"/>
          <w:szCs w:val="24"/>
          <w:lang w:val="sr-Latn-ME"/>
        </w:rPr>
        <w:t xml:space="preserve"> biti sposob</w:t>
      </w:r>
      <w:r w:rsidR="00A72FB2" w:rsidRPr="00885BB4">
        <w:rPr>
          <w:rFonts w:ascii="Roboto" w:eastAsia="Calibri" w:hAnsi="Roboto" w:cs="Calibri"/>
          <w:szCs w:val="24"/>
          <w:lang w:val="sr-Latn-ME"/>
        </w:rPr>
        <w:t>an da:</w:t>
      </w:r>
      <w:r w:rsidR="002223BB" w:rsidRPr="00885BB4">
        <w:rPr>
          <w:rFonts w:ascii="Roboto" w:hAnsi="Roboto"/>
          <w:sz w:val="20"/>
          <w:lang w:val="sr-Latn-ME"/>
        </w:rPr>
        <w:t xml:space="preserve"> </w:t>
      </w:r>
    </w:p>
    <w:p w14:paraId="6A229EDE" w14:textId="00D1C87A" w:rsidR="00D57981" w:rsidRPr="00885BB4" w:rsidRDefault="00D57981" w:rsidP="00A72FB2">
      <w:pPr>
        <w:pStyle w:val="ListParagraph"/>
        <w:widowControl/>
        <w:numPr>
          <w:ilvl w:val="0"/>
          <w:numId w:val="21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Komunicira na maternjem jeziku, primjenom pravilnog i stvaralačkog usmenog i pisanog izražavanja,</w:t>
      </w:r>
      <w:r w:rsidR="0030334E" w:rsidRPr="00885BB4">
        <w:rPr>
          <w:rFonts w:ascii="Roboto" w:eastAsia="Calibri" w:hAnsi="Roboto"/>
          <w:szCs w:val="24"/>
          <w:lang w:val="sr-Latn-ME"/>
        </w:rPr>
        <w:t xml:space="preserve"> </w:t>
      </w:r>
      <w:r w:rsidRPr="00885BB4">
        <w:rPr>
          <w:rFonts w:ascii="Roboto" w:eastAsia="Calibri" w:hAnsi="Roboto"/>
          <w:szCs w:val="24"/>
          <w:lang w:val="sr-Latn-ME"/>
        </w:rPr>
        <w:t>tumačenjem koncepata, stavova i činjenica, kao i upotrebom jezika u obrazovanju, radu, slobodnom vremenu i</w:t>
      </w:r>
      <w:r w:rsidR="0030334E" w:rsidRPr="00885BB4">
        <w:rPr>
          <w:rFonts w:ascii="Roboto" w:eastAsia="Calibri" w:hAnsi="Roboto"/>
          <w:szCs w:val="24"/>
          <w:lang w:val="sr-Latn-ME"/>
        </w:rPr>
        <w:t xml:space="preserve"> </w:t>
      </w:r>
      <w:r w:rsidRPr="00885BB4">
        <w:rPr>
          <w:rFonts w:ascii="Roboto" w:eastAsia="Calibri" w:hAnsi="Roboto"/>
          <w:szCs w:val="24"/>
          <w:lang w:val="sr-Latn-ME"/>
        </w:rPr>
        <w:t>svakodnevnom životu</w:t>
      </w:r>
      <w:r w:rsidR="00EF2F34" w:rsidRPr="00885BB4">
        <w:rPr>
          <w:rFonts w:ascii="Roboto" w:eastAsia="Calibri" w:hAnsi="Roboto"/>
          <w:szCs w:val="24"/>
          <w:lang w:val="sr-Latn-ME"/>
        </w:rPr>
        <w:t>;</w:t>
      </w:r>
    </w:p>
    <w:p w14:paraId="2BDAB8C3" w14:textId="131F606B" w:rsidR="00A72FB2" w:rsidRPr="00885BB4" w:rsidRDefault="00D57981" w:rsidP="00D57981">
      <w:pPr>
        <w:pStyle w:val="ListParagraph"/>
        <w:widowControl/>
        <w:numPr>
          <w:ilvl w:val="0"/>
          <w:numId w:val="21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Komunicira na stranom jeziku, primjenom pravilnog i stvaralačkog usmenog i pisanog izražavanja, kao i</w:t>
      </w:r>
      <w:r w:rsidR="0030334E" w:rsidRPr="00885BB4">
        <w:rPr>
          <w:rFonts w:ascii="Roboto" w:eastAsia="Calibri" w:hAnsi="Roboto"/>
          <w:szCs w:val="24"/>
          <w:lang w:val="sr-Latn-ME"/>
        </w:rPr>
        <w:t xml:space="preserve"> </w:t>
      </w:r>
      <w:r w:rsidRPr="00885BB4">
        <w:rPr>
          <w:rFonts w:ascii="Roboto" w:eastAsia="Calibri" w:hAnsi="Roboto"/>
          <w:szCs w:val="24"/>
          <w:lang w:val="sr-Latn-ME"/>
        </w:rPr>
        <w:t>upotrebom jezika u obrazovanju, radu, slobodnom vremenu i svakodnevnom životu</w:t>
      </w:r>
      <w:r w:rsidR="00A72FB2" w:rsidRPr="00885BB4">
        <w:rPr>
          <w:rFonts w:ascii="Roboto" w:eastAsia="Calibri" w:hAnsi="Roboto"/>
          <w:szCs w:val="24"/>
          <w:lang w:val="sr-Latn-ME"/>
        </w:rPr>
        <w:t>;</w:t>
      </w:r>
    </w:p>
    <w:p w14:paraId="4EDC3081" w14:textId="61C81D73" w:rsidR="00A72FB2" w:rsidRPr="00885BB4" w:rsidRDefault="00D57981" w:rsidP="00D57981">
      <w:pPr>
        <w:pStyle w:val="ListParagraph"/>
        <w:widowControl/>
        <w:numPr>
          <w:ilvl w:val="0"/>
          <w:numId w:val="21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Koristi matematičku kompetenciju i osnovne kompetencije u prirodnim naukama i tehnologiji, primjenjujući</w:t>
      </w:r>
      <w:r w:rsidR="0030334E" w:rsidRPr="00885BB4">
        <w:rPr>
          <w:rFonts w:ascii="Roboto" w:eastAsia="Calibri" w:hAnsi="Roboto"/>
          <w:szCs w:val="24"/>
          <w:lang w:val="sr-Latn-ME"/>
        </w:rPr>
        <w:t xml:space="preserve"> </w:t>
      </w:r>
      <w:r w:rsidRPr="00885BB4">
        <w:rPr>
          <w:rFonts w:ascii="Roboto" w:eastAsia="Calibri" w:hAnsi="Roboto"/>
          <w:szCs w:val="24"/>
          <w:lang w:val="sr-Latn-ME"/>
        </w:rPr>
        <w:t xml:space="preserve">matematički način razmišljanja u rješavanju problema u </w:t>
      </w:r>
      <w:r w:rsidRPr="00885BB4">
        <w:rPr>
          <w:rFonts w:ascii="Roboto" w:eastAsia="Calibri" w:hAnsi="Roboto"/>
          <w:szCs w:val="24"/>
          <w:lang w:val="sr-Latn-ME"/>
        </w:rPr>
        <w:lastRenderedPageBreak/>
        <w:t>različitim svakodnevnim situacijama, kao i znanja i</w:t>
      </w:r>
      <w:r w:rsidR="0030334E" w:rsidRPr="00885BB4">
        <w:rPr>
          <w:rFonts w:ascii="Roboto" w:eastAsia="Calibri" w:hAnsi="Roboto"/>
          <w:szCs w:val="24"/>
          <w:lang w:val="sr-Latn-ME"/>
        </w:rPr>
        <w:t xml:space="preserve"> </w:t>
      </w:r>
      <w:r w:rsidRPr="00885BB4">
        <w:rPr>
          <w:rFonts w:ascii="Roboto" w:eastAsia="Calibri" w:hAnsi="Roboto"/>
          <w:szCs w:val="24"/>
          <w:lang w:val="sr-Latn-ME"/>
        </w:rPr>
        <w:t>metodologije kojima se objašnjava svijet prirode radi postavljanja pitanja i zaključivanja na temelju činjenica</w:t>
      </w:r>
      <w:r w:rsidR="00A72FB2" w:rsidRPr="00885BB4">
        <w:rPr>
          <w:rFonts w:ascii="Roboto" w:eastAsia="Calibri" w:hAnsi="Roboto"/>
          <w:szCs w:val="24"/>
          <w:lang w:val="sr-Latn-ME"/>
        </w:rPr>
        <w:t>;</w:t>
      </w:r>
    </w:p>
    <w:p w14:paraId="47AB713B" w14:textId="688A8319" w:rsidR="00A72FB2" w:rsidRPr="00885BB4" w:rsidRDefault="00D57981" w:rsidP="00D57981">
      <w:pPr>
        <w:pStyle w:val="ListParagraph"/>
        <w:widowControl/>
        <w:numPr>
          <w:ilvl w:val="0"/>
          <w:numId w:val="21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Koristi informaciono-komunikacione tehnologije za rad u ličnom i društvenom životu, za pronalaženje,procjenu, čuvanje, stvaranje, prikazivanje i razmjenu informacija, kao i za razvijanje saradničkih mreža putem</w:t>
      </w:r>
      <w:r w:rsidR="0030334E" w:rsidRPr="00885BB4">
        <w:rPr>
          <w:rFonts w:ascii="Roboto" w:eastAsia="Calibri" w:hAnsi="Roboto"/>
          <w:szCs w:val="24"/>
          <w:lang w:val="sr-Latn-ME"/>
        </w:rPr>
        <w:t xml:space="preserve"> </w:t>
      </w:r>
      <w:r w:rsidRPr="00885BB4">
        <w:rPr>
          <w:rFonts w:ascii="Roboto" w:eastAsia="Calibri" w:hAnsi="Roboto"/>
          <w:szCs w:val="24"/>
          <w:lang w:val="sr-Latn-ME"/>
        </w:rPr>
        <w:t>Interneta</w:t>
      </w:r>
      <w:r w:rsidR="00A72FB2" w:rsidRPr="00885BB4">
        <w:rPr>
          <w:rFonts w:ascii="Roboto" w:eastAsia="Calibri" w:hAnsi="Roboto"/>
          <w:szCs w:val="24"/>
          <w:lang w:val="sr-Latn-ME"/>
        </w:rPr>
        <w:t>;</w:t>
      </w:r>
    </w:p>
    <w:p w14:paraId="7996F6E6" w14:textId="29C43DFB" w:rsidR="00A72FB2" w:rsidRPr="00885BB4" w:rsidRDefault="00D57981" w:rsidP="00D57981">
      <w:pPr>
        <w:pStyle w:val="ListParagraph"/>
        <w:widowControl/>
        <w:numPr>
          <w:ilvl w:val="0"/>
          <w:numId w:val="21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Organizuje cjeloživotno vlastito učenje uključujući efikasno upravljanje vremenom i informacijama kako u</w:t>
      </w:r>
      <w:r w:rsidR="0030334E" w:rsidRPr="00885BB4">
        <w:rPr>
          <w:rFonts w:ascii="Roboto" w:eastAsia="Calibri" w:hAnsi="Roboto"/>
          <w:szCs w:val="24"/>
          <w:lang w:val="sr-Latn-ME"/>
        </w:rPr>
        <w:t xml:space="preserve"> </w:t>
      </w:r>
      <w:r w:rsidRPr="00885BB4">
        <w:rPr>
          <w:rFonts w:ascii="Roboto" w:eastAsia="Calibri" w:hAnsi="Roboto"/>
          <w:szCs w:val="24"/>
          <w:lang w:val="sr-Latn-ME"/>
        </w:rPr>
        <w:t>samostalnom učenju tako i pri učenju u grupi</w:t>
      </w:r>
      <w:r w:rsidR="00A72FB2" w:rsidRPr="00885BB4">
        <w:rPr>
          <w:rFonts w:ascii="Roboto" w:eastAsia="Calibri" w:hAnsi="Roboto"/>
          <w:szCs w:val="24"/>
          <w:lang w:val="sr-Latn-ME"/>
        </w:rPr>
        <w:t xml:space="preserve">; </w:t>
      </w:r>
    </w:p>
    <w:p w14:paraId="3264980E" w14:textId="0A3837E0" w:rsidR="00A72FB2" w:rsidRPr="00885BB4" w:rsidRDefault="00D57981" w:rsidP="00D57981">
      <w:pPr>
        <w:pStyle w:val="ListParagraph"/>
        <w:widowControl/>
        <w:numPr>
          <w:ilvl w:val="0"/>
          <w:numId w:val="21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>Učestvuje u društvenom životu i radu, posebno u društvima koja se sve više</w:t>
      </w:r>
      <w:r w:rsidR="00A72FB2" w:rsidRPr="00885BB4">
        <w:rPr>
          <w:rFonts w:ascii="Roboto" w:eastAsia="Calibri" w:hAnsi="Roboto"/>
          <w:szCs w:val="24"/>
          <w:lang w:val="sr-Latn-ME"/>
        </w:rPr>
        <w:t xml:space="preserve"> </w:t>
      </w:r>
      <w:r w:rsidRPr="00885BB4">
        <w:rPr>
          <w:rFonts w:ascii="Roboto" w:eastAsia="Calibri" w:hAnsi="Roboto"/>
          <w:szCs w:val="24"/>
          <w:lang w:val="sr-Latn-ME"/>
        </w:rPr>
        <w:t xml:space="preserve">mijenjaju, u cilju </w:t>
      </w:r>
      <w:r w:rsidRPr="00885BB4">
        <w:rPr>
          <w:rFonts w:ascii="Roboto" w:eastAsia="Calibri" w:hAnsi="Roboto"/>
          <w:lang w:val="sr-Latn-ME"/>
        </w:rPr>
        <w:t>rješavanja</w:t>
      </w:r>
      <w:r w:rsidR="00A72FB2" w:rsidRPr="00885BB4">
        <w:rPr>
          <w:rFonts w:ascii="Roboto" w:eastAsia="Calibri" w:hAnsi="Roboto"/>
          <w:lang w:val="sr-Latn-ME"/>
        </w:rPr>
        <w:t xml:space="preserve"> </w:t>
      </w:r>
      <w:r w:rsidRPr="00885BB4">
        <w:rPr>
          <w:rFonts w:ascii="Roboto" w:eastAsia="Calibri" w:hAnsi="Roboto"/>
          <w:lang w:val="sr-Latn-ME"/>
        </w:rPr>
        <w:t>konflikata ukoliko je to potrebno, na efikasan i konstruktivan način, na osnovu razvijenih međuljudskih i</w:t>
      </w:r>
      <w:r w:rsidR="00A72FB2" w:rsidRPr="00885BB4">
        <w:rPr>
          <w:rFonts w:ascii="Roboto" w:eastAsia="Calibri" w:hAnsi="Roboto"/>
          <w:lang w:val="sr-Latn-ME"/>
        </w:rPr>
        <w:t xml:space="preserve"> </w:t>
      </w:r>
      <w:r w:rsidRPr="00885BB4">
        <w:rPr>
          <w:rFonts w:ascii="Roboto" w:eastAsia="Calibri" w:hAnsi="Roboto"/>
          <w:lang w:val="sr-Latn-ME"/>
        </w:rPr>
        <w:t>međukulturalnih sposobnosti</w:t>
      </w:r>
      <w:r w:rsidR="00A72FB2" w:rsidRPr="00885BB4">
        <w:rPr>
          <w:rFonts w:ascii="Roboto" w:eastAsia="Calibri" w:hAnsi="Roboto"/>
          <w:lang w:val="sr-Latn-ME"/>
        </w:rPr>
        <w:t>;</w:t>
      </w:r>
    </w:p>
    <w:p w14:paraId="098826E3" w14:textId="1E14C769" w:rsidR="00A72FB2" w:rsidRPr="00885BB4" w:rsidRDefault="00D57981" w:rsidP="00D57981">
      <w:pPr>
        <w:pStyle w:val="ListParagraph"/>
        <w:widowControl/>
        <w:numPr>
          <w:ilvl w:val="0"/>
          <w:numId w:val="21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lang w:val="sr-Latn-ME"/>
        </w:rPr>
      </w:pPr>
      <w:r w:rsidRPr="00885BB4">
        <w:rPr>
          <w:rFonts w:ascii="Roboto" w:eastAsia="Calibri" w:hAnsi="Roboto"/>
          <w:lang w:val="sr-Latn-ME"/>
        </w:rPr>
        <w:t>Pretvori ideje u djelo, uključujući stvaralaštvo, inovativnost, spremnost na preuzimanje rizika, iskorišćavanje</w:t>
      </w:r>
      <w:r w:rsidR="00A72FB2" w:rsidRPr="00885BB4">
        <w:rPr>
          <w:rFonts w:ascii="Roboto" w:eastAsia="Calibri" w:hAnsi="Roboto"/>
          <w:lang w:val="sr-Latn-ME"/>
        </w:rPr>
        <w:t xml:space="preserve"> </w:t>
      </w:r>
      <w:r w:rsidRPr="00885BB4">
        <w:rPr>
          <w:rFonts w:ascii="Roboto" w:eastAsia="Calibri" w:hAnsi="Roboto"/>
          <w:lang w:val="sr-Latn-ME"/>
        </w:rPr>
        <w:t>prilika, promovisanje dobrog upravljanja, sposobnost planiranja i vođenja projekata radi ostvarivanja ciljeva,</w:t>
      </w:r>
      <w:r w:rsidR="00A72FB2" w:rsidRPr="00885BB4">
        <w:rPr>
          <w:rFonts w:ascii="Roboto" w:eastAsia="Calibri" w:hAnsi="Roboto"/>
          <w:lang w:val="sr-Latn-ME"/>
        </w:rPr>
        <w:t xml:space="preserve"> </w:t>
      </w:r>
      <w:r w:rsidRPr="00885BB4">
        <w:rPr>
          <w:rFonts w:ascii="Roboto" w:eastAsia="Calibri" w:hAnsi="Roboto"/>
          <w:lang w:val="sr-Latn-ME"/>
        </w:rPr>
        <w:t>kao i vođenje svakodnevnog, profesionalnog i društvenog života sa razvijenom sviješću o etičkim vrijednostima</w:t>
      </w:r>
      <w:r w:rsidR="00A72FB2" w:rsidRPr="00885BB4">
        <w:rPr>
          <w:rFonts w:ascii="Roboto" w:eastAsia="Calibri" w:hAnsi="Roboto"/>
          <w:lang w:val="sr-Latn-ME"/>
        </w:rPr>
        <w:t>;</w:t>
      </w:r>
    </w:p>
    <w:p w14:paraId="2400A4A3" w14:textId="07717709" w:rsidR="00EF2F34" w:rsidRPr="00885BB4" w:rsidRDefault="00D57981" w:rsidP="00EF2F34">
      <w:pPr>
        <w:pStyle w:val="ListParagraph"/>
        <w:widowControl/>
        <w:numPr>
          <w:ilvl w:val="0"/>
          <w:numId w:val="21"/>
        </w:numPr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lang w:val="sr-Latn-ME"/>
        </w:rPr>
      </w:pPr>
      <w:r w:rsidRPr="00885BB4">
        <w:rPr>
          <w:rFonts w:ascii="Roboto" w:eastAsia="Calibri" w:hAnsi="Roboto"/>
          <w:lang w:val="sr-Latn-ME"/>
        </w:rPr>
        <w:t>Uoči važnost stvaralačkog izražavanja ideja, iskustava i emocija u nizu umjetnosti i medija uključujući muzičku,</w:t>
      </w:r>
      <w:r w:rsidR="00A72FB2" w:rsidRPr="00885BB4">
        <w:rPr>
          <w:rFonts w:ascii="Roboto" w:eastAsia="Calibri" w:hAnsi="Roboto"/>
          <w:lang w:val="sr-Latn-ME"/>
        </w:rPr>
        <w:t xml:space="preserve"> </w:t>
      </w:r>
      <w:r w:rsidRPr="00885BB4">
        <w:rPr>
          <w:rFonts w:ascii="Roboto" w:eastAsia="Calibri" w:hAnsi="Roboto"/>
          <w:lang w:val="sr-Latn-ME"/>
        </w:rPr>
        <w:t>scensku, književnu i vizuelnu umjetnost, kao i značaj o lokalnoj, nacionalnoj i evropskoj baštini i njihovom</w:t>
      </w:r>
      <w:r w:rsidR="00A72FB2" w:rsidRPr="00885BB4">
        <w:rPr>
          <w:rFonts w:ascii="Roboto" w:eastAsia="Calibri" w:hAnsi="Roboto"/>
          <w:lang w:val="sr-Latn-ME"/>
        </w:rPr>
        <w:t xml:space="preserve"> </w:t>
      </w:r>
      <w:r w:rsidRPr="00885BB4">
        <w:rPr>
          <w:rFonts w:ascii="Roboto" w:eastAsia="Calibri" w:hAnsi="Roboto"/>
          <w:lang w:val="sr-Latn-ME"/>
        </w:rPr>
        <w:t>mjestu u svijet</w:t>
      </w:r>
      <w:r w:rsidR="00A72FB2" w:rsidRPr="00885BB4">
        <w:rPr>
          <w:rFonts w:ascii="Roboto" w:eastAsia="Calibri" w:hAnsi="Roboto"/>
          <w:lang w:val="sr-Latn-ME"/>
        </w:rPr>
        <w:t>u.</w:t>
      </w:r>
    </w:p>
    <w:p w14:paraId="26F05516" w14:textId="29CA41D6" w:rsidR="00EF2F34" w:rsidRPr="00885BB4" w:rsidRDefault="003C4C1D" w:rsidP="00EF2F34">
      <w:pPr>
        <w:widowControl/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U stručnom obrazovanju posebna pažnja je data razvoju preduzetničke kompetencije, što je predviđeno Strategijom za cjeloživotno preduzetničko učenje (2015-2019). Preduzetništvo kao </w:t>
      </w:r>
      <w:r w:rsidR="00820595" w:rsidRPr="00885BB4">
        <w:rPr>
          <w:rFonts w:ascii="Roboto" w:eastAsia="Calibri" w:hAnsi="Roboto"/>
          <w:szCs w:val="24"/>
          <w:lang w:val="sr-Latn-ME"/>
        </w:rPr>
        <w:t xml:space="preserve">poseban </w:t>
      </w:r>
      <w:r w:rsidRPr="00885BB4">
        <w:rPr>
          <w:rFonts w:ascii="Roboto" w:eastAsia="Calibri" w:hAnsi="Roboto"/>
          <w:szCs w:val="24"/>
          <w:lang w:val="sr-Latn-ME"/>
        </w:rPr>
        <w:t>modul</w:t>
      </w:r>
      <w:r w:rsidR="007B21FE" w:rsidRPr="00885BB4">
        <w:rPr>
          <w:rFonts w:ascii="Roboto" w:eastAsia="Calibri" w:hAnsi="Roboto"/>
          <w:szCs w:val="24"/>
          <w:lang w:val="sr-Latn-ME"/>
        </w:rPr>
        <w:t xml:space="preserve">, </w:t>
      </w:r>
      <w:r w:rsidR="00820595" w:rsidRPr="00885BB4">
        <w:rPr>
          <w:rFonts w:ascii="Roboto" w:eastAsia="Calibri" w:hAnsi="Roboto"/>
          <w:szCs w:val="24"/>
          <w:lang w:val="sr-Latn-ME"/>
        </w:rPr>
        <w:t xml:space="preserve">kao predmet </w:t>
      </w:r>
      <w:r w:rsidR="007B21FE" w:rsidRPr="00885BB4">
        <w:rPr>
          <w:rFonts w:ascii="Roboto" w:eastAsia="Calibri" w:hAnsi="Roboto"/>
          <w:szCs w:val="24"/>
          <w:lang w:val="sr-Latn-ME"/>
        </w:rPr>
        <w:t xml:space="preserve">ili preduzetnički klub kao vannastavna aktivnost, </w:t>
      </w:r>
      <w:r w:rsidR="00820595" w:rsidRPr="00885BB4">
        <w:rPr>
          <w:rFonts w:ascii="Roboto" w:eastAsia="Calibri" w:hAnsi="Roboto"/>
          <w:szCs w:val="24"/>
          <w:lang w:val="sr-Latn-ME"/>
        </w:rPr>
        <w:t xml:space="preserve">nalazi se u svim obrazovnim programima. Pored ovoga, povezivanje škola i preduzeća je podržano osnivanjem preduzeća za vežbu i servisnog centra koji pomaže procedure regisracije preduzeća, dobijanje PIB-a i žiro računa, koje se vrši preko on lajn platforme. </w:t>
      </w:r>
      <w:r w:rsidR="007B21FE" w:rsidRPr="00885BB4">
        <w:rPr>
          <w:rFonts w:ascii="Roboto" w:eastAsia="Calibri" w:hAnsi="Roboto"/>
          <w:szCs w:val="24"/>
          <w:lang w:val="sr-Latn-ME"/>
        </w:rPr>
        <w:t>P</w:t>
      </w:r>
      <w:r w:rsidR="00820595" w:rsidRPr="00885BB4">
        <w:rPr>
          <w:rFonts w:ascii="Roboto" w:eastAsia="Calibri" w:hAnsi="Roboto"/>
          <w:szCs w:val="24"/>
          <w:lang w:val="sr-Latn-ME"/>
        </w:rPr>
        <w:t xml:space="preserve">reduzeća za vežbu </w:t>
      </w:r>
      <w:r w:rsidR="007B21FE" w:rsidRPr="00885BB4">
        <w:rPr>
          <w:rFonts w:ascii="Roboto" w:eastAsia="Calibri" w:hAnsi="Roboto"/>
          <w:szCs w:val="24"/>
          <w:lang w:val="sr-Latn-ME"/>
        </w:rPr>
        <w:t xml:space="preserve">razvijaju svoje biznis planove i </w:t>
      </w:r>
      <w:r w:rsidR="00820595" w:rsidRPr="00885BB4">
        <w:rPr>
          <w:rFonts w:ascii="Roboto" w:eastAsia="Calibri" w:hAnsi="Roboto"/>
          <w:szCs w:val="24"/>
          <w:lang w:val="sr-Latn-ME"/>
        </w:rPr>
        <w:t>učestvuju na međunarodnim sajmovima</w:t>
      </w:r>
      <w:r w:rsidR="007B21FE" w:rsidRPr="00885BB4">
        <w:rPr>
          <w:rFonts w:ascii="Roboto" w:eastAsia="Calibri" w:hAnsi="Roboto"/>
          <w:szCs w:val="24"/>
          <w:lang w:val="sr-Latn-ME"/>
        </w:rPr>
        <w:t xml:space="preserve">. </w:t>
      </w:r>
      <w:r w:rsidR="00820595" w:rsidRPr="00885BB4">
        <w:rPr>
          <w:rFonts w:ascii="Roboto" w:eastAsia="Calibri" w:hAnsi="Roboto"/>
          <w:szCs w:val="24"/>
          <w:lang w:val="sr-Latn-ME"/>
        </w:rPr>
        <w:t xml:space="preserve"> </w:t>
      </w:r>
    </w:p>
    <w:p w14:paraId="6E768276" w14:textId="77777777" w:rsidR="00AD01B0" w:rsidRPr="00885BB4" w:rsidRDefault="00AD01B0" w:rsidP="00EF2F34">
      <w:pPr>
        <w:widowControl/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</w:p>
    <w:p w14:paraId="4F4C68F6" w14:textId="53BE943E" w:rsidR="007B21FE" w:rsidRPr="00885BB4" w:rsidRDefault="005911F2" w:rsidP="00EF2F34">
      <w:pPr>
        <w:widowControl/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Ključne kompetencije </w:t>
      </w:r>
      <w:r w:rsidR="007B21FE" w:rsidRPr="00885BB4">
        <w:rPr>
          <w:rFonts w:ascii="Roboto" w:eastAsia="Calibri" w:hAnsi="Roboto"/>
          <w:szCs w:val="24"/>
          <w:lang w:val="sr-Latn-ME"/>
        </w:rPr>
        <w:t xml:space="preserve">razvijaju </w:t>
      </w:r>
      <w:r w:rsidRPr="00885BB4">
        <w:rPr>
          <w:rFonts w:ascii="Roboto" w:eastAsia="Calibri" w:hAnsi="Roboto"/>
          <w:szCs w:val="24"/>
          <w:lang w:val="sr-Latn-ME"/>
        </w:rPr>
        <w:t xml:space="preserve">se </w:t>
      </w:r>
      <w:r w:rsidR="007B21FE" w:rsidRPr="00885BB4">
        <w:rPr>
          <w:rFonts w:ascii="Roboto" w:eastAsia="Calibri" w:hAnsi="Roboto"/>
          <w:szCs w:val="24"/>
          <w:lang w:val="sr-Latn-ME"/>
        </w:rPr>
        <w:t xml:space="preserve">kroz </w:t>
      </w:r>
      <w:r w:rsidRPr="00885BB4">
        <w:rPr>
          <w:rFonts w:ascii="Roboto" w:eastAsia="Calibri" w:hAnsi="Roboto"/>
          <w:szCs w:val="24"/>
          <w:lang w:val="sr-Latn-ME"/>
        </w:rPr>
        <w:t xml:space="preserve">sve </w:t>
      </w:r>
      <w:r w:rsidR="007B21FE" w:rsidRPr="00885BB4">
        <w:rPr>
          <w:rFonts w:ascii="Roboto" w:eastAsia="Calibri" w:hAnsi="Roboto"/>
          <w:szCs w:val="24"/>
          <w:lang w:val="sr-Latn-ME"/>
        </w:rPr>
        <w:t>opšte obrazovne predmete</w:t>
      </w:r>
      <w:r w:rsidRPr="00885BB4">
        <w:rPr>
          <w:rFonts w:ascii="Roboto" w:eastAsia="Calibri" w:hAnsi="Roboto"/>
          <w:szCs w:val="24"/>
          <w:lang w:val="sr-Latn-ME"/>
        </w:rPr>
        <w:t xml:space="preserve">, </w:t>
      </w:r>
      <w:r w:rsidR="00BF145C">
        <w:rPr>
          <w:rFonts w:ascii="Roboto" w:eastAsia="Calibri" w:hAnsi="Roboto"/>
          <w:szCs w:val="24"/>
          <w:lang w:val="sr-Latn-ME"/>
        </w:rPr>
        <w:t>gdje</w:t>
      </w:r>
      <w:r w:rsidRPr="00885BB4">
        <w:rPr>
          <w:rFonts w:ascii="Roboto" w:eastAsia="Calibri" w:hAnsi="Roboto"/>
          <w:szCs w:val="24"/>
          <w:lang w:val="sr-Latn-ME"/>
        </w:rPr>
        <w:t xml:space="preserve"> su integrisane  sa ciljevima datim u programima, npr. „razviti kod učenika sposobnosti da razmišlja o sopstvenom društvenom položaju..</w:t>
      </w:r>
      <w:r w:rsidR="002C67E7">
        <w:rPr>
          <w:rFonts w:ascii="Roboto" w:eastAsia="Calibri" w:hAnsi="Roboto"/>
          <w:szCs w:val="24"/>
          <w:lang w:val="sr-Latn-ME"/>
        </w:rPr>
        <w:t>.</w:t>
      </w:r>
      <w:r w:rsidRPr="00885BB4">
        <w:rPr>
          <w:rFonts w:ascii="Roboto" w:hAnsi="Roboto"/>
          <w:sz w:val="20"/>
          <w:lang w:val="sr-Latn-ME"/>
        </w:rPr>
        <w:t xml:space="preserve"> </w:t>
      </w:r>
      <w:r w:rsidRPr="00885BB4">
        <w:rPr>
          <w:rFonts w:ascii="Roboto" w:eastAsia="Calibri" w:hAnsi="Roboto"/>
          <w:szCs w:val="24"/>
          <w:lang w:val="sr-Latn-ME"/>
        </w:rPr>
        <w:t xml:space="preserve">kao osnovi za učešće u društvenom životu i tolerantnom i odgovornom ponašanju“, </w:t>
      </w:r>
    </w:p>
    <w:p w14:paraId="7E54AD64" w14:textId="4012BD2D" w:rsidR="00C33AA8" w:rsidRPr="00885BB4" w:rsidRDefault="00B92DE7" w:rsidP="002D72B4">
      <w:pPr>
        <w:widowControl/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  <w:r w:rsidRPr="00885BB4">
        <w:rPr>
          <w:rFonts w:ascii="Roboto" w:eastAsia="Calibri" w:hAnsi="Roboto"/>
          <w:szCs w:val="24"/>
          <w:lang w:val="sr-Latn-ME"/>
        </w:rPr>
        <w:t xml:space="preserve">Slobodne aktivnosti učenika ili vannastavne aktivnosti koji sadrže obavezne i sadržaje po izboru učenika su takođe prostor za razvoj ključnih kompetencija. Zastupljene su fondom od jednog časa nedeljno, a ponuđena je široka lepeza aktivnosti kao što su upoznavanje sa kulturnim i istorijskim znamenitostima svog okruženja, dani prirode, obrada ekoloških problema, posjeta sajmovima, sloboda i odgovornost, ljudsko dostojanstvo i ljudska prava i sl. </w:t>
      </w:r>
    </w:p>
    <w:p w14:paraId="304AB5D2" w14:textId="77777777" w:rsidR="002D72B4" w:rsidRPr="00885BB4" w:rsidRDefault="002D72B4" w:rsidP="002D72B4">
      <w:pPr>
        <w:widowControl/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</w:p>
    <w:p w14:paraId="3D2E09B0" w14:textId="77777777" w:rsidR="002D72B4" w:rsidRPr="00885BB4" w:rsidRDefault="002D72B4" w:rsidP="002D72B4">
      <w:pPr>
        <w:widowControl/>
        <w:autoSpaceDE/>
        <w:autoSpaceDN/>
        <w:spacing w:after="160" w:line="259" w:lineRule="auto"/>
        <w:contextualSpacing/>
        <w:jc w:val="both"/>
        <w:rPr>
          <w:rFonts w:ascii="Roboto" w:eastAsia="Calibri" w:hAnsi="Roboto"/>
          <w:szCs w:val="24"/>
          <w:lang w:val="sr-Latn-ME"/>
        </w:rPr>
      </w:pPr>
    </w:p>
    <w:p w14:paraId="38A87B22" w14:textId="77777777" w:rsidR="00AD01B0" w:rsidRPr="00885BB4" w:rsidRDefault="00AD01B0" w:rsidP="005A2E39">
      <w:pPr>
        <w:rPr>
          <w:rFonts w:ascii="Roboto" w:hAnsi="Roboto" w:cs="Calibri Light"/>
          <w:b/>
          <w:sz w:val="32"/>
          <w:lang w:val="sr-Latn-ME"/>
        </w:rPr>
      </w:pPr>
    </w:p>
    <w:p w14:paraId="73F67B30" w14:textId="689EF479" w:rsidR="00A27B3F" w:rsidRPr="00EE00DF" w:rsidRDefault="002D72B4" w:rsidP="00EE00DF">
      <w:pPr>
        <w:pStyle w:val="ListParagraph"/>
        <w:numPr>
          <w:ilvl w:val="0"/>
          <w:numId w:val="6"/>
        </w:numPr>
        <w:ind w:left="567" w:hanging="567"/>
        <w:rPr>
          <w:rFonts w:ascii="Roboto" w:hAnsi="Roboto" w:cs="Calibri Light"/>
          <w:b/>
          <w:sz w:val="32"/>
          <w:lang w:val="sr-Latn-ME"/>
        </w:rPr>
      </w:pPr>
      <w:r w:rsidRPr="00EE00DF">
        <w:rPr>
          <w:rFonts w:ascii="Roboto" w:hAnsi="Roboto" w:cs="Calibri Light"/>
          <w:b/>
          <w:sz w:val="32"/>
          <w:lang w:val="sr-Latn-ME"/>
        </w:rPr>
        <w:t>Zaključci</w:t>
      </w:r>
    </w:p>
    <w:p w14:paraId="40389B3A" w14:textId="77777777" w:rsidR="00AC2350" w:rsidRPr="00885BB4" w:rsidRDefault="00AC2350" w:rsidP="005A2E39">
      <w:pPr>
        <w:rPr>
          <w:rFonts w:ascii="Roboto" w:hAnsi="Roboto" w:cstheme="minorHAnsi"/>
          <w:b/>
          <w:lang w:val="sr-Latn-ME"/>
        </w:rPr>
      </w:pPr>
    </w:p>
    <w:p w14:paraId="5A007FA1" w14:textId="07497E49" w:rsidR="00AC2350" w:rsidRPr="00885BB4" w:rsidRDefault="00AC2350" w:rsidP="00AC2350">
      <w:pPr>
        <w:widowControl/>
        <w:autoSpaceDE/>
        <w:autoSpaceDN/>
        <w:spacing w:after="200" w:line="276" w:lineRule="auto"/>
        <w:jc w:val="both"/>
        <w:rPr>
          <w:rFonts w:ascii="Roboto" w:eastAsia="Calibri" w:hAnsi="Roboto"/>
          <w:lang w:val="sr-Latn-ME"/>
        </w:rPr>
      </w:pPr>
      <w:r w:rsidRPr="00885BB4">
        <w:rPr>
          <w:rFonts w:ascii="Roboto" w:eastAsia="Calibri" w:hAnsi="Roboto"/>
          <w:lang w:val="sr-Latn-ME"/>
        </w:rPr>
        <w:t xml:space="preserve">U zakonodavnom okviru ključne kompetencije su zastupljene u okviru formulacije ciljeva i to u Opštem zakonu o obrazovanju i vaspitanju, u Zakonu o osnovnom obrazovanju, Zakonu o gimnaziji,  u Zakonu o stručnom obrazovanju i u Zakonu o nacionalnom okviru kvalifikacija. </w:t>
      </w:r>
    </w:p>
    <w:p w14:paraId="7C870517" w14:textId="5F997FF9" w:rsidR="00EC1265" w:rsidRPr="00885BB4" w:rsidRDefault="00AC2350" w:rsidP="00EC1265">
      <w:pPr>
        <w:widowControl/>
        <w:autoSpaceDE/>
        <w:autoSpaceDN/>
        <w:spacing w:after="200" w:line="276" w:lineRule="auto"/>
        <w:jc w:val="both"/>
        <w:rPr>
          <w:rFonts w:ascii="Roboto" w:eastAsia="Calibri" w:hAnsi="Roboto"/>
          <w:lang w:val="sr-Latn-ME"/>
        </w:rPr>
      </w:pPr>
      <w:r w:rsidRPr="00885BB4">
        <w:rPr>
          <w:rFonts w:ascii="Roboto" w:eastAsia="Calibri" w:hAnsi="Roboto"/>
          <w:b/>
          <w:lang w:val="sr-Latn-ME"/>
        </w:rPr>
        <w:t>U Metodološkom uputstvu</w:t>
      </w:r>
      <w:r w:rsidRPr="00885BB4">
        <w:rPr>
          <w:rFonts w:ascii="Roboto" w:eastAsia="Calibri" w:hAnsi="Roboto"/>
          <w:lang w:val="sr-Latn-ME"/>
        </w:rPr>
        <w:t xml:space="preserve"> za pisanje predmetnih programa zasnovanih na ishodima učenja (2017) </w:t>
      </w:r>
      <w:r w:rsidR="00EC1265" w:rsidRPr="00885BB4">
        <w:rPr>
          <w:rFonts w:ascii="Roboto" w:eastAsia="Calibri" w:hAnsi="Roboto"/>
          <w:lang w:val="sr-Latn-ME"/>
        </w:rPr>
        <w:t xml:space="preserve">su ekspicitno navedene ili prepoznate u poglavljima: B. Određenje predmeta koje je izvor za formulisanje formativnih i vaspitnih ciljeva programa, C. Ciljevi,  D. Povezanost sa </w:t>
      </w:r>
      <w:r w:rsidR="00EC1265" w:rsidRPr="00885BB4">
        <w:rPr>
          <w:rFonts w:ascii="Roboto" w:eastAsia="Calibri" w:hAnsi="Roboto"/>
          <w:lang w:val="sr-Latn-ME"/>
        </w:rPr>
        <w:lastRenderedPageBreak/>
        <w:t>drugim predmetima i međupredmetnim temama, E. Obrazovno</w:t>
      </w:r>
      <w:r w:rsidR="00EC1265" w:rsidRPr="00885BB4">
        <w:rPr>
          <w:rFonts w:ascii="Cambria Math" w:eastAsia="Calibri" w:hAnsi="Cambria Math" w:cs="Cambria Math"/>
          <w:lang w:val="sr-Latn-ME"/>
        </w:rPr>
        <w:t>‐</w:t>
      </w:r>
      <w:r w:rsidR="00EC1265" w:rsidRPr="00885BB4">
        <w:rPr>
          <w:rFonts w:ascii="Roboto" w:eastAsia="Calibri" w:hAnsi="Roboto"/>
          <w:lang w:val="sr-Latn-ME"/>
        </w:rPr>
        <w:t>vaspitni ishodi predmeta i F. Didakti</w:t>
      </w:r>
      <w:r w:rsidR="00EC1265" w:rsidRPr="00885BB4">
        <w:rPr>
          <w:rFonts w:ascii="Arial" w:eastAsia="Calibri" w:hAnsi="Arial" w:cs="Arial"/>
          <w:lang w:val="sr-Latn-ME"/>
        </w:rPr>
        <w:t>č</w:t>
      </w:r>
      <w:r w:rsidR="00EC1265" w:rsidRPr="00885BB4">
        <w:rPr>
          <w:rFonts w:ascii="Roboto" w:eastAsia="Calibri" w:hAnsi="Roboto"/>
          <w:lang w:val="sr-Latn-ME"/>
        </w:rPr>
        <w:t>ke preporuke.</w:t>
      </w:r>
      <w:r w:rsidRPr="00885BB4">
        <w:rPr>
          <w:rFonts w:ascii="Roboto" w:eastAsia="Calibri" w:hAnsi="Roboto"/>
          <w:lang w:val="sr-Latn-ME"/>
        </w:rPr>
        <w:t xml:space="preserve"> </w:t>
      </w:r>
    </w:p>
    <w:p w14:paraId="602D2F62" w14:textId="54C96230" w:rsidR="00AC2350" w:rsidRPr="00885BB4" w:rsidRDefault="00EC1265" w:rsidP="00EC1265">
      <w:pPr>
        <w:widowControl/>
        <w:autoSpaceDE/>
        <w:autoSpaceDN/>
        <w:spacing w:after="200" w:line="276" w:lineRule="auto"/>
        <w:jc w:val="both"/>
        <w:rPr>
          <w:rFonts w:ascii="Roboto" w:eastAsia="Calibri" w:hAnsi="Roboto"/>
          <w:lang w:val="sr-Latn-ME"/>
        </w:rPr>
      </w:pPr>
      <w:r w:rsidRPr="00885BB4">
        <w:rPr>
          <w:rFonts w:ascii="Roboto" w:eastAsia="Calibri" w:hAnsi="Roboto"/>
          <w:lang w:val="sr-Latn-ME"/>
        </w:rPr>
        <w:t>Ključne kompetencije su opisane u kontekstu ciljeva škole i učenja kao skup razvojnih, procesnih, formativnih ciljeva koji podrazum</w:t>
      </w:r>
      <w:r w:rsidR="00CE4F08">
        <w:rPr>
          <w:rFonts w:ascii="Roboto" w:eastAsia="Calibri" w:hAnsi="Roboto"/>
          <w:lang w:val="sr-Latn-ME"/>
        </w:rPr>
        <w:t>ij</w:t>
      </w:r>
      <w:r w:rsidRPr="00885BB4">
        <w:rPr>
          <w:rFonts w:ascii="Roboto" w:eastAsia="Calibri" w:hAnsi="Roboto"/>
          <w:lang w:val="sr-Latn-ME"/>
        </w:rPr>
        <w:t>evaju vještine i vr</w:t>
      </w:r>
      <w:r w:rsidR="0060192E">
        <w:rPr>
          <w:rFonts w:ascii="Roboto" w:eastAsia="Calibri" w:hAnsi="Roboto"/>
          <w:lang w:val="sr-Latn-ME"/>
        </w:rPr>
        <w:t>ij</w:t>
      </w:r>
      <w:r w:rsidRPr="00885BB4">
        <w:rPr>
          <w:rFonts w:ascii="Roboto" w:eastAsia="Calibri" w:hAnsi="Roboto"/>
          <w:lang w:val="sr-Latn-ME"/>
        </w:rPr>
        <w:t xml:space="preserve">ednosti i koje potpuno korespondiraju sa preporukom EU okvira. Kao termin se ne spominju, osim kao jedan od naziva ovih ciljeva. </w:t>
      </w:r>
      <w:r w:rsidR="00AC2350" w:rsidRPr="00885BB4">
        <w:rPr>
          <w:rFonts w:ascii="Roboto" w:eastAsia="Calibri" w:hAnsi="Roboto"/>
          <w:lang w:val="sr-Latn-ME"/>
        </w:rPr>
        <w:t>Posebno je naglašen koncept Kompetencije za 21.vijek  (Pešikan &amp; Lalović, 2016) među ko</w:t>
      </w:r>
      <w:r w:rsidRPr="00885BB4">
        <w:rPr>
          <w:rFonts w:ascii="Roboto" w:eastAsia="Calibri" w:hAnsi="Roboto"/>
          <w:lang w:val="sr-Latn-ME"/>
        </w:rPr>
        <w:t xml:space="preserve">jima se ne prepoznaju direktno </w:t>
      </w:r>
      <w:r w:rsidR="00AC2350" w:rsidRPr="00885BB4">
        <w:rPr>
          <w:rFonts w:ascii="Roboto" w:eastAsia="Calibri" w:hAnsi="Roboto"/>
          <w:lang w:val="sr-Latn-ME"/>
        </w:rPr>
        <w:t xml:space="preserve">kometencije pismenosti, višejezičnosti, kulturološka, matematička kompetencija i kompetencija u nauci, tehnologiji, inženjerstvu, dok su preostale zastupljene.  </w:t>
      </w:r>
    </w:p>
    <w:p w14:paraId="407FB205" w14:textId="77777777" w:rsidR="00AC2350" w:rsidRPr="00885BB4" w:rsidRDefault="00AC2350" w:rsidP="00AC2350">
      <w:pPr>
        <w:widowControl/>
        <w:autoSpaceDE/>
        <w:autoSpaceDN/>
        <w:spacing w:after="200" w:line="276" w:lineRule="auto"/>
        <w:jc w:val="both"/>
        <w:rPr>
          <w:rFonts w:ascii="Roboto" w:eastAsia="Calibri" w:hAnsi="Roboto"/>
          <w:lang w:val="sr-Latn-ME"/>
        </w:rPr>
      </w:pPr>
      <w:r w:rsidRPr="00885BB4">
        <w:rPr>
          <w:rFonts w:ascii="Roboto" w:eastAsia="Calibri" w:hAnsi="Roboto"/>
          <w:lang w:val="sr-Latn-ME"/>
        </w:rPr>
        <w:t>Ne očekuje da svaki program razvija sve predložene razvojne ciljeve već one koji su mu predmetno bliski.</w:t>
      </w:r>
    </w:p>
    <w:p w14:paraId="7DDD4779" w14:textId="080BA016" w:rsidR="00AC2350" w:rsidRPr="00885BB4" w:rsidRDefault="00AC2350" w:rsidP="00AC2350">
      <w:pPr>
        <w:widowControl/>
        <w:autoSpaceDE/>
        <w:autoSpaceDN/>
        <w:spacing w:after="200" w:line="276" w:lineRule="auto"/>
        <w:jc w:val="both"/>
        <w:rPr>
          <w:rFonts w:ascii="Roboto" w:eastAsia="Calibri" w:hAnsi="Roboto"/>
          <w:lang w:val="sr-Latn-ME"/>
        </w:rPr>
      </w:pPr>
      <w:r w:rsidRPr="00885BB4">
        <w:rPr>
          <w:rFonts w:ascii="Roboto" w:eastAsia="Calibri" w:hAnsi="Roboto"/>
          <w:lang w:val="sr-Latn-ME"/>
        </w:rPr>
        <w:t xml:space="preserve">Svi </w:t>
      </w:r>
      <w:r w:rsidR="00B632D2">
        <w:rPr>
          <w:rFonts w:ascii="Roboto" w:eastAsia="Calibri" w:hAnsi="Roboto"/>
          <w:lang w:val="sr-Latn-ME"/>
        </w:rPr>
        <w:t>djelovi</w:t>
      </w:r>
      <w:r w:rsidRPr="00885BB4">
        <w:rPr>
          <w:rFonts w:ascii="Roboto" w:eastAsia="Calibri" w:hAnsi="Roboto"/>
          <w:lang w:val="sr-Latn-ME"/>
        </w:rPr>
        <w:t xml:space="preserve"> strukture programa vode ka ostvarivanju ishoda koji se formulišu na opštem i specifičnom nivou. Iz saznajnih ciljeva formulišu se obrazovno vaspitni ishodi koji se utvrđuju u obliku standarda, koji se potom razrađuju na ishode učenja koji su pogodniji za organizaciju učenja u školi. Ovako postavljene formulacije ishoda (šire i uže) predstavljaju već postojeću platformu za „spuštanje“ široko formulisanih meta-ishoda iz Okvira Ključnih kompetenci</w:t>
      </w:r>
      <w:r w:rsidR="006656A4" w:rsidRPr="00885BB4">
        <w:rPr>
          <w:rFonts w:ascii="Roboto" w:eastAsia="Calibri" w:hAnsi="Roboto"/>
          <w:lang w:val="sr-Latn-ME"/>
        </w:rPr>
        <w:t>ja u školsko učenje. Ovo nas do</w:t>
      </w:r>
      <w:r w:rsidRPr="00885BB4">
        <w:rPr>
          <w:rFonts w:ascii="Roboto" w:eastAsia="Calibri" w:hAnsi="Roboto"/>
          <w:lang w:val="sr-Latn-ME"/>
        </w:rPr>
        <w:t xml:space="preserve">vodi na </w:t>
      </w:r>
      <w:r w:rsidR="006656A4" w:rsidRPr="00885BB4">
        <w:rPr>
          <w:rFonts w:ascii="Roboto" w:eastAsia="Calibri" w:hAnsi="Roboto"/>
          <w:lang w:val="sr-Latn-ME"/>
        </w:rPr>
        <w:t>zaključak</w:t>
      </w:r>
      <w:r w:rsidRPr="00885BB4">
        <w:rPr>
          <w:rFonts w:ascii="Roboto" w:eastAsia="Calibri" w:hAnsi="Roboto"/>
          <w:lang w:val="sr-Latn-ME"/>
        </w:rPr>
        <w:t xml:space="preserve"> da su razvojni, formativni ciljevi ključnih kompetencija u određenim programima formulisani kao ishodi</w:t>
      </w:r>
      <w:r w:rsidR="006656A4" w:rsidRPr="00885BB4">
        <w:rPr>
          <w:rFonts w:ascii="Roboto" w:eastAsia="Calibri" w:hAnsi="Roboto"/>
          <w:lang w:val="sr-Latn-ME"/>
        </w:rPr>
        <w:t>, što se u određenim programima jasno vidi</w:t>
      </w:r>
      <w:r w:rsidRPr="00885BB4">
        <w:rPr>
          <w:rFonts w:ascii="Roboto" w:eastAsia="Calibri" w:hAnsi="Roboto"/>
          <w:lang w:val="sr-Latn-ME"/>
        </w:rPr>
        <w:t xml:space="preserve">. Takođe se preporučuje da se za realizaciju procesnih ishoda (kompetencija) alocira više vremena učenja (časovnog , čak i </w:t>
      </w:r>
      <w:r w:rsidR="00C517C8">
        <w:rPr>
          <w:rFonts w:ascii="Roboto" w:eastAsia="Calibri" w:hAnsi="Roboto"/>
          <w:lang w:val="sr-Latn-ME"/>
        </w:rPr>
        <w:t>cijelog</w:t>
      </w:r>
      <w:r w:rsidRPr="00885BB4">
        <w:rPr>
          <w:rFonts w:ascii="Roboto" w:eastAsia="Calibri" w:hAnsi="Roboto"/>
          <w:lang w:val="sr-Latn-ME"/>
        </w:rPr>
        <w:t xml:space="preserve"> kursa) u odnosu na saznajne.</w:t>
      </w:r>
    </w:p>
    <w:p w14:paraId="2D0BEF1C" w14:textId="77777777" w:rsidR="00AC2350" w:rsidRPr="00885BB4" w:rsidRDefault="00AC2350" w:rsidP="00AC2350">
      <w:pPr>
        <w:widowControl/>
        <w:autoSpaceDE/>
        <w:autoSpaceDN/>
        <w:spacing w:after="200" w:line="276" w:lineRule="auto"/>
        <w:jc w:val="both"/>
        <w:rPr>
          <w:rFonts w:ascii="Roboto" w:eastAsia="Calibri" w:hAnsi="Roboto"/>
          <w:lang w:val="sr-Latn-ME"/>
        </w:rPr>
      </w:pPr>
      <w:r w:rsidRPr="00885BB4">
        <w:rPr>
          <w:rFonts w:ascii="Roboto" w:eastAsia="Calibri" w:hAnsi="Roboto"/>
          <w:lang w:val="sr-Latn-ME"/>
        </w:rPr>
        <w:t>Poglavlje koje se bavi vrednovanjem ostvarivanja predmetnih ishoda predstavlja dobru polaznu osnovu za praćenje i formativno vrednovanje usvajanja ishoda ključnih kompetencija.</w:t>
      </w:r>
    </w:p>
    <w:p w14:paraId="3DE0CC47" w14:textId="5516124E" w:rsidR="00AC2350" w:rsidRPr="00885BB4" w:rsidRDefault="00AC2350" w:rsidP="00AC2350">
      <w:pPr>
        <w:widowControl/>
        <w:autoSpaceDE/>
        <w:autoSpaceDN/>
        <w:spacing w:after="200" w:line="276" w:lineRule="auto"/>
        <w:jc w:val="both"/>
        <w:rPr>
          <w:rFonts w:ascii="Roboto" w:eastAsia="Calibri" w:hAnsi="Roboto"/>
          <w:lang w:val="sr-Latn-ME"/>
        </w:rPr>
      </w:pPr>
      <w:r w:rsidRPr="00885BB4">
        <w:rPr>
          <w:rFonts w:ascii="Roboto" w:eastAsia="Calibri" w:hAnsi="Roboto"/>
          <w:lang w:val="sr-Latn-ME"/>
        </w:rPr>
        <w:t xml:space="preserve">Prema pregledu </w:t>
      </w:r>
      <w:r w:rsidRPr="00885BB4">
        <w:rPr>
          <w:rFonts w:ascii="Roboto" w:eastAsia="Calibri" w:hAnsi="Roboto"/>
          <w:b/>
          <w:lang w:val="sr-Latn-ME"/>
        </w:rPr>
        <w:t>programa za nivo predškolskog vaspitanja i obrazovanja</w:t>
      </w:r>
      <w:r w:rsidRPr="00885BB4">
        <w:rPr>
          <w:rFonts w:ascii="Roboto" w:eastAsia="Calibri" w:hAnsi="Roboto"/>
          <w:lang w:val="sr-Latn-ME"/>
        </w:rPr>
        <w:t>, zastupljenost razvoja osam ključnih kompetencija preporučenih Referentim okvirom je u potpunosti obuhvaćena kako primarnim programom tako i specijalizovanim i dodatnim programima kroz formulisane ciljeve i područja aktivnosti. Povezivanje znanja, vještina i vrijednosti preko aktivnosti učenja i tema, razvija ključne kompetencije samom integrativnom programskom postavkom. Realizacija ovih kompetencija predviđena je za svu djecu koja pohađaju predškolske ustanove i kroz sva područja aktivnosti u predškolskom vaspitanju i obrazovanju.</w:t>
      </w:r>
    </w:p>
    <w:p w14:paraId="7409A817" w14:textId="21F16352" w:rsidR="00AC2350" w:rsidRPr="00885BB4" w:rsidRDefault="00AC2350" w:rsidP="006E002B">
      <w:pPr>
        <w:widowControl/>
        <w:autoSpaceDE/>
        <w:autoSpaceDN/>
        <w:spacing w:after="200" w:line="276" w:lineRule="auto"/>
        <w:jc w:val="both"/>
        <w:rPr>
          <w:rFonts w:ascii="Roboto" w:eastAsia="Calibri" w:hAnsi="Roboto"/>
          <w:lang w:val="sr-Latn-ME"/>
        </w:rPr>
      </w:pPr>
      <w:r w:rsidRPr="00885BB4">
        <w:rPr>
          <w:rFonts w:ascii="Roboto" w:eastAsia="Calibri" w:hAnsi="Roboto"/>
          <w:lang w:val="sr-Latn-ME"/>
        </w:rPr>
        <w:t xml:space="preserve">U analizi pojedinačnih obaveznih i izbornih predmeta </w:t>
      </w:r>
      <w:r w:rsidR="0095155B" w:rsidRPr="00885BB4">
        <w:rPr>
          <w:rFonts w:ascii="Roboto" w:eastAsia="Calibri" w:hAnsi="Roboto"/>
          <w:b/>
          <w:lang w:val="sr-Latn-ME"/>
        </w:rPr>
        <w:t>za osnovnu školu</w:t>
      </w:r>
      <w:r w:rsidR="0095155B" w:rsidRPr="00885BB4">
        <w:rPr>
          <w:rFonts w:ascii="Roboto" w:eastAsia="Calibri" w:hAnsi="Roboto"/>
          <w:lang w:val="sr-Latn-ME"/>
        </w:rPr>
        <w:t xml:space="preserve"> </w:t>
      </w:r>
      <w:r w:rsidRPr="00885BB4">
        <w:rPr>
          <w:rFonts w:ascii="Roboto" w:eastAsia="Calibri" w:hAnsi="Roboto"/>
          <w:lang w:val="sr-Latn-ME"/>
        </w:rPr>
        <w:t>prim</w:t>
      </w:r>
      <w:r w:rsidR="00C517C8">
        <w:rPr>
          <w:rFonts w:ascii="Roboto" w:eastAsia="Calibri" w:hAnsi="Roboto"/>
          <w:lang w:val="sr-Latn-ME"/>
        </w:rPr>
        <w:t>j</w:t>
      </w:r>
      <w:r w:rsidRPr="00885BB4">
        <w:rPr>
          <w:rFonts w:ascii="Roboto" w:eastAsia="Calibri" w:hAnsi="Roboto"/>
          <w:lang w:val="sr-Latn-ME"/>
        </w:rPr>
        <w:t>ećuje se nekoherentnost u odnosu na to u kojim segmentima predmetnog programa je zatupljen razvoj  ključnih kompetencija, što je verovatno zavisilo od samih autora. Kod nekih programa one su uključene i u određenje programa, u ciljeve i ishode, povezanost sa drugim predmetima i međupredmetnim temama, a ne</w:t>
      </w:r>
      <w:r w:rsidR="00BF145C">
        <w:rPr>
          <w:rFonts w:ascii="Roboto" w:eastAsia="Calibri" w:hAnsi="Roboto"/>
          <w:lang w:val="sr-Latn-ME"/>
        </w:rPr>
        <w:t>gdje</w:t>
      </w:r>
      <w:r w:rsidRPr="00885BB4">
        <w:rPr>
          <w:rFonts w:ascii="Roboto" w:eastAsia="Calibri" w:hAnsi="Roboto"/>
          <w:lang w:val="sr-Latn-ME"/>
        </w:rPr>
        <w:t xml:space="preserve"> samo kroz međupredmetnu povezanost.</w:t>
      </w:r>
    </w:p>
    <w:p w14:paraId="74BE9C0A" w14:textId="2E78DA74" w:rsidR="00AC2350" w:rsidRPr="00885BB4" w:rsidRDefault="00AC2350" w:rsidP="006E002B">
      <w:pPr>
        <w:widowControl/>
        <w:autoSpaceDE/>
        <w:autoSpaceDN/>
        <w:spacing w:after="200" w:line="276" w:lineRule="auto"/>
        <w:jc w:val="both"/>
        <w:rPr>
          <w:rFonts w:ascii="Roboto" w:eastAsia="Calibri" w:hAnsi="Roboto"/>
          <w:lang w:val="sr-Latn-ME"/>
        </w:rPr>
      </w:pPr>
      <w:r w:rsidRPr="00885BB4">
        <w:rPr>
          <w:rFonts w:ascii="Roboto" w:eastAsia="Calibri" w:hAnsi="Roboto"/>
          <w:lang w:val="sr-Latn-ME"/>
        </w:rPr>
        <w:t xml:space="preserve">U razredima I i II ciklusa osnovne škole većinom su zastupljeni ciljevi međupredmetnih tema </w:t>
      </w:r>
      <w:r w:rsidRPr="00014C20">
        <w:rPr>
          <w:rFonts w:ascii="Roboto" w:eastAsia="Calibri" w:hAnsi="Roboto"/>
          <w:i/>
          <w:iCs/>
          <w:lang w:val="sr-Latn-ME"/>
        </w:rPr>
        <w:t>Obrazovanje za održivi razvoj i Preduzetničko učenje</w:t>
      </w:r>
      <w:r w:rsidR="00014C20">
        <w:rPr>
          <w:rFonts w:ascii="Roboto" w:eastAsia="Calibri" w:hAnsi="Roboto"/>
          <w:i/>
          <w:iCs/>
          <w:lang w:val="sr-Latn-ME"/>
        </w:rPr>
        <w:t>,</w:t>
      </w:r>
      <w:r w:rsidRPr="00885BB4">
        <w:rPr>
          <w:rFonts w:ascii="Roboto" w:eastAsia="Calibri" w:hAnsi="Roboto"/>
          <w:lang w:val="sr-Latn-ME"/>
        </w:rPr>
        <w:t xml:space="preserve"> dok su kompetencije učenje učenja i digitalna uvedene su u d</w:t>
      </w:r>
      <w:r w:rsidR="00886450">
        <w:rPr>
          <w:rFonts w:ascii="Roboto" w:eastAsia="Calibri" w:hAnsi="Roboto"/>
          <w:lang w:val="sr-Latn-ME"/>
        </w:rPr>
        <w:t>ij</w:t>
      </w:r>
      <w:r w:rsidRPr="00885BB4">
        <w:rPr>
          <w:rFonts w:ascii="Roboto" w:eastAsia="Calibri" w:hAnsi="Roboto"/>
          <w:lang w:val="sr-Latn-ME"/>
        </w:rPr>
        <w:t xml:space="preserve">elu programa koji se odnosi na aktivnosti učenika za dostizanje ishoda učenja i u didaktičkim preporukama. U razredima III ciklusa nalaze se širi opisi i preporuke za razvoj transferzalnih kompetencija, najviše dominiraju međupredmetne teme održivog razvoja, kompetencije učenja, informatičke pismenosti i preduzetnička. Nalaze se u </w:t>
      </w:r>
      <w:r w:rsidRPr="00885BB4">
        <w:rPr>
          <w:rFonts w:ascii="Roboto" w:eastAsia="Calibri" w:hAnsi="Roboto"/>
          <w:lang w:val="sr-Latn-ME"/>
        </w:rPr>
        <w:lastRenderedPageBreak/>
        <w:t xml:space="preserve">određenju predmetnog programa, u ciljevima i povezivanju sa drugim predmetima i međupredmetnim temama. U poglavlju o ishodima uglavnom se navodi da se kao ishodi mogu realizovati sadržaji međupredmetnih tema. </w:t>
      </w:r>
    </w:p>
    <w:p w14:paraId="4F7522C5" w14:textId="2906A8C3" w:rsidR="00AC2350" w:rsidRPr="00885BB4" w:rsidRDefault="00AC2350" w:rsidP="006E002B">
      <w:pPr>
        <w:widowControl/>
        <w:autoSpaceDE/>
        <w:autoSpaceDN/>
        <w:spacing w:after="200" w:line="276" w:lineRule="auto"/>
        <w:jc w:val="both"/>
        <w:rPr>
          <w:rFonts w:ascii="Roboto" w:eastAsia="Calibri" w:hAnsi="Roboto"/>
          <w:lang w:val="sr-Latn-ME"/>
        </w:rPr>
      </w:pPr>
      <w:r w:rsidRPr="00885BB4">
        <w:rPr>
          <w:rFonts w:ascii="Roboto" w:eastAsia="Calibri" w:hAnsi="Roboto"/>
          <w:lang w:val="sr-Latn-ME"/>
        </w:rPr>
        <w:t>U didaktičkim preporukama dominiraju pr</w:t>
      </w:r>
      <w:r w:rsidR="00C517C8">
        <w:rPr>
          <w:rFonts w:ascii="Roboto" w:eastAsia="Calibri" w:hAnsi="Roboto"/>
          <w:lang w:val="sr-Latn-ME"/>
        </w:rPr>
        <w:t>ij</w:t>
      </w:r>
      <w:r w:rsidRPr="00885BB4">
        <w:rPr>
          <w:rFonts w:ascii="Roboto" w:eastAsia="Calibri" w:hAnsi="Roboto"/>
          <w:lang w:val="sr-Latn-ME"/>
        </w:rPr>
        <w:t>edlozi upotrebe informaciono komunikacionih tehnlogja  za razrede I cikllusa, a za neke predmete viših cikluse bivaju uvrštene i metode aktivnog učenja, osposobljavanja za samostalno učenje, istraživanje, argumentovano iznošenje ideja, postavljanje problemskih pitanja, planiranje, posmatranje, prikazivanje i interpretacija rezultata.</w:t>
      </w:r>
    </w:p>
    <w:p w14:paraId="5BC3B210" w14:textId="7B401BDB" w:rsidR="00AC2350" w:rsidRPr="00885BB4" w:rsidRDefault="00AC2350" w:rsidP="006E002B">
      <w:pPr>
        <w:widowControl/>
        <w:autoSpaceDE/>
        <w:autoSpaceDN/>
        <w:spacing w:after="200" w:line="276" w:lineRule="auto"/>
        <w:jc w:val="both"/>
        <w:rPr>
          <w:rFonts w:ascii="Roboto" w:eastAsia="Calibri" w:hAnsi="Roboto"/>
          <w:lang w:val="sr-Latn-ME"/>
        </w:rPr>
      </w:pPr>
      <w:r w:rsidRPr="00885BB4">
        <w:rPr>
          <w:rFonts w:ascii="Roboto" w:eastAsia="Calibri" w:hAnsi="Roboto"/>
          <w:lang w:val="sr-Latn-ME"/>
        </w:rPr>
        <w:t xml:space="preserve">Druge ključne kompetencije, kao što su </w:t>
      </w:r>
      <w:r w:rsidR="00C4085B">
        <w:rPr>
          <w:rFonts w:ascii="Roboto" w:eastAsia="Calibri" w:hAnsi="Roboto"/>
          <w:lang w:val="sr-Latn-ME"/>
        </w:rPr>
        <w:t>p</w:t>
      </w:r>
      <w:r w:rsidRPr="00885BB4">
        <w:rPr>
          <w:rFonts w:ascii="Roboto" w:eastAsia="Calibri" w:hAnsi="Roboto"/>
          <w:lang w:val="sr-Latn-ME"/>
        </w:rPr>
        <w:t xml:space="preserve">ismenost, </w:t>
      </w:r>
      <w:r w:rsidR="00C4085B">
        <w:rPr>
          <w:rFonts w:ascii="Roboto" w:eastAsia="Calibri" w:hAnsi="Roboto"/>
          <w:lang w:val="sr-Latn-ME"/>
        </w:rPr>
        <w:t>v</w:t>
      </w:r>
      <w:r w:rsidRPr="00885BB4">
        <w:rPr>
          <w:rFonts w:ascii="Roboto" w:eastAsia="Calibri" w:hAnsi="Roboto"/>
          <w:lang w:val="sr-Latn-ME"/>
        </w:rPr>
        <w:t xml:space="preserve">išejezična kompetencija, </w:t>
      </w:r>
      <w:r w:rsidR="00C4085B">
        <w:rPr>
          <w:rFonts w:ascii="Roboto" w:eastAsia="Calibri" w:hAnsi="Roboto"/>
          <w:lang w:val="sr-Latn-ME"/>
        </w:rPr>
        <w:t>l</w:t>
      </w:r>
      <w:r w:rsidRPr="00885BB4">
        <w:rPr>
          <w:rFonts w:ascii="Roboto" w:eastAsia="Calibri" w:hAnsi="Roboto"/>
          <w:lang w:val="sr-Latn-ME"/>
        </w:rPr>
        <w:t xml:space="preserve">ična i društvena, </w:t>
      </w:r>
      <w:r w:rsidR="00C4085B">
        <w:rPr>
          <w:rFonts w:ascii="Roboto" w:eastAsia="Calibri" w:hAnsi="Roboto"/>
          <w:lang w:val="sr-Latn-ME"/>
        </w:rPr>
        <w:t>g</w:t>
      </w:r>
      <w:r w:rsidRPr="00885BB4">
        <w:rPr>
          <w:rFonts w:ascii="Roboto" w:eastAsia="Calibri" w:hAnsi="Roboto"/>
          <w:lang w:val="sr-Latn-ME"/>
        </w:rPr>
        <w:t xml:space="preserve">rađanska i </w:t>
      </w:r>
      <w:r w:rsidR="00C4085B">
        <w:rPr>
          <w:rFonts w:ascii="Roboto" w:eastAsia="Calibri" w:hAnsi="Roboto"/>
          <w:lang w:val="sr-Latn-ME"/>
        </w:rPr>
        <w:t>k</w:t>
      </w:r>
      <w:r w:rsidRPr="00885BB4">
        <w:rPr>
          <w:rFonts w:ascii="Roboto" w:eastAsia="Calibri" w:hAnsi="Roboto"/>
          <w:lang w:val="sr-Latn-ME"/>
        </w:rPr>
        <w:t xml:space="preserve">ulturne osvješćenosti </w:t>
      </w:r>
      <w:r w:rsidR="00BF145C">
        <w:rPr>
          <w:rFonts w:ascii="Roboto" w:eastAsia="Calibri" w:hAnsi="Roboto"/>
          <w:lang w:val="sr-Latn-ME"/>
        </w:rPr>
        <w:t>nijesu</w:t>
      </w:r>
      <w:r w:rsidRPr="00885BB4">
        <w:rPr>
          <w:rFonts w:ascii="Roboto" w:eastAsia="Calibri" w:hAnsi="Roboto"/>
          <w:lang w:val="sr-Latn-ME"/>
        </w:rPr>
        <w:t xml:space="preserve"> prepoznate u ovim predmetnim programima, verovatno zbog toga što su autori programa uvrštavali formativne ciljeve i prema njima ishode koje su njihovom predmetu bliski.</w:t>
      </w:r>
    </w:p>
    <w:p w14:paraId="7D92E920" w14:textId="26C28C3B" w:rsidR="00AC2350" w:rsidRPr="00885BB4" w:rsidRDefault="00AC2350" w:rsidP="006E002B">
      <w:pPr>
        <w:widowControl/>
        <w:autoSpaceDE/>
        <w:autoSpaceDN/>
        <w:spacing w:after="200" w:line="276" w:lineRule="auto"/>
        <w:jc w:val="both"/>
        <w:rPr>
          <w:rFonts w:ascii="Roboto" w:eastAsia="Calibri" w:hAnsi="Roboto"/>
          <w:lang w:val="sr-Latn-ME"/>
        </w:rPr>
      </w:pPr>
      <w:r w:rsidRPr="00885BB4">
        <w:rPr>
          <w:rFonts w:ascii="Roboto" w:eastAsia="Calibri" w:hAnsi="Roboto"/>
          <w:lang w:val="sr-Latn-ME"/>
        </w:rPr>
        <w:t xml:space="preserve">Reformom (2016) obrazovnog programa za </w:t>
      </w:r>
      <w:r w:rsidRPr="00885BB4">
        <w:rPr>
          <w:rFonts w:ascii="Roboto" w:eastAsia="Calibri" w:hAnsi="Roboto"/>
          <w:b/>
          <w:lang w:val="sr-Latn-ME"/>
        </w:rPr>
        <w:t>opšte srednje</w:t>
      </w:r>
      <w:r w:rsidRPr="00885BB4">
        <w:rPr>
          <w:rFonts w:ascii="Roboto" w:eastAsia="Calibri" w:hAnsi="Roboto"/>
          <w:lang w:val="sr-Latn-ME"/>
        </w:rPr>
        <w:t xml:space="preserve"> obrazovanje, u okviru operativnih ciljeva mogu se prepoznati između ostalih određene transferzalene i građanska kompetencija, ali ostale </w:t>
      </w:r>
      <w:r w:rsidR="00BF145C">
        <w:rPr>
          <w:rFonts w:ascii="Roboto" w:eastAsia="Calibri" w:hAnsi="Roboto"/>
          <w:lang w:val="sr-Latn-ME"/>
        </w:rPr>
        <w:t>nijesu</w:t>
      </w:r>
      <w:r w:rsidRPr="00885BB4">
        <w:rPr>
          <w:rFonts w:ascii="Roboto" w:eastAsia="Calibri" w:hAnsi="Roboto"/>
          <w:lang w:val="sr-Latn-ME"/>
        </w:rPr>
        <w:t xml:space="preserve"> navedene. U okviru određenja predmetnog programa data je napomena da su svi nastavnici obavezni da ostvaruju Međupredmetne oblasti/teme u okviru svih predmetnih programa. U predmetnim programima matematike, hemije, biologije i informatike, osim fizike, razvijanje ključnih kompetencija se ne nalazi u ciljevima niti u d</w:t>
      </w:r>
      <w:r w:rsidR="00886450">
        <w:rPr>
          <w:rFonts w:ascii="Roboto" w:eastAsia="Calibri" w:hAnsi="Roboto"/>
          <w:lang w:val="sr-Latn-ME"/>
        </w:rPr>
        <w:t>ij</w:t>
      </w:r>
      <w:r w:rsidRPr="00885BB4">
        <w:rPr>
          <w:rFonts w:ascii="Roboto" w:eastAsia="Calibri" w:hAnsi="Roboto"/>
          <w:lang w:val="sr-Latn-ME"/>
        </w:rPr>
        <w:t>elu progama sa  predloženim aktivnostima za učenike i didaktičkim preporukama za nastavnike. Takođe, ne nalazi se ni u izbornim predmetima prirodne grupe.</w:t>
      </w:r>
    </w:p>
    <w:p w14:paraId="08065E40" w14:textId="1BEDA54D" w:rsidR="00AC2350" w:rsidRPr="00885BB4" w:rsidRDefault="00AC2350" w:rsidP="006E002B">
      <w:pPr>
        <w:widowControl/>
        <w:autoSpaceDE/>
        <w:autoSpaceDN/>
        <w:spacing w:after="200" w:line="276" w:lineRule="auto"/>
        <w:jc w:val="both"/>
        <w:rPr>
          <w:rFonts w:ascii="Roboto" w:eastAsia="Calibri" w:hAnsi="Roboto"/>
          <w:lang w:val="sr-Latn-ME"/>
        </w:rPr>
      </w:pPr>
      <w:r w:rsidRPr="00885BB4">
        <w:rPr>
          <w:rFonts w:ascii="Roboto" w:eastAsia="Calibri" w:hAnsi="Roboto"/>
          <w:lang w:val="sr-Latn-ME"/>
        </w:rPr>
        <w:t>Reformom</w:t>
      </w:r>
      <w:r w:rsidR="00B334D7">
        <w:rPr>
          <w:rFonts w:ascii="Roboto" w:eastAsia="Calibri" w:hAnsi="Roboto"/>
          <w:lang w:val="sr-Latn-ME"/>
        </w:rPr>
        <w:t xml:space="preserve"> </w:t>
      </w:r>
      <w:r w:rsidRPr="00885BB4">
        <w:rPr>
          <w:rFonts w:ascii="Roboto" w:eastAsia="Calibri" w:hAnsi="Roboto"/>
          <w:lang w:val="sr-Latn-ME"/>
        </w:rPr>
        <w:t>(2017) obrazovnog programa zasnovanog na profesionalnim standardima i standardima kvalifikacija uvedeni su ishodi ključnih kompetencija</w:t>
      </w:r>
      <w:r w:rsidR="00100FA3" w:rsidRPr="00885BB4">
        <w:rPr>
          <w:rFonts w:ascii="Roboto" w:eastAsia="Calibri" w:hAnsi="Roboto"/>
          <w:lang w:val="sr-Latn-ME"/>
        </w:rPr>
        <w:t xml:space="preserve"> u sve obrazovne programe i za </w:t>
      </w:r>
      <w:r w:rsidRPr="00885BB4">
        <w:rPr>
          <w:rFonts w:ascii="Roboto" w:eastAsia="Calibri" w:hAnsi="Roboto"/>
          <w:lang w:val="sr-Latn-ME"/>
        </w:rPr>
        <w:t xml:space="preserve">sve nivoe </w:t>
      </w:r>
      <w:r w:rsidRPr="00885BB4">
        <w:rPr>
          <w:rFonts w:ascii="Roboto" w:eastAsia="Calibri" w:hAnsi="Roboto"/>
          <w:b/>
          <w:lang w:val="sr-Latn-ME"/>
        </w:rPr>
        <w:t>stručnog obrazovanja</w:t>
      </w:r>
      <w:r w:rsidRPr="00885BB4">
        <w:rPr>
          <w:rFonts w:ascii="Roboto" w:eastAsia="Calibri" w:hAnsi="Roboto"/>
          <w:lang w:val="sr-Latn-ME"/>
        </w:rPr>
        <w:t>.</w:t>
      </w:r>
      <w:r w:rsidR="006E002B" w:rsidRPr="00885BB4">
        <w:rPr>
          <w:rFonts w:ascii="Roboto" w:hAnsi="Roboto"/>
          <w:lang w:val="sr-Latn-ME"/>
        </w:rPr>
        <w:t xml:space="preserve"> </w:t>
      </w:r>
      <w:r w:rsidR="006E002B" w:rsidRPr="00885BB4">
        <w:rPr>
          <w:rFonts w:ascii="Roboto" w:eastAsia="Calibri" w:hAnsi="Roboto"/>
          <w:lang w:val="sr-Latn-ME"/>
        </w:rPr>
        <w:t>Ključne kompetencije u stručnom obrazovanju se razvijaju kroz opšteobrazovne predmete, module</w:t>
      </w:r>
      <w:r w:rsidR="00100FA3" w:rsidRPr="00885BB4">
        <w:rPr>
          <w:rFonts w:ascii="Roboto" w:eastAsia="Calibri" w:hAnsi="Roboto"/>
          <w:lang w:val="sr-Latn-ME"/>
        </w:rPr>
        <w:t xml:space="preserve"> –</w:t>
      </w:r>
      <w:r w:rsidR="006E002B" w:rsidRPr="00885BB4">
        <w:rPr>
          <w:rFonts w:ascii="Roboto" w:eastAsia="Calibri" w:hAnsi="Roboto"/>
          <w:lang w:val="sr-Latn-ME"/>
        </w:rPr>
        <w:t xml:space="preserve"> </w:t>
      </w:r>
      <w:r w:rsidR="00F15F66" w:rsidRPr="00885BB4">
        <w:rPr>
          <w:rFonts w:ascii="Roboto" w:eastAsia="Calibri" w:hAnsi="Roboto"/>
          <w:lang w:val="sr-Latn-ME"/>
        </w:rPr>
        <w:t>obavezne</w:t>
      </w:r>
      <w:r w:rsidR="00100FA3" w:rsidRPr="00885BB4">
        <w:rPr>
          <w:rFonts w:ascii="Roboto" w:eastAsia="Calibri" w:hAnsi="Roboto"/>
          <w:lang w:val="sr-Latn-ME"/>
        </w:rPr>
        <w:t xml:space="preserve"> i izborne,</w:t>
      </w:r>
      <w:r w:rsidR="006E002B" w:rsidRPr="00885BB4">
        <w:rPr>
          <w:rFonts w:ascii="Roboto" w:eastAsia="Calibri" w:hAnsi="Roboto"/>
          <w:lang w:val="sr-Latn-ME"/>
        </w:rPr>
        <w:t xml:space="preserve"> stručno-teorijske predmete i slobodne/vannastavne aktivnosti.  </w:t>
      </w:r>
      <w:r w:rsidR="00F15F66" w:rsidRPr="00885BB4">
        <w:rPr>
          <w:rFonts w:ascii="Roboto" w:eastAsia="Calibri" w:hAnsi="Roboto"/>
          <w:lang w:val="sr-Latn-ME"/>
        </w:rPr>
        <w:t xml:space="preserve">Programski i koncepcijski, pristup razvoju ključnih kompetencija u </w:t>
      </w:r>
      <w:r w:rsidR="00100FA3" w:rsidRPr="00885BB4">
        <w:rPr>
          <w:rFonts w:ascii="Roboto" w:eastAsia="Calibri" w:hAnsi="Roboto"/>
          <w:lang w:val="sr-Latn-ME"/>
        </w:rPr>
        <w:t xml:space="preserve">programima </w:t>
      </w:r>
      <w:r w:rsidR="00F15F66" w:rsidRPr="00885BB4">
        <w:rPr>
          <w:rFonts w:ascii="Roboto" w:eastAsia="Calibri" w:hAnsi="Roboto"/>
          <w:lang w:val="sr-Latn-ME"/>
        </w:rPr>
        <w:t>srednje</w:t>
      </w:r>
      <w:r w:rsidR="00100FA3" w:rsidRPr="00885BB4">
        <w:rPr>
          <w:rFonts w:ascii="Roboto" w:eastAsia="Calibri" w:hAnsi="Roboto"/>
          <w:lang w:val="sr-Latn-ME"/>
        </w:rPr>
        <w:t>g</w:t>
      </w:r>
      <w:r w:rsidR="00F15F66" w:rsidRPr="00885BB4">
        <w:rPr>
          <w:rFonts w:ascii="Roboto" w:eastAsia="Calibri" w:hAnsi="Roboto"/>
          <w:lang w:val="sr-Latn-ME"/>
        </w:rPr>
        <w:t xml:space="preserve"> stručno</w:t>
      </w:r>
      <w:r w:rsidR="00100FA3" w:rsidRPr="00885BB4">
        <w:rPr>
          <w:rFonts w:ascii="Roboto" w:eastAsia="Calibri" w:hAnsi="Roboto"/>
          <w:lang w:val="sr-Latn-ME"/>
        </w:rPr>
        <w:t>g</w:t>
      </w:r>
      <w:r w:rsidR="00F15F66" w:rsidRPr="00885BB4">
        <w:rPr>
          <w:rFonts w:ascii="Roboto" w:eastAsia="Calibri" w:hAnsi="Roboto"/>
          <w:lang w:val="sr-Latn-ME"/>
        </w:rPr>
        <w:t xml:space="preserve"> obrazovanj</w:t>
      </w:r>
      <w:r w:rsidR="00100FA3" w:rsidRPr="00885BB4">
        <w:rPr>
          <w:rFonts w:ascii="Roboto" w:eastAsia="Calibri" w:hAnsi="Roboto"/>
          <w:lang w:val="sr-Latn-ME"/>
        </w:rPr>
        <w:t>a</w:t>
      </w:r>
      <w:r w:rsidR="00F15F66" w:rsidRPr="00885BB4">
        <w:rPr>
          <w:rFonts w:ascii="Roboto" w:eastAsia="Calibri" w:hAnsi="Roboto"/>
          <w:lang w:val="sr-Latn-ME"/>
        </w:rPr>
        <w:t xml:space="preserve"> je sveobuhvatan i koherentan. </w:t>
      </w:r>
    </w:p>
    <w:p w14:paraId="1CFC683C" w14:textId="3AF1C277" w:rsidR="00F15F66" w:rsidRPr="00885BB4" w:rsidRDefault="00F15F66" w:rsidP="006E002B">
      <w:pPr>
        <w:widowControl/>
        <w:autoSpaceDE/>
        <w:autoSpaceDN/>
        <w:spacing w:after="200" w:line="276" w:lineRule="auto"/>
        <w:jc w:val="both"/>
        <w:rPr>
          <w:rFonts w:ascii="Roboto" w:eastAsia="Calibri" w:hAnsi="Roboto"/>
          <w:lang w:val="sr-Latn-ME"/>
        </w:rPr>
      </w:pPr>
      <w:r w:rsidRPr="00885BB4">
        <w:rPr>
          <w:rFonts w:ascii="Roboto" w:eastAsia="Calibri" w:hAnsi="Roboto"/>
          <w:lang w:val="sr-Latn-ME"/>
        </w:rPr>
        <w:t>Pregledom i analizom sadržaja obrazovnih programa različit</w:t>
      </w:r>
      <w:r w:rsidR="00FA2499" w:rsidRPr="00885BB4">
        <w:rPr>
          <w:rFonts w:ascii="Roboto" w:eastAsia="Calibri" w:hAnsi="Roboto"/>
          <w:lang w:val="sr-Latn-ME"/>
        </w:rPr>
        <w:t>ih</w:t>
      </w:r>
      <w:r w:rsidRPr="00885BB4">
        <w:rPr>
          <w:rFonts w:ascii="Roboto" w:eastAsia="Calibri" w:hAnsi="Roboto"/>
          <w:lang w:val="sr-Latn-ME"/>
        </w:rPr>
        <w:t xml:space="preserve"> nivoa</w:t>
      </w:r>
      <w:r w:rsidR="00FA2499" w:rsidRPr="00885BB4">
        <w:rPr>
          <w:rFonts w:ascii="Roboto" w:eastAsia="Calibri" w:hAnsi="Roboto"/>
          <w:lang w:val="sr-Latn-ME"/>
        </w:rPr>
        <w:t xml:space="preserve"> obrazovanja</w:t>
      </w:r>
      <w:r w:rsidRPr="00885BB4">
        <w:rPr>
          <w:rFonts w:ascii="Roboto" w:eastAsia="Calibri" w:hAnsi="Roboto"/>
          <w:lang w:val="sr-Latn-ME"/>
        </w:rPr>
        <w:t>, prepoznaju se različiti konc</w:t>
      </w:r>
      <w:r w:rsidR="00100FA3" w:rsidRPr="00885BB4">
        <w:rPr>
          <w:rFonts w:ascii="Roboto" w:eastAsia="Calibri" w:hAnsi="Roboto"/>
          <w:lang w:val="sr-Latn-ME"/>
        </w:rPr>
        <w:t>e</w:t>
      </w:r>
      <w:r w:rsidRPr="00885BB4">
        <w:rPr>
          <w:rFonts w:ascii="Roboto" w:eastAsia="Calibri" w:hAnsi="Roboto"/>
          <w:lang w:val="sr-Latn-ME"/>
        </w:rPr>
        <w:t xml:space="preserve">pcijski </w:t>
      </w:r>
      <w:r w:rsidR="00100FA3" w:rsidRPr="00885BB4">
        <w:rPr>
          <w:rFonts w:ascii="Roboto" w:eastAsia="Calibri" w:hAnsi="Roboto"/>
          <w:lang w:val="sr-Latn-ME"/>
        </w:rPr>
        <w:t xml:space="preserve">i metodološki </w:t>
      </w:r>
      <w:r w:rsidRPr="00885BB4">
        <w:rPr>
          <w:rFonts w:ascii="Roboto" w:eastAsia="Calibri" w:hAnsi="Roboto"/>
          <w:lang w:val="sr-Latn-ME"/>
        </w:rPr>
        <w:t xml:space="preserve">pristupi u razvoju ključnih kompetencija. </w:t>
      </w:r>
      <w:r w:rsidR="00100FA3" w:rsidRPr="00885BB4">
        <w:rPr>
          <w:rFonts w:ascii="Roboto" w:eastAsia="Calibri" w:hAnsi="Roboto"/>
          <w:lang w:val="sr-Latn-ME"/>
        </w:rPr>
        <w:t xml:space="preserve">Određena </w:t>
      </w:r>
      <w:r w:rsidRPr="00885BB4">
        <w:rPr>
          <w:rFonts w:ascii="Roboto" w:eastAsia="Calibri" w:hAnsi="Roboto"/>
          <w:lang w:val="sr-Latn-ME"/>
        </w:rPr>
        <w:t xml:space="preserve">pojmovna i terminološka </w:t>
      </w:r>
      <w:r w:rsidR="00100FA3" w:rsidRPr="00885BB4">
        <w:rPr>
          <w:rFonts w:ascii="Roboto" w:eastAsia="Calibri" w:hAnsi="Roboto"/>
          <w:lang w:val="sr-Latn-ME"/>
        </w:rPr>
        <w:t>raznolikost</w:t>
      </w:r>
      <w:r w:rsidRPr="00885BB4">
        <w:rPr>
          <w:rFonts w:ascii="Roboto" w:eastAsia="Calibri" w:hAnsi="Roboto"/>
          <w:lang w:val="sr-Latn-ME"/>
        </w:rPr>
        <w:t xml:space="preserve"> prist</w:t>
      </w:r>
      <w:r w:rsidR="00100FA3" w:rsidRPr="00885BB4">
        <w:rPr>
          <w:rFonts w:ascii="Roboto" w:eastAsia="Calibri" w:hAnsi="Roboto"/>
          <w:lang w:val="sr-Latn-ME"/>
        </w:rPr>
        <w:t>u</w:t>
      </w:r>
      <w:r w:rsidRPr="00885BB4">
        <w:rPr>
          <w:rFonts w:ascii="Roboto" w:eastAsia="Calibri" w:hAnsi="Roboto"/>
          <w:lang w:val="sr-Latn-ME"/>
        </w:rPr>
        <w:t>p</w:t>
      </w:r>
      <w:r w:rsidR="00100FA3" w:rsidRPr="00885BB4">
        <w:rPr>
          <w:rFonts w:ascii="Roboto" w:eastAsia="Calibri" w:hAnsi="Roboto"/>
          <w:lang w:val="sr-Latn-ME"/>
        </w:rPr>
        <w:t>a koje programski obuhvataju razvoj ključnih kompetencija mogu se prevazići</w:t>
      </w:r>
      <w:r w:rsidRPr="00885BB4">
        <w:rPr>
          <w:rFonts w:ascii="Roboto" w:eastAsia="Calibri" w:hAnsi="Roboto"/>
          <w:lang w:val="sr-Latn-ME"/>
        </w:rPr>
        <w:t xml:space="preserve"> Okvirni</w:t>
      </w:r>
      <w:r w:rsidR="00100FA3" w:rsidRPr="00885BB4">
        <w:rPr>
          <w:rFonts w:ascii="Roboto" w:eastAsia="Calibri" w:hAnsi="Roboto"/>
          <w:lang w:val="sr-Latn-ME"/>
        </w:rPr>
        <w:t>m</w:t>
      </w:r>
      <w:r w:rsidRPr="00885BB4">
        <w:rPr>
          <w:rFonts w:ascii="Roboto" w:eastAsia="Calibri" w:hAnsi="Roboto"/>
          <w:lang w:val="sr-Latn-ME"/>
        </w:rPr>
        <w:t xml:space="preserve"> program</w:t>
      </w:r>
      <w:r w:rsidR="00100FA3" w:rsidRPr="00885BB4">
        <w:rPr>
          <w:rFonts w:ascii="Roboto" w:eastAsia="Calibri" w:hAnsi="Roboto"/>
          <w:lang w:val="sr-Latn-ME"/>
        </w:rPr>
        <w:t>om</w:t>
      </w:r>
      <w:r w:rsidRPr="00885BB4">
        <w:rPr>
          <w:rFonts w:ascii="Roboto" w:eastAsia="Calibri" w:hAnsi="Roboto"/>
          <w:lang w:val="sr-Latn-ME"/>
        </w:rPr>
        <w:t xml:space="preserve"> ključnih kompetencija</w:t>
      </w:r>
      <w:r w:rsidR="00100FA3" w:rsidRPr="00885BB4">
        <w:rPr>
          <w:rFonts w:ascii="Roboto" w:eastAsia="Calibri" w:hAnsi="Roboto"/>
          <w:lang w:val="sr-Latn-ME"/>
        </w:rPr>
        <w:t xml:space="preserve"> koji bi integrisao postojeći pluralizam uputstvom na ishode za sve nivoe. Uvidom u nalaze oba izvještaja – analize programa i analize kompetencija i prakse nastavnika, Okvirni program ne donosi </w:t>
      </w:r>
      <w:r w:rsidR="00FA2499" w:rsidRPr="00885BB4">
        <w:rPr>
          <w:rFonts w:ascii="Roboto" w:eastAsia="Calibri" w:hAnsi="Roboto"/>
          <w:lang w:val="sr-Latn-ME"/>
        </w:rPr>
        <w:t>izm</w:t>
      </w:r>
      <w:r w:rsidR="009C43E1">
        <w:rPr>
          <w:rFonts w:ascii="Roboto" w:eastAsia="Calibri" w:hAnsi="Roboto"/>
          <w:lang w:val="sr-Latn-ME"/>
        </w:rPr>
        <w:t>j</w:t>
      </w:r>
      <w:r w:rsidR="00FA2499" w:rsidRPr="00885BB4">
        <w:rPr>
          <w:rFonts w:ascii="Roboto" w:eastAsia="Calibri" w:hAnsi="Roboto"/>
          <w:lang w:val="sr-Latn-ME"/>
        </w:rPr>
        <w:t>ene već produbljivanje i povezivanje postojećih praks</w:t>
      </w:r>
      <w:r w:rsidR="00376809">
        <w:rPr>
          <w:rFonts w:ascii="Roboto" w:eastAsia="Calibri" w:hAnsi="Roboto"/>
          <w:lang w:val="sr-Latn-ME"/>
        </w:rPr>
        <w:t>i</w:t>
      </w:r>
      <w:r w:rsidR="00FA2499" w:rsidRPr="00885BB4">
        <w:rPr>
          <w:rFonts w:ascii="Roboto" w:eastAsia="Calibri" w:hAnsi="Roboto"/>
          <w:lang w:val="sr-Latn-ME"/>
        </w:rPr>
        <w:t xml:space="preserve"> u školama Crne Gore.</w:t>
      </w:r>
      <w:r w:rsidR="00100FA3" w:rsidRPr="00885BB4">
        <w:rPr>
          <w:rFonts w:ascii="Roboto" w:eastAsia="Calibri" w:hAnsi="Roboto"/>
          <w:lang w:val="sr-Latn-ME"/>
        </w:rPr>
        <w:t xml:space="preserve"> </w:t>
      </w:r>
    </w:p>
    <w:p w14:paraId="2CB8ECC3" w14:textId="77777777" w:rsidR="00AC2350" w:rsidRPr="00885BB4" w:rsidRDefault="00AC2350" w:rsidP="005A2E39">
      <w:pPr>
        <w:rPr>
          <w:rFonts w:ascii="Roboto" w:hAnsi="Roboto" w:cstheme="minorHAnsi"/>
          <w:b/>
          <w:lang w:val="sr-Latn-ME"/>
        </w:rPr>
      </w:pPr>
    </w:p>
    <w:sectPr w:rsidR="00AC2350" w:rsidRPr="00885BB4" w:rsidSect="00EC3F48">
      <w:headerReference w:type="default" r:id="rId8"/>
      <w:footerReference w:type="default" r:id="rId9"/>
      <w:type w:val="continuous"/>
      <w:pgSz w:w="11910" w:h="16840"/>
      <w:pgMar w:top="1985" w:right="1417" w:bottom="1560" w:left="1417" w:header="1474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8D32D9" w14:textId="77777777" w:rsidR="005C3DCD" w:rsidRDefault="005C3DCD" w:rsidP="00DA60CD">
      <w:r>
        <w:separator/>
      </w:r>
    </w:p>
  </w:endnote>
  <w:endnote w:type="continuationSeparator" w:id="0">
    <w:p w14:paraId="4CE6A7FD" w14:textId="77777777" w:rsidR="005C3DCD" w:rsidRDefault="005C3DCD" w:rsidP="00DA6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altName w:val="Arial"/>
    <w:charset w:val="EE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959122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2F423D" w14:textId="75DF69F9" w:rsidR="0095155B" w:rsidRDefault="0095155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2499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25ACC3C3" w14:textId="260EF73A" w:rsidR="0095155B" w:rsidRPr="00AB7E0F" w:rsidRDefault="0095155B" w:rsidP="00AB7E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C76545" w14:textId="77777777" w:rsidR="005C3DCD" w:rsidRDefault="005C3DCD" w:rsidP="00DA60CD">
      <w:r>
        <w:separator/>
      </w:r>
    </w:p>
  </w:footnote>
  <w:footnote w:type="continuationSeparator" w:id="0">
    <w:p w14:paraId="30127307" w14:textId="77777777" w:rsidR="005C3DCD" w:rsidRDefault="005C3DCD" w:rsidP="00DA60CD">
      <w:r>
        <w:continuationSeparator/>
      </w:r>
    </w:p>
  </w:footnote>
  <w:footnote w:id="1">
    <w:p w14:paraId="118CCD24" w14:textId="77777777" w:rsidR="0095155B" w:rsidRPr="00885BB4" w:rsidRDefault="0095155B" w:rsidP="00C33AA8">
      <w:pPr>
        <w:pStyle w:val="FootnoteText"/>
        <w:rPr>
          <w:lang w:val="sr-Latn-CS"/>
        </w:rPr>
      </w:pPr>
      <w:r w:rsidRPr="00885BB4">
        <w:rPr>
          <w:rStyle w:val="FootnoteReference"/>
          <w:lang w:val="sr-Latn-CS"/>
        </w:rPr>
        <w:footnoteRef/>
      </w:r>
      <w:r w:rsidRPr="00885BB4">
        <w:rPr>
          <w:lang w:val="sr-Latn-CS"/>
        </w:rPr>
        <w:t xml:space="preserve"> ("Službeni list Republike Crne Gore", br. 064/02 od 28.11.2002, 031/05 od 18.05.2005, 049/07 od 10.08.2007, Službeni list Crne Gore", br. 004/08 od 17.01.2008, 021/09 od 20.03.2009, 045/10 od 04.08.2010, 073/10 od 10.12.2010, 040/11 od 08.08.2011, 045/11 od 09.09.2011, 036/13 od 26.07.2013, 039/13 od 07.08.2013, 044/13 od 20.09.2013, 047/17 od 19.07.2017)</w:t>
      </w:r>
    </w:p>
  </w:footnote>
  <w:footnote w:id="2">
    <w:p w14:paraId="61A6A2A3" w14:textId="7731079B" w:rsidR="0095155B" w:rsidRPr="00885BB4" w:rsidRDefault="0095155B" w:rsidP="00C33AA8">
      <w:pPr>
        <w:pStyle w:val="FootnoteText"/>
        <w:rPr>
          <w:lang w:val="sr-Latn-CS"/>
        </w:rPr>
      </w:pPr>
      <w:r w:rsidRPr="00885BB4">
        <w:rPr>
          <w:rStyle w:val="FootnoteReference"/>
          <w:lang w:val="sr-Latn-CS"/>
        </w:rPr>
        <w:footnoteRef/>
      </w:r>
      <w:r w:rsidRPr="00885BB4">
        <w:rPr>
          <w:lang w:val="sr-Latn-CS"/>
        </w:rPr>
        <w:t xml:space="preserve"> </w:t>
      </w:r>
      <w:r w:rsidRPr="00885BB4">
        <w:rPr>
          <w:lang w:val="sr-Latn-CS"/>
        </w:rPr>
        <w:t xml:space="preserve">("Službeni  </w:t>
      </w:r>
      <w:r w:rsidRPr="00885BB4">
        <w:rPr>
          <w:lang w:val="sr-Latn-CS"/>
        </w:rPr>
        <w:t>list RCG", br. 64/2002, 49/2007  i  "Službeni list CG", br. 45/2010, 40/2011 - drugi zakon, 39/2013 (čl. 34. nije u prečišćenom tekstu) i 47/2017.)</w:t>
      </w:r>
    </w:p>
  </w:footnote>
  <w:footnote w:id="3">
    <w:p w14:paraId="50BA28C5" w14:textId="2A35AF49" w:rsidR="0095155B" w:rsidRPr="00885BB4" w:rsidRDefault="0095155B" w:rsidP="00C33AA8">
      <w:pPr>
        <w:pStyle w:val="FootnoteText"/>
        <w:rPr>
          <w:lang w:val="sr-Latn-CS"/>
        </w:rPr>
      </w:pPr>
      <w:r w:rsidRPr="00885BB4">
        <w:rPr>
          <w:rStyle w:val="FootnoteReference"/>
          <w:lang w:val="sr-Latn-CS"/>
        </w:rPr>
        <w:footnoteRef/>
      </w:r>
      <w:r w:rsidRPr="00885BB4">
        <w:rPr>
          <w:lang w:val="sr-Latn-CS"/>
        </w:rPr>
        <w:t xml:space="preserve"> </w:t>
      </w:r>
      <w:r w:rsidRPr="00885BB4">
        <w:rPr>
          <w:lang w:val="sr-Latn-CS"/>
        </w:rPr>
        <w:t>"Službeni list Republike Crne Gore", br. 064/02 od 28.11.2002, 049/07 od 10.08.2007, Službeni list Crne Gore", br. 045/10 od 04.08.2010, 073/10 od 10.12.2010, 039/13 od 07.08.2013, 047/17 od 19.07.2017)</w:t>
      </w:r>
    </w:p>
  </w:footnote>
  <w:footnote w:id="4">
    <w:p w14:paraId="7FF6176C" w14:textId="125A387C" w:rsidR="0095155B" w:rsidRPr="00885BB4" w:rsidRDefault="0095155B" w:rsidP="004223C1">
      <w:pPr>
        <w:pStyle w:val="FootnoteText"/>
        <w:rPr>
          <w:lang w:val="sr-Latn-CS"/>
        </w:rPr>
      </w:pPr>
      <w:r w:rsidRPr="00885BB4">
        <w:rPr>
          <w:rStyle w:val="FootnoteReference"/>
          <w:lang w:val="sr-Latn-CS"/>
        </w:rPr>
        <w:footnoteRef/>
      </w:r>
      <w:r w:rsidRPr="00885BB4">
        <w:rPr>
          <w:lang w:val="sr-Latn-CS"/>
        </w:rPr>
        <w:t xml:space="preserve"> </w:t>
      </w:r>
      <w:r w:rsidRPr="00885BB4">
        <w:rPr>
          <w:lang w:val="sr-Latn-CS"/>
        </w:rPr>
        <w:t xml:space="preserve">"Službeni </w:t>
      </w:r>
      <w:r w:rsidRPr="00885BB4">
        <w:rPr>
          <w:lang w:val="sr-Latn-CS"/>
        </w:rPr>
        <w:t>list RCG", br. 64/2002, 49/2007, 45/2010 39/2013 I 47/2017.</w:t>
      </w:r>
    </w:p>
  </w:footnote>
  <w:footnote w:id="5">
    <w:p w14:paraId="26260227" w14:textId="6F95BCEF" w:rsidR="0095155B" w:rsidRPr="00885BB4" w:rsidRDefault="0095155B">
      <w:pPr>
        <w:pStyle w:val="FootnoteText"/>
        <w:rPr>
          <w:lang w:val="sr-Latn-CS"/>
        </w:rPr>
      </w:pPr>
      <w:r w:rsidRPr="00885BB4">
        <w:rPr>
          <w:rStyle w:val="FootnoteReference"/>
          <w:lang w:val="sr-Latn-CS"/>
        </w:rPr>
        <w:footnoteRef/>
      </w:r>
      <w:r w:rsidRPr="00885BB4">
        <w:rPr>
          <w:lang w:val="sr-Latn-CS"/>
        </w:rPr>
        <w:t xml:space="preserve"> </w:t>
      </w:r>
      <w:hyperlink r:id="rId1" w:history="1">
        <w:r w:rsidRPr="00885BB4">
          <w:rPr>
            <w:rStyle w:val="Hyperlink"/>
            <w:lang w:val="sr-Latn-CS"/>
          </w:rPr>
          <w:t>http://www.zzs.gov.me/naslovna/programi/osnovno</w:t>
        </w:r>
      </w:hyperlink>
    </w:p>
    <w:p w14:paraId="417CFA84" w14:textId="77777777" w:rsidR="0095155B" w:rsidRPr="00885BB4" w:rsidRDefault="0095155B">
      <w:pPr>
        <w:pStyle w:val="FootnoteText"/>
        <w:rPr>
          <w:lang w:val="sr-Latn-C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B6258" w14:textId="1D1DA144" w:rsidR="0095155B" w:rsidRDefault="0095155B" w:rsidP="00DA60CD">
    <w:pPr>
      <w:rPr>
        <w:sz w:val="2"/>
        <w:szCs w:val="2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58EFB561" wp14:editId="677B589A">
              <wp:simplePos x="0" y="0"/>
              <wp:positionH relativeFrom="page">
                <wp:posOffset>1449070</wp:posOffset>
              </wp:positionH>
              <wp:positionV relativeFrom="page">
                <wp:posOffset>267335</wp:posOffset>
              </wp:positionV>
              <wp:extent cx="1419860" cy="608330"/>
              <wp:effectExtent l="0" t="0" r="8890" b="127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19860" cy="608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ED4414" w14:textId="77777777" w:rsidR="0095155B" w:rsidRPr="005A2E39" w:rsidRDefault="0095155B" w:rsidP="005A2E39">
                          <w:pPr>
                            <w:pStyle w:val="BodyText"/>
                            <w:spacing w:before="16" w:line="249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5A2E39">
                            <w:rPr>
                              <w:rFonts w:ascii="Arial" w:hAnsi="Arial" w:cs="Arial"/>
                              <w:color w:val="666766"/>
                              <w:sz w:val="18"/>
                              <w:szCs w:val="18"/>
                            </w:rPr>
                            <w:t>Program EU i CG za zapošljavanje, obrazovanje i socijalnu zaštitu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EFB561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margin-left:114.1pt;margin-top:21.05pt;width:111.8pt;height:47.9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" filled="f" stroked="f">
              <v:textbox inset="0,0,0,0">
                <w:txbxContent>
                  <w:p w14:paraId="3CED4414" w14:textId="77777777" w:rsidR="0095155B" w:rsidRPr="005A2E39" w:rsidRDefault="0095155B" w:rsidP="005A2E39">
                    <w:pPr>
                      <w:pStyle w:val="BodyText"/>
                      <w:spacing w:before="16" w:line="249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5A2E39">
                      <w:rPr>
                        <w:rFonts w:ascii="Arial" w:hAnsi="Arial" w:cs="Arial"/>
                        <w:color w:val="666766"/>
                        <w:sz w:val="18"/>
                        <w:szCs w:val="18"/>
                      </w:rPr>
                      <w:t>Program EU i CG za zapošljavanje, obrazovanje i socijalnu zaštitu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77696" behindDoc="1" locked="0" layoutInCell="1" allowOverlap="1" wp14:anchorId="2A83C7C8" wp14:editId="1F0E8AD4">
              <wp:simplePos x="0" y="0"/>
              <wp:positionH relativeFrom="page">
                <wp:posOffset>5972175</wp:posOffset>
              </wp:positionH>
              <wp:positionV relativeFrom="page">
                <wp:posOffset>457200</wp:posOffset>
              </wp:positionV>
              <wp:extent cx="356870" cy="182880"/>
              <wp:effectExtent l="19050" t="0" r="5080" b="26670"/>
              <wp:wrapNone/>
              <wp:docPr id="78" name="Gro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56870" cy="182880"/>
                        <a:chOff x="9977" y="1186"/>
                        <a:chExt cx="547" cy="288"/>
                      </a:xfrm>
                    </wpg:grpSpPr>
                    <wps:wsp>
                      <wps:cNvPr id="79" name="Line 20"/>
                      <wps:cNvCnPr>
                        <a:cxnSpLocks noChangeShapeType="1"/>
                      </wps:cNvCnPr>
                      <wps:spPr bwMode="auto">
                        <a:xfrm>
                          <a:off x="9977" y="1191"/>
                          <a:ext cx="0" cy="280"/>
                        </a:xfrm>
                        <a:prstGeom prst="line">
                          <a:avLst/>
                        </a:prstGeom>
                        <a:noFill/>
                        <a:ln w="36640">
                          <a:solidFill>
                            <a:srgbClr val="67686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80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059" y="1186"/>
                          <a:ext cx="465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group w14:anchorId="6902B387" id="Group 17" o:spid="_x0000_s1026" style="position:absolute;margin-left:470.25pt;margin-top:36pt;width:28.1pt;height:14.4pt;z-index:-251638784;mso-position-horizontal-relative:page;mso-position-vertical-relative:page" coordorigin="9977,1186" coordsize="547,2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">
              <v:line id="Line 20" o:spid="_x0000_s1027" style="position:absolute;visibility:visible;mso-wrap-style:square" from="9977,1191" to="9977,14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" strokecolor="#676868" strokeweight="1.0178mm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" o:spid="_x0000_s1028" type="#_x0000_t75" style="position:absolute;left:10059;top:1186;width:465;height:2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">
                <v:imagedata r:id="rId2" o:title=""/>
              </v:shape>
              <w10:wrap anchorx="page" anchory="page"/>
            </v:group>
          </w:pict>
        </mc:Fallback>
      </mc:AlternateContent>
    </w: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75648" behindDoc="1" locked="0" layoutInCell="1" allowOverlap="1" wp14:anchorId="73B11E8A" wp14:editId="420A453A">
              <wp:simplePos x="0" y="0"/>
              <wp:positionH relativeFrom="page">
                <wp:posOffset>6350000</wp:posOffset>
              </wp:positionH>
              <wp:positionV relativeFrom="page">
                <wp:posOffset>471805</wp:posOffset>
              </wp:positionV>
              <wp:extent cx="119380" cy="148590"/>
              <wp:effectExtent l="0" t="19050" r="33020" b="22860"/>
              <wp:wrapNone/>
              <wp:docPr id="7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19380" cy="148590"/>
                        <a:chOff x="10289" y="1602"/>
                        <a:chExt cx="188" cy="234"/>
                      </a:xfrm>
                    </wpg:grpSpPr>
                    <wps:wsp>
                      <wps:cNvPr id="9" name="Line 15"/>
                      <wps:cNvCnPr>
                        <a:cxnSpLocks noChangeShapeType="1"/>
                      </wps:cNvCnPr>
                      <wps:spPr bwMode="auto">
                        <a:xfrm>
                          <a:off x="10290" y="1836"/>
                          <a:ext cx="187" cy="0"/>
                        </a:xfrm>
                        <a:prstGeom prst="line">
                          <a:avLst/>
                        </a:prstGeom>
                        <a:noFill/>
                        <a:ln w="29210">
                          <a:solidFill>
                            <a:srgbClr val="67686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Rectangle 14"/>
                      <wps:cNvSpPr>
                        <a:spLocks noChangeArrowheads="1"/>
                      </wps:cNvSpPr>
                      <wps:spPr bwMode="auto">
                        <a:xfrm>
                          <a:off x="10289" y="1736"/>
                          <a:ext cx="58" cy="76"/>
                        </a:xfrm>
                        <a:prstGeom prst="rect">
                          <a:avLst/>
                        </a:prstGeom>
                        <a:solidFill>
                          <a:srgbClr val="67686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Line 13"/>
                      <wps:cNvCnPr>
                        <a:cxnSpLocks noChangeShapeType="1"/>
                      </wps:cNvCnPr>
                      <wps:spPr bwMode="auto">
                        <a:xfrm>
                          <a:off x="10290" y="1714"/>
                          <a:ext cx="168" cy="0"/>
                        </a:xfrm>
                        <a:prstGeom prst="line">
                          <a:avLst/>
                        </a:prstGeom>
                        <a:noFill/>
                        <a:ln w="29210">
                          <a:solidFill>
                            <a:srgbClr val="67686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Rectangle 12"/>
                      <wps:cNvSpPr>
                        <a:spLocks noChangeArrowheads="1"/>
                      </wps:cNvSpPr>
                      <wps:spPr bwMode="auto">
                        <a:xfrm>
                          <a:off x="10289" y="1624"/>
                          <a:ext cx="58" cy="66"/>
                        </a:xfrm>
                        <a:prstGeom prst="rect">
                          <a:avLst/>
                        </a:prstGeom>
                        <a:solidFill>
                          <a:srgbClr val="67686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Line 11"/>
                      <wps:cNvCnPr>
                        <a:cxnSpLocks noChangeShapeType="1"/>
                      </wps:cNvCnPr>
                      <wps:spPr bwMode="auto">
                        <a:xfrm>
                          <a:off x="10290" y="1602"/>
                          <a:ext cx="187" cy="0"/>
                        </a:xfrm>
                        <a:prstGeom prst="line">
                          <a:avLst/>
                        </a:prstGeom>
                        <a:noFill/>
                        <a:ln w="29210">
                          <a:solidFill>
                            <a:srgbClr val="67686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group w14:anchorId="1D0EFB1B" id="Group 10" o:spid="_x0000_s1026" style="position:absolute;margin-left:500pt;margin-top:37.15pt;width:9.4pt;height:11.7pt;z-index:-251640832;mso-position-horizontal-relative:page;mso-position-vertical-relative:page" coordorigin="10289,1602" coordsize="188,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">
              <v:line id="Line 15" o:spid="_x0000_s1027" style="position:absolute;visibility:visible;mso-wrap-style:square" from="10290,1836" to="10477,1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" strokecolor="#676868" strokeweight="2.3pt"/>
              <v:rect id="Rectangle 14" o:spid="_x0000_s1028" style="position:absolute;left:10289;top:1736;width:58;height: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" fillcolor="#676868" stroked="f"/>
              <v:line id="Line 13" o:spid="_x0000_s1029" style="position:absolute;visibility:visible;mso-wrap-style:square" from="10290,1714" to="10458,1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" strokecolor="#676868" strokeweight="2.3pt"/>
              <v:rect id="Rectangle 12" o:spid="_x0000_s1030" style="position:absolute;left:10289;top:1624;width:58;height: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" fillcolor="#676868" stroked="f"/>
              <v:line id="Line 11" o:spid="_x0000_s1031" style="position:absolute;visibility:visible;mso-wrap-style:square" from="10290,1602" to="10477,16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" strokecolor="#676868" strokeweight="2.3pt"/>
              <w10:wrap anchorx="page" anchory="page"/>
            </v:group>
          </w:pict>
        </mc:Fallback>
      </mc:AlternateContent>
    </w:r>
    <w:r>
      <w:rPr>
        <w:noProof/>
        <w:lang w:val="en-GB" w:eastAsia="en-GB"/>
      </w:rPr>
      <w:drawing>
        <wp:anchor distT="0" distB="0" distL="114300" distR="114300" simplePos="0" relativeHeight="251679744" behindDoc="0" locked="0" layoutInCell="1" allowOverlap="1" wp14:anchorId="01AAD240" wp14:editId="14C06C6C">
          <wp:simplePos x="0" y="0"/>
          <wp:positionH relativeFrom="column">
            <wp:posOffset>5574877</wp:posOffset>
          </wp:positionH>
          <wp:positionV relativeFrom="paragraph">
            <wp:posOffset>-480130</wp:posOffset>
          </wp:positionV>
          <wp:extent cx="146050" cy="182245"/>
          <wp:effectExtent l="0" t="0" r="6350" b="8255"/>
          <wp:wrapNone/>
          <wp:docPr id="35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" name="Picture 18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7160" t="1" r="-1" b="-2"/>
                  <a:stretch/>
                </pic:blipFill>
                <pic:spPr bwMode="auto">
                  <a:xfrm>
                    <a:off x="0" y="0"/>
                    <a:ext cx="146050" cy="1822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71552" behindDoc="1" locked="0" layoutInCell="1" allowOverlap="1" wp14:anchorId="6D8E41F5" wp14:editId="14D2C1D9">
              <wp:simplePos x="0" y="0"/>
              <wp:positionH relativeFrom="page">
                <wp:posOffset>6282055</wp:posOffset>
              </wp:positionH>
              <wp:positionV relativeFrom="page">
                <wp:posOffset>711109</wp:posOffset>
              </wp:positionV>
              <wp:extent cx="338455" cy="178435"/>
              <wp:effectExtent l="0" t="0" r="42545" b="12065"/>
              <wp:wrapNone/>
              <wp:docPr id="14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38455" cy="178435"/>
                        <a:chOff x="9945" y="1578"/>
                        <a:chExt cx="533" cy="281"/>
                      </a:xfrm>
                    </wpg:grpSpPr>
                    <pic:pic xmlns:pic="http://schemas.openxmlformats.org/drawingml/2006/picture">
                      <pic:nvPicPr>
                        <pic:cNvPr id="15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944" y="1578"/>
                          <a:ext cx="295" cy="2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6" name="Line 15"/>
                      <wps:cNvCnPr>
                        <a:cxnSpLocks noChangeShapeType="1"/>
                      </wps:cNvCnPr>
                      <wps:spPr bwMode="auto">
                        <a:xfrm>
                          <a:off x="10290" y="1836"/>
                          <a:ext cx="187" cy="0"/>
                        </a:xfrm>
                        <a:prstGeom prst="line">
                          <a:avLst/>
                        </a:prstGeom>
                        <a:noFill/>
                        <a:ln w="29210">
                          <a:solidFill>
                            <a:srgbClr val="67686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" name="Rectangle 14"/>
                      <wps:cNvSpPr>
                        <a:spLocks noChangeArrowheads="1"/>
                      </wps:cNvSpPr>
                      <wps:spPr bwMode="auto">
                        <a:xfrm>
                          <a:off x="10289" y="1736"/>
                          <a:ext cx="58" cy="76"/>
                        </a:xfrm>
                        <a:prstGeom prst="rect">
                          <a:avLst/>
                        </a:prstGeom>
                        <a:solidFill>
                          <a:srgbClr val="67686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Line 13"/>
                      <wps:cNvCnPr>
                        <a:cxnSpLocks noChangeShapeType="1"/>
                      </wps:cNvCnPr>
                      <wps:spPr bwMode="auto">
                        <a:xfrm>
                          <a:off x="10290" y="1714"/>
                          <a:ext cx="168" cy="0"/>
                        </a:xfrm>
                        <a:prstGeom prst="line">
                          <a:avLst/>
                        </a:prstGeom>
                        <a:noFill/>
                        <a:ln w="29210">
                          <a:solidFill>
                            <a:srgbClr val="67686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" name="Rectangle 12"/>
                      <wps:cNvSpPr>
                        <a:spLocks noChangeArrowheads="1"/>
                      </wps:cNvSpPr>
                      <wps:spPr bwMode="auto">
                        <a:xfrm>
                          <a:off x="10289" y="1624"/>
                          <a:ext cx="58" cy="66"/>
                        </a:xfrm>
                        <a:prstGeom prst="rect">
                          <a:avLst/>
                        </a:prstGeom>
                        <a:solidFill>
                          <a:srgbClr val="67686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Line 11"/>
                      <wps:cNvCnPr>
                        <a:cxnSpLocks noChangeShapeType="1"/>
                      </wps:cNvCnPr>
                      <wps:spPr bwMode="auto">
                        <a:xfrm>
                          <a:off x="10290" y="1602"/>
                          <a:ext cx="187" cy="0"/>
                        </a:xfrm>
                        <a:prstGeom prst="line">
                          <a:avLst/>
                        </a:prstGeom>
                        <a:noFill/>
                        <a:ln w="29210">
                          <a:solidFill>
                            <a:srgbClr val="67686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group w14:anchorId="263FAE4F" id="Group 10" o:spid="_x0000_s1026" style="position:absolute;margin-left:494.65pt;margin-top:56pt;width:26.65pt;height:14.05pt;z-index:-251644928;mso-position-horizontal-relative:page;mso-position-vertical-relative:page" coordorigin="9945,1578" coordsize="533,2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">
              <v:shape id="Picture 16" o:spid="_x0000_s1027" type="#_x0000_t75" style="position:absolute;left:9944;top:1578;width:295;height:2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">
                <v:imagedata r:id="rId5" o:title=""/>
              </v:shape>
              <v:line id="Line 15" o:spid="_x0000_s1028" style="position:absolute;visibility:visible;mso-wrap-style:square" from="10290,1836" to="10477,1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" strokecolor="#676868" strokeweight="2.3pt"/>
              <v:rect id="Rectangle 14" o:spid="_x0000_s1029" style="position:absolute;left:10289;top:1736;width:58;height: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" fillcolor="#676868" stroked="f"/>
              <v:line id="Line 13" o:spid="_x0000_s1030" style="position:absolute;visibility:visible;mso-wrap-style:square" from="10290,1714" to="10458,1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" strokecolor="#676868" strokeweight="2.3pt"/>
              <v:rect id="Rectangle 12" o:spid="_x0000_s1031" style="position:absolute;left:10289;top:1624;width:58;height: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" fillcolor="#676868" stroked="f"/>
              <v:line id="Line 11" o:spid="_x0000_s1032" style="position:absolute;visibility:visible;mso-wrap-style:square" from="10290,1602" to="10477,16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" strokecolor="#676868" strokeweight="2.3pt"/>
              <w10:wrap anchorx="page" anchory="page"/>
            </v:group>
          </w:pict>
        </mc:Fallback>
      </mc:AlternateContent>
    </w: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65408" behindDoc="1" locked="0" layoutInCell="1" allowOverlap="1" wp14:anchorId="669C99BA" wp14:editId="065CD100">
              <wp:simplePos x="0" y="0"/>
              <wp:positionH relativeFrom="page">
                <wp:posOffset>5327015</wp:posOffset>
              </wp:positionH>
              <wp:positionV relativeFrom="page">
                <wp:posOffset>187869</wp:posOffset>
              </wp:positionV>
              <wp:extent cx="424180" cy="702310"/>
              <wp:effectExtent l="0" t="0" r="0" b="2540"/>
              <wp:wrapNone/>
              <wp:docPr id="25" name="Group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24180" cy="702310"/>
                        <a:chOff x="9070" y="764"/>
                        <a:chExt cx="668" cy="1106"/>
                      </a:xfrm>
                    </wpg:grpSpPr>
                    <pic:pic xmlns:pic="http://schemas.openxmlformats.org/drawingml/2006/picture">
                      <pic:nvPicPr>
                        <pic:cNvPr id="26" name="Picture 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267" y="764"/>
                          <a:ext cx="272" cy="2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7" name="Picture 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242" y="1071"/>
                          <a:ext cx="321" cy="1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8" name="AutoShape 23"/>
                      <wps:cNvSpPr>
                        <a:spLocks/>
                      </wps:cNvSpPr>
                      <wps:spPr bwMode="auto">
                        <a:xfrm>
                          <a:off x="9069" y="1615"/>
                          <a:ext cx="667" cy="255"/>
                        </a:xfrm>
                        <a:custGeom>
                          <a:avLst/>
                          <a:gdLst>
                            <a:gd name="T0" fmla="+- 0 9070 9070"/>
                            <a:gd name="T1" fmla="*/ T0 w 667"/>
                            <a:gd name="T2" fmla="+- 0 1619 1616"/>
                            <a:gd name="T3" fmla="*/ 1619 h 255"/>
                            <a:gd name="T4" fmla="+- 0 9070 9070"/>
                            <a:gd name="T5" fmla="*/ T4 w 667"/>
                            <a:gd name="T6" fmla="+- 0 1870 1616"/>
                            <a:gd name="T7" fmla="*/ 1870 h 255"/>
                            <a:gd name="T8" fmla="+- 0 9737 9070"/>
                            <a:gd name="T9" fmla="*/ T8 w 667"/>
                            <a:gd name="T10" fmla="+- 0 1870 1616"/>
                            <a:gd name="T11" fmla="*/ 1870 h 255"/>
                            <a:gd name="T12" fmla="+- 0 9737 9070"/>
                            <a:gd name="T13" fmla="*/ T12 w 667"/>
                            <a:gd name="T14" fmla="+- 0 1810 1616"/>
                            <a:gd name="T15" fmla="*/ 1810 h 255"/>
                            <a:gd name="T16" fmla="+- 0 9130 9070"/>
                            <a:gd name="T17" fmla="*/ T16 w 667"/>
                            <a:gd name="T18" fmla="+- 0 1810 1616"/>
                            <a:gd name="T19" fmla="*/ 1810 h 255"/>
                            <a:gd name="T20" fmla="+- 0 9130 9070"/>
                            <a:gd name="T21" fmla="*/ T20 w 667"/>
                            <a:gd name="T22" fmla="+- 0 1633 1616"/>
                            <a:gd name="T23" fmla="*/ 1633 h 255"/>
                            <a:gd name="T24" fmla="+- 0 9108 9070"/>
                            <a:gd name="T25" fmla="*/ T24 w 667"/>
                            <a:gd name="T26" fmla="+- 0 1627 1616"/>
                            <a:gd name="T27" fmla="*/ 1627 h 255"/>
                            <a:gd name="T28" fmla="+- 0 9089 9070"/>
                            <a:gd name="T29" fmla="*/ T28 w 667"/>
                            <a:gd name="T30" fmla="+- 0 1623 1616"/>
                            <a:gd name="T31" fmla="*/ 1623 h 255"/>
                            <a:gd name="T32" fmla="+- 0 9076 9070"/>
                            <a:gd name="T33" fmla="*/ T32 w 667"/>
                            <a:gd name="T34" fmla="+- 0 1620 1616"/>
                            <a:gd name="T35" fmla="*/ 1620 h 255"/>
                            <a:gd name="T36" fmla="+- 0 9070 9070"/>
                            <a:gd name="T37" fmla="*/ T36 w 667"/>
                            <a:gd name="T38" fmla="+- 0 1619 1616"/>
                            <a:gd name="T39" fmla="*/ 1619 h 255"/>
                            <a:gd name="T40" fmla="+- 0 9737 9070"/>
                            <a:gd name="T41" fmla="*/ T40 w 667"/>
                            <a:gd name="T42" fmla="+- 0 1616 1616"/>
                            <a:gd name="T43" fmla="*/ 1616 h 255"/>
                            <a:gd name="T44" fmla="+- 0 9732 9070"/>
                            <a:gd name="T45" fmla="*/ T44 w 667"/>
                            <a:gd name="T46" fmla="+- 0 1616 1616"/>
                            <a:gd name="T47" fmla="*/ 1616 h 255"/>
                            <a:gd name="T48" fmla="+- 0 9719 9070"/>
                            <a:gd name="T49" fmla="*/ T48 w 667"/>
                            <a:gd name="T50" fmla="+- 0 1619 1616"/>
                            <a:gd name="T51" fmla="*/ 1619 h 255"/>
                            <a:gd name="T52" fmla="+- 0 9700 9070"/>
                            <a:gd name="T53" fmla="*/ T52 w 667"/>
                            <a:gd name="T54" fmla="+- 0 1623 1616"/>
                            <a:gd name="T55" fmla="*/ 1623 h 255"/>
                            <a:gd name="T56" fmla="+- 0 9676 9070"/>
                            <a:gd name="T57" fmla="*/ T56 w 667"/>
                            <a:gd name="T58" fmla="+- 0 1630 1616"/>
                            <a:gd name="T59" fmla="*/ 1630 h 255"/>
                            <a:gd name="T60" fmla="+- 0 9676 9070"/>
                            <a:gd name="T61" fmla="*/ T60 w 667"/>
                            <a:gd name="T62" fmla="+- 0 1810 1616"/>
                            <a:gd name="T63" fmla="*/ 1810 h 255"/>
                            <a:gd name="T64" fmla="+- 0 9737 9070"/>
                            <a:gd name="T65" fmla="*/ T64 w 667"/>
                            <a:gd name="T66" fmla="+- 0 1810 1616"/>
                            <a:gd name="T67" fmla="*/ 1810 h 255"/>
                            <a:gd name="T68" fmla="+- 0 9737 9070"/>
                            <a:gd name="T69" fmla="*/ T68 w 667"/>
                            <a:gd name="T70" fmla="+- 0 1616 1616"/>
                            <a:gd name="T71" fmla="*/ 1616 h 25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</a:cxnLst>
                          <a:rect l="0" t="0" r="r" b="b"/>
                          <a:pathLst>
                            <a:path w="667" h="255">
                              <a:moveTo>
                                <a:pt x="0" y="3"/>
                              </a:moveTo>
                              <a:lnTo>
                                <a:pt x="0" y="254"/>
                              </a:lnTo>
                              <a:lnTo>
                                <a:pt x="667" y="254"/>
                              </a:lnTo>
                              <a:lnTo>
                                <a:pt x="667" y="194"/>
                              </a:lnTo>
                              <a:lnTo>
                                <a:pt x="60" y="194"/>
                              </a:lnTo>
                              <a:lnTo>
                                <a:pt x="60" y="17"/>
                              </a:lnTo>
                              <a:lnTo>
                                <a:pt x="38" y="11"/>
                              </a:lnTo>
                              <a:lnTo>
                                <a:pt x="19" y="7"/>
                              </a:lnTo>
                              <a:lnTo>
                                <a:pt x="6" y="4"/>
                              </a:lnTo>
                              <a:lnTo>
                                <a:pt x="0" y="3"/>
                              </a:lnTo>
                              <a:close/>
                              <a:moveTo>
                                <a:pt x="667" y="0"/>
                              </a:moveTo>
                              <a:lnTo>
                                <a:pt x="662" y="0"/>
                              </a:lnTo>
                              <a:lnTo>
                                <a:pt x="649" y="3"/>
                              </a:lnTo>
                              <a:lnTo>
                                <a:pt x="630" y="7"/>
                              </a:lnTo>
                              <a:lnTo>
                                <a:pt x="606" y="14"/>
                              </a:lnTo>
                              <a:lnTo>
                                <a:pt x="606" y="194"/>
                              </a:lnTo>
                              <a:lnTo>
                                <a:pt x="667" y="194"/>
                              </a:lnTo>
                              <a:lnTo>
                                <a:pt x="6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A202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AutoShape 22"/>
                      <wps:cNvSpPr>
                        <a:spLocks/>
                      </wps:cNvSpPr>
                      <wps:spPr bwMode="auto">
                        <a:xfrm>
                          <a:off x="9069" y="1188"/>
                          <a:ext cx="668" cy="583"/>
                        </a:xfrm>
                        <a:custGeom>
                          <a:avLst/>
                          <a:gdLst>
                            <a:gd name="T0" fmla="+- 0 9070 9070"/>
                            <a:gd name="T1" fmla="*/ T0 w 668"/>
                            <a:gd name="T2" fmla="+- 0 1573 1188"/>
                            <a:gd name="T3" fmla="*/ 1573 h 583"/>
                            <a:gd name="T4" fmla="+- 0 9119 9070"/>
                            <a:gd name="T5" fmla="*/ T4 w 668"/>
                            <a:gd name="T6" fmla="+- 0 1584 1188"/>
                            <a:gd name="T7" fmla="*/ 1584 h 583"/>
                            <a:gd name="T8" fmla="+- 0 9251 9070"/>
                            <a:gd name="T9" fmla="*/ T8 w 668"/>
                            <a:gd name="T10" fmla="+- 0 1640 1188"/>
                            <a:gd name="T11" fmla="*/ 1640 h 583"/>
                            <a:gd name="T12" fmla="+- 0 9365 9070"/>
                            <a:gd name="T13" fmla="*/ T12 w 668"/>
                            <a:gd name="T14" fmla="+- 0 1771 1188"/>
                            <a:gd name="T15" fmla="*/ 1771 h 583"/>
                            <a:gd name="T16" fmla="+- 0 9488 9070"/>
                            <a:gd name="T17" fmla="*/ T16 w 668"/>
                            <a:gd name="T18" fmla="+- 0 1695 1188"/>
                            <a:gd name="T19" fmla="*/ 1695 h 583"/>
                            <a:gd name="T20" fmla="+- 0 9373 9070"/>
                            <a:gd name="T21" fmla="*/ T20 w 668"/>
                            <a:gd name="T22" fmla="+- 0 1663 1188"/>
                            <a:gd name="T23" fmla="*/ 1663 h 583"/>
                            <a:gd name="T24" fmla="+- 0 9244 9070"/>
                            <a:gd name="T25" fmla="*/ T24 w 668"/>
                            <a:gd name="T26" fmla="+- 0 1567 1188"/>
                            <a:gd name="T27" fmla="*/ 1567 h 583"/>
                            <a:gd name="T28" fmla="+- 0 9130 9070"/>
                            <a:gd name="T29" fmla="*/ T28 w 668"/>
                            <a:gd name="T30" fmla="+- 0 1524 1188"/>
                            <a:gd name="T31" fmla="*/ 1524 h 583"/>
                            <a:gd name="T32" fmla="+- 0 9285 9070"/>
                            <a:gd name="T33" fmla="*/ T32 w 668"/>
                            <a:gd name="T34" fmla="+- 0 1266 1188"/>
                            <a:gd name="T35" fmla="*/ 1266 h 583"/>
                            <a:gd name="T36" fmla="+- 0 9193 9070"/>
                            <a:gd name="T37" fmla="*/ T36 w 668"/>
                            <a:gd name="T38" fmla="+- 0 1223 1188"/>
                            <a:gd name="T39" fmla="*/ 1223 h 583"/>
                            <a:gd name="T40" fmla="+- 0 9107 9070"/>
                            <a:gd name="T41" fmla="*/ T40 w 668"/>
                            <a:gd name="T42" fmla="+- 0 1197 1188"/>
                            <a:gd name="T43" fmla="*/ 1197 h 583"/>
                            <a:gd name="T44" fmla="+- 0 9285 9070"/>
                            <a:gd name="T45" fmla="*/ T44 w 668"/>
                            <a:gd name="T46" fmla="+- 0 1266 1188"/>
                            <a:gd name="T47" fmla="*/ 1266 h 583"/>
                            <a:gd name="T48" fmla="+- 0 9207 9070"/>
                            <a:gd name="T49" fmla="*/ T48 w 668"/>
                            <a:gd name="T50" fmla="+- 0 1293 1188"/>
                            <a:gd name="T51" fmla="*/ 1293 h 583"/>
                            <a:gd name="T52" fmla="+- 0 9348 9070"/>
                            <a:gd name="T53" fmla="*/ T52 w 668"/>
                            <a:gd name="T54" fmla="+- 0 1389 1188"/>
                            <a:gd name="T55" fmla="*/ 1389 h 583"/>
                            <a:gd name="T56" fmla="+- 0 9373 9070"/>
                            <a:gd name="T57" fmla="*/ T56 w 668"/>
                            <a:gd name="T58" fmla="+- 0 1663 1188"/>
                            <a:gd name="T59" fmla="*/ 1663 h 583"/>
                            <a:gd name="T60" fmla="+- 0 9434 9070"/>
                            <a:gd name="T61" fmla="*/ T60 w 668"/>
                            <a:gd name="T62" fmla="+- 0 1455 1188"/>
                            <a:gd name="T63" fmla="*/ 1455 h 583"/>
                            <a:gd name="T64" fmla="+- 0 9489 9070"/>
                            <a:gd name="T65" fmla="*/ T64 w 668"/>
                            <a:gd name="T66" fmla="+- 0 1363 1188"/>
                            <a:gd name="T67" fmla="*/ 1363 h 583"/>
                            <a:gd name="T68" fmla="+- 0 9344 9070"/>
                            <a:gd name="T69" fmla="*/ T68 w 668"/>
                            <a:gd name="T70" fmla="+- 0 1301 1188"/>
                            <a:gd name="T71" fmla="*/ 1301 h 583"/>
                            <a:gd name="T72" fmla="+- 0 9738 9070"/>
                            <a:gd name="T73" fmla="*/ T72 w 668"/>
                            <a:gd name="T74" fmla="+- 0 1266 1188"/>
                            <a:gd name="T75" fmla="*/ 1266 h 583"/>
                            <a:gd name="T76" fmla="+- 0 9677 9070"/>
                            <a:gd name="T77" fmla="*/ T76 w 668"/>
                            <a:gd name="T78" fmla="+- 0 1524 1188"/>
                            <a:gd name="T79" fmla="*/ 1524 h 583"/>
                            <a:gd name="T80" fmla="+- 0 9564 9070"/>
                            <a:gd name="T81" fmla="*/ T80 w 668"/>
                            <a:gd name="T82" fmla="+- 0 1567 1188"/>
                            <a:gd name="T83" fmla="*/ 1567 h 583"/>
                            <a:gd name="T84" fmla="+- 0 9434 9070"/>
                            <a:gd name="T85" fmla="*/ T84 w 668"/>
                            <a:gd name="T86" fmla="+- 0 1663 1188"/>
                            <a:gd name="T87" fmla="*/ 1663 h 583"/>
                            <a:gd name="T88" fmla="+- 0 9557 9070"/>
                            <a:gd name="T89" fmla="*/ T88 w 668"/>
                            <a:gd name="T90" fmla="+- 0 1640 1188"/>
                            <a:gd name="T91" fmla="*/ 1640 h 583"/>
                            <a:gd name="T92" fmla="+- 0 9689 9070"/>
                            <a:gd name="T93" fmla="*/ T92 w 668"/>
                            <a:gd name="T94" fmla="+- 0 1584 1188"/>
                            <a:gd name="T95" fmla="*/ 1584 h 583"/>
                            <a:gd name="T96" fmla="+- 0 9738 9070"/>
                            <a:gd name="T97" fmla="*/ T96 w 668"/>
                            <a:gd name="T98" fmla="+- 0 1573 1188"/>
                            <a:gd name="T99" fmla="*/ 1573 h 583"/>
                            <a:gd name="T100" fmla="+- 0 9738 9070"/>
                            <a:gd name="T101" fmla="*/ T100 w 668"/>
                            <a:gd name="T102" fmla="+- 0 1188 1188"/>
                            <a:gd name="T103" fmla="*/ 1188 h 583"/>
                            <a:gd name="T104" fmla="+- 0 9673 9070"/>
                            <a:gd name="T105" fmla="*/ T104 w 668"/>
                            <a:gd name="T106" fmla="+- 0 1204 1188"/>
                            <a:gd name="T107" fmla="*/ 1204 h 583"/>
                            <a:gd name="T108" fmla="+- 0 9539 9070"/>
                            <a:gd name="T109" fmla="*/ T108 w 668"/>
                            <a:gd name="T110" fmla="+- 0 1255 1188"/>
                            <a:gd name="T111" fmla="*/ 1255 h 583"/>
                            <a:gd name="T112" fmla="+- 0 9404 9070"/>
                            <a:gd name="T113" fmla="*/ T112 w 668"/>
                            <a:gd name="T114" fmla="+- 0 1363 1188"/>
                            <a:gd name="T115" fmla="*/ 1363 h 583"/>
                            <a:gd name="T116" fmla="+- 0 9522 9070"/>
                            <a:gd name="T117" fmla="*/ T116 w 668"/>
                            <a:gd name="T118" fmla="+- 0 1334 1188"/>
                            <a:gd name="T119" fmla="*/ 1334 h 583"/>
                            <a:gd name="T120" fmla="+- 0 9677 9070"/>
                            <a:gd name="T121" fmla="*/ T120 w 668"/>
                            <a:gd name="T122" fmla="+- 0 1266 1188"/>
                            <a:gd name="T123" fmla="*/ 1266 h 583"/>
                            <a:gd name="T124" fmla="+- 0 9738 9070"/>
                            <a:gd name="T125" fmla="*/ T124 w 668"/>
                            <a:gd name="T126" fmla="+- 0 1188 1188"/>
                            <a:gd name="T127" fmla="*/ 1188 h 58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668" h="583">
                              <a:moveTo>
                                <a:pt x="0" y="0"/>
                              </a:moveTo>
                              <a:lnTo>
                                <a:pt x="0" y="385"/>
                              </a:lnTo>
                              <a:lnTo>
                                <a:pt x="24" y="390"/>
                              </a:lnTo>
                              <a:lnTo>
                                <a:pt x="49" y="396"/>
                              </a:lnTo>
                              <a:lnTo>
                                <a:pt x="107" y="416"/>
                              </a:lnTo>
                              <a:lnTo>
                                <a:pt x="181" y="452"/>
                              </a:lnTo>
                              <a:lnTo>
                                <a:pt x="250" y="507"/>
                              </a:lnTo>
                              <a:lnTo>
                                <a:pt x="295" y="583"/>
                              </a:lnTo>
                              <a:lnTo>
                                <a:pt x="372" y="583"/>
                              </a:lnTo>
                              <a:lnTo>
                                <a:pt x="418" y="507"/>
                              </a:lnTo>
                              <a:lnTo>
                                <a:pt x="459" y="475"/>
                              </a:lnTo>
                              <a:lnTo>
                                <a:pt x="303" y="475"/>
                              </a:lnTo>
                              <a:lnTo>
                                <a:pt x="242" y="419"/>
                              </a:lnTo>
                              <a:lnTo>
                                <a:pt x="174" y="379"/>
                              </a:lnTo>
                              <a:lnTo>
                                <a:pt x="110" y="352"/>
                              </a:lnTo>
                              <a:lnTo>
                                <a:pt x="60" y="336"/>
                              </a:lnTo>
                              <a:lnTo>
                                <a:pt x="60" y="78"/>
                              </a:lnTo>
                              <a:lnTo>
                                <a:pt x="215" y="78"/>
                              </a:lnTo>
                              <a:lnTo>
                                <a:pt x="198" y="67"/>
                              </a:lnTo>
                              <a:lnTo>
                                <a:pt x="123" y="35"/>
                              </a:lnTo>
                              <a:lnTo>
                                <a:pt x="64" y="16"/>
                              </a:lnTo>
                              <a:lnTo>
                                <a:pt x="37" y="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215" y="78"/>
                              </a:moveTo>
                              <a:lnTo>
                                <a:pt x="60" y="78"/>
                              </a:lnTo>
                              <a:lnTo>
                                <a:pt x="137" y="105"/>
                              </a:lnTo>
                              <a:lnTo>
                                <a:pt x="216" y="146"/>
                              </a:lnTo>
                              <a:lnTo>
                                <a:pt x="278" y="201"/>
                              </a:lnTo>
                              <a:lnTo>
                                <a:pt x="303" y="267"/>
                              </a:lnTo>
                              <a:lnTo>
                                <a:pt x="303" y="475"/>
                              </a:lnTo>
                              <a:lnTo>
                                <a:pt x="364" y="475"/>
                              </a:lnTo>
                              <a:lnTo>
                                <a:pt x="364" y="267"/>
                              </a:lnTo>
                              <a:lnTo>
                                <a:pt x="390" y="201"/>
                              </a:lnTo>
                              <a:lnTo>
                                <a:pt x="419" y="175"/>
                              </a:lnTo>
                              <a:lnTo>
                                <a:pt x="334" y="175"/>
                              </a:lnTo>
                              <a:lnTo>
                                <a:pt x="274" y="113"/>
                              </a:lnTo>
                              <a:lnTo>
                                <a:pt x="215" y="78"/>
                              </a:lnTo>
                              <a:close/>
                              <a:moveTo>
                                <a:pt x="668" y="78"/>
                              </a:moveTo>
                              <a:lnTo>
                                <a:pt x="607" y="78"/>
                              </a:lnTo>
                              <a:lnTo>
                                <a:pt x="607" y="336"/>
                              </a:lnTo>
                              <a:lnTo>
                                <a:pt x="558" y="352"/>
                              </a:lnTo>
                              <a:lnTo>
                                <a:pt x="494" y="379"/>
                              </a:lnTo>
                              <a:lnTo>
                                <a:pt x="426" y="419"/>
                              </a:lnTo>
                              <a:lnTo>
                                <a:pt x="364" y="475"/>
                              </a:lnTo>
                              <a:lnTo>
                                <a:pt x="459" y="475"/>
                              </a:lnTo>
                              <a:lnTo>
                                <a:pt x="487" y="452"/>
                              </a:lnTo>
                              <a:lnTo>
                                <a:pt x="560" y="416"/>
                              </a:lnTo>
                              <a:lnTo>
                                <a:pt x="619" y="396"/>
                              </a:lnTo>
                              <a:lnTo>
                                <a:pt x="643" y="390"/>
                              </a:lnTo>
                              <a:lnTo>
                                <a:pt x="668" y="385"/>
                              </a:lnTo>
                              <a:lnTo>
                                <a:pt x="668" y="78"/>
                              </a:lnTo>
                              <a:close/>
                              <a:moveTo>
                                <a:pt x="668" y="0"/>
                              </a:moveTo>
                              <a:lnTo>
                                <a:pt x="631" y="9"/>
                              </a:lnTo>
                              <a:lnTo>
                                <a:pt x="603" y="16"/>
                              </a:lnTo>
                              <a:lnTo>
                                <a:pt x="544" y="35"/>
                              </a:lnTo>
                              <a:lnTo>
                                <a:pt x="469" y="67"/>
                              </a:lnTo>
                              <a:lnTo>
                                <a:pt x="394" y="113"/>
                              </a:lnTo>
                              <a:lnTo>
                                <a:pt x="334" y="175"/>
                              </a:lnTo>
                              <a:lnTo>
                                <a:pt x="419" y="175"/>
                              </a:lnTo>
                              <a:lnTo>
                                <a:pt x="452" y="146"/>
                              </a:lnTo>
                              <a:lnTo>
                                <a:pt x="531" y="105"/>
                              </a:lnTo>
                              <a:lnTo>
                                <a:pt x="607" y="78"/>
                              </a:lnTo>
                              <a:lnTo>
                                <a:pt x="668" y="78"/>
                              </a:lnTo>
                              <a:lnTo>
                                <a:pt x="6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AE3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group w14:anchorId="3C67B484" id="Group 21" o:spid="_x0000_s1026" style="position:absolute;margin-left:419.45pt;margin-top:14.8pt;width:33.4pt;height:55.3pt;z-index:-251651072;mso-position-horizontal-relative:page;mso-position-vertical-relative:page" coordorigin="9070,764" coordsize="668,11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">
              <v:shape id="Picture 25" o:spid="_x0000_s1027" type="#_x0000_t75" style="position:absolute;left:9267;top:764;width:272;height:2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">
                <v:imagedata r:id="rId8" o:title=""/>
              </v:shape>
              <v:shape id="Picture 24" o:spid="_x0000_s1028" type="#_x0000_t75" style="position:absolute;left:9242;top:1071;width:321;height: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">
                <v:imagedata r:id="rId9" o:title=""/>
              </v:shape>
              <v:shape id="AutoShape 23" o:spid="_x0000_s1029" style="position:absolute;left:9069;top:1615;width:667;height:255;visibility:visible;mso-wrap-style:square;v-text-anchor:top" coordsize="667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" path="m,3l,254r667,l667,194r-607,l60,17,38,11,19,7,6,4,,3xm667,r-5,l649,3,630,7r-24,7l606,194r61,l667,xe" fillcolor="#7a2021" stroked="f">
                <v:path arrowok="t" o:connecttype="custom" o:connectlocs="0,1619;0,1870;667,1870;667,1810;60,1810;60,1633;38,1627;19,1623;6,1620;0,1619;667,1616;662,1616;649,1619;630,1623;606,1630;606,1810;667,1810;667,1616" o:connectangles="0,0,0,0,0,0,0,0,0,0,0,0,0,0,0,0,0,0"/>
              </v:shape>
              <v:shape id="AutoShape 22" o:spid="_x0000_s1030" style="position:absolute;left:9069;top:1188;width:668;height:583;visibility:visible;mso-wrap-style:square;v-text-anchor:top" coordsize="668,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" path="m,l,385r24,5l49,396r58,20l181,452r69,55l295,583r77,l418,507r41,-32l303,475,242,419,174,379,110,352,60,336,60,78r155,l198,67,123,35,64,16,37,9,,xm215,78l60,78r77,27l216,146r62,55l303,267r,208l364,475r,-208l390,201r29,-26l334,175,274,113,215,78xm668,78r-61,l607,336r-49,16l494,379r-68,40l364,475r95,l487,452r73,-36l619,396r24,-6l668,385r,-307xm668,l631,9r-28,7l544,35,469,67r-75,46l334,175r85,l452,146r79,-41l607,78r61,l668,xe" fillcolor="#d3ae39" stroked="f">
                <v:path arrowok="t" o:connecttype="custom" o:connectlocs="0,1573;49,1584;181,1640;295,1771;418,1695;303,1663;174,1567;60,1524;215,1266;123,1223;37,1197;215,1266;137,1293;278,1389;303,1663;364,1455;419,1363;274,1301;668,1266;607,1524;494,1567;364,1663;487,1640;619,1584;668,1573;668,1188;603,1204;469,1255;334,1363;452,1334;607,1266;668,1188" o:connectangles="0,0,0,0,0,0,0,0,0,0,0,0,0,0,0,0,0,0,0,0,0,0,0,0,0,0,0,0,0,0,0,0"/>
              </v:shape>
              <w10:wrap anchorx="page" anchory="page"/>
            </v:group>
          </w:pict>
        </mc:Fallback>
      </mc:AlternateContent>
    </w:r>
    <w:r>
      <w:rPr>
        <w:noProof/>
        <w:lang w:val="en-GB" w:eastAsia="en-GB"/>
      </w:rPr>
      <w:drawing>
        <wp:anchor distT="0" distB="0" distL="0" distR="0" simplePos="0" relativeHeight="251661312" behindDoc="1" locked="0" layoutInCell="1" allowOverlap="1" wp14:anchorId="2F99BE28" wp14:editId="07386170">
          <wp:simplePos x="0" y="0"/>
          <wp:positionH relativeFrom="page">
            <wp:posOffset>890905</wp:posOffset>
          </wp:positionH>
          <wp:positionV relativeFrom="page">
            <wp:posOffset>200569</wp:posOffset>
          </wp:positionV>
          <wp:extent cx="413385" cy="715010"/>
          <wp:effectExtent l="0" t="0" r="5715" b="8890"/>
          <wp:wrapNone/>
          <wp:docPr id="36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0" cstate="print"/>
                  <a:stretch>
                    <a:fillRect/>
                  </a:stretch>
                </pic:blipFill>
                <pic:spPr>
                  <a:xfrm>
                    <a:off x="0" y="0"/>
                    <a:ext cx="413385" cy="715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0AD06927" wp14:editId="706AB64B">
              <wp:simplePos x="0" y="0"/>
              <wp:positionH relativeFrom="page">
                <wp:posOffset>2559050</wp:posOffset>
              </wp:positionH>
              <wp:positionV relativeFrom="page">
                <wp:posOffset>9905365</wp:posOffset>
              </wp:positionV>
              <wp:extent cx="31750" cy="30480"/>
              <wp:effectExtent l="0" t="0" r="0" b="0"/>
              <wp:wrapNone/>
              <wp:docPr id="30" name="AutoShap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1750" cy="30480"/>
                      </a:xfrm>
                      <a:custGeom>
                        <a:avLst/>
                        <a:gdLst>
                          <a:gd name="T0" fmla="+- 0 4080 4030"/>
                          <a:gd name="T1" fmla="*/ T0 w 50"/>
                          <a:gd name="T2" fmla="+- 0 15617 15599"/>
                          <a:gd name="T3" fmla="*/ 15617 h 48"/>
                          <a:gd name="T4" fmla="+- 0 4030 4030"/>
                          <a:gd name="T5" fmla="*/ T4 w 50"/>
                          <a:gd name="T6" fmla="+- 0 15617 15599"/>
                          <a:gd name="T7" fmla="*/ 15617 h 48"/>
                          <a:gd name="T8" fmla="+- 0 4045 4030"/>
                          <a:gd name="T9" fmla="*/ T8 w 50"/>
                          <a:gd name="T10" fmla="+- 0 15628 15599"/>
                          <a:gd name="T11" fmla="*/ 15628 h 48"/>
                          <a:gd name="T12" fmla="+- 0 4040 4030"/>
                          <a:gd name="T13" fmla="*/ T12 w 50"/>
                          <a:gd name="T14" fmla="+- 0 15646 15599"/>
                          <a:gd name="T15" fmla="*/ 15646 h 48"/>
                          <a:gd name="T16" fmla="+- 0 4055 4030"/>
                          <a:gd name="T17" fmla="*/ T16 w 50"/>
                          <a:gd name="T18" fmla="+- 0 15635 15599"/>
                          <a:gd name="T19" fmla="*/ 15635 h 48"/>
                          <a:gd name="T20" fmla="+- 0 4066 4030"/>
                          <a:gd name="T21" fmla="*/ T20 w 50"/>
                          <a:gd name="T22" fmla="+- 0 15635 15599"/>
                          <a:gd name="T23" fmla="*/ 15635 h 48"/>
                          <a:gd name="T24" fmla="+- 0 4064 4030"/>
                          <a:gd name="T25" fmla="*/ T24 w 50"/>
                          <a:gd name="T26" fmla="+- 0 15628 15599"/>
                          <a:gd name="T27" fmla="*/ 15628 h 48"/>
                          <a:gd name="T28" fmla="+- 0 4080 4030"/>
                          <a:gd name="T29" fmla="*/ T28 w 50"/>
                          <a:gd name="T30" fmla="+- 0 15617 15599"/>
                          <a:gd name="T31" fmla="*/ 15617 h 48"/>
                          <a:gd name="T32" fmla="+- 0 4066 4030"/>
                          <a:gd name="T33" fmla="*/ T32 w 50"/>
                          <a:gd name="T34" fmla="+- 0 15635 15599"/>
                          <a:gd name="T35" fmla="*/ 15635 h 48"/>
                          <a:gd name="T36" fmla="+- 0 4055 4030"/>
                          <a:gd name="T37" fmla="*/ T36 w 50"/>
                          <a:gd name="T38" fmla="+- 0 15635 15599"/>
                          <a:gd name="T39" fmla="*/ 15635 h 48"/>
                          <a:gd name="T40" fmla="+- 0 4070 4030"/>
                          <a:gd name="T41" fmla="*/ T40 w 50"/>
                          <a:gd name="T42" fmla="+- 0 15646 15599"/>
                          <a:gd name="T43" fmla="*/ 15646 h 48"/>
                          <a:gd name="T44" fmla="+- 0 4066 4030"/>
                          <a:gd name="T45" fmla="*/ T44 w 50"/>
                          <a:gd name="T46" fmla="+- 0 15635 15599"/>
                          <a:gd name="T47" fmla="*/ 15635 h 48"/>
                          <a:gd name="T48" fmla="+- 0 4055 4030"/>
                          <a:gd name="T49" fmla="*/ T48 w 50"/>
                          <a:gd name="T50" fmla="+- 0 15599 15599"/>
                          <a:gd name="T51" fmla="*/ 15599 h 48"/>
                          <a:gd name="T52" fmla="+- 0 4049 4030"/>
                          <a:gd name="T53" fmla="*/ T52 w 50"/>
                          <a:gd name="T54" fmla="+- 0 15617 15599"/>
                          <a:gd name="T55" fmla="*/ 15617 h 48"/>
                          <a:gd name="T56" fmla="+- 0 4061 4030"/>
                          <a:gd name="T57" fmla="*/ T56 w 50"/>
                          <a:gd name="T58" fmla="+- 0 15617 15599"/>
                          <a:gd name="T59" fmla="*/ 15617 h 48"/>
                          <a:gd name="T60" fmla="+- 0 4055 4030"/>
                          <a:gd name="T61" fmla="*/ T60 w 50"/>
                          <a:gd name="T62" fmla="+- 0 15599 15599"/>
                          <a:gd name="T63" fmla="*/ 15599 h 48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</a:cxnLst>
                        <a:rect l="0" t="0" r="r" b="b"/>
                        <a:pathLst>
                          <a:path w="50" h="48">
                            <a:moveTo>
                              <a:pt x="50" y="18"/>
                            </a:moveTo>
                            <a:lnTo>
                              <a:pt x="0" y="18"/>
                            </a:lnTo>
                            <a:lnTo>
                              <a:pt x="15" y="29"/>
                            </a:lnTo>
                            <a:lnTo>
                              <a:pt x="10" y="47"/>
                            </a:lnTo>
                            <a:lnTo>
                              <a:pt x="25" y="36"/>
                            </a:lnTo>
                            <a:lnTo>
                              <a:pt x="36" y="36"/>
                            </a:lnTo>
                            <a:lnTo>
                              <a:pt x="34" y="29"/>
                            </a:lnTo>
                            <a:lnTo>
                              <a:pt x="50" y="18"/>
                            </a:lnTo>
                            <a:close/>
                            <a:moveTo>
                              <a:pt x="36" y="36"/>
                            </a:moveTo>
                            <a:lnTo>
                              <a:pt x="25" y="36"/>
                            </a:lnTo>
                            <a:lnTo>
                              <a:pt x="40" y="47"/>
                            </a:lnTo>
                            <a:lnTo>
                              <a:pt x="36" y="36"/>
                            </a:lnTo>
                            <a:close/>
                            <a:moveTo>
                              <a:pt x="25" y="0"/>
                            </a:moveTo>
                            <a:lnTo>
                              <a:pt x="19" y="18"/>
                            </a:lnTo>
                            <a:lnTo>
                              <a:pt x="31" y="18"/>
                            </a:lnTo>
                            <a:lnTo>
                              <a:pt x="25" y="0"/>
                            </a:lnTo>
                            <a:close/>
                          </a:path>
                        </a:pathLst>
                      </a:custGeom>
                      <a:solidFill>
                        <a:srgbClr val="FCEE1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shape w14:anchorId="7702F4C9" id="AutoShape 26" o:spid="_x0000_s1026" style="position:absolute;margin-left:201.5pt;margin-top:779.95pt;width:2.5pt;height:2.4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" path="m50,18l,18,15,29,10,47,25,36r11,l34,29,50,18xm36,36r-11,l40,47,36,36xm25,l19,18r12,l25,xe" fillcolor="#fcee1e" stroked="f">
              <v:path arrowok="t" o:connecttype="custom" o:connectlocs="31750,9916795;0,9916795;9525,9923780;6350,9935210;15875,9928225;22860,9928225;21590,9923780;31750,9916795;22860,9928225;15875,9928225;25400,9935210;22860,9928225;15875,9905365;12065,9916795;19685,9916795;15875,9905365" o:connectangles="0,0,0,0,0,0,0,0,0,0,0,0,0,0,0,0"/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742CB"/>
    <w:multiLevelType w:val="hybridMultilevel"/>
    <w:tmpl w:val="4AF06D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8529E"/>
    <w:multiLevelType w:val="hybridMultilevel"/>
    <w:tmpl w:val="83D61034"/>
    <w:lvl w:ilvl="0" w:tplc="20025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90034"/>
    <w:multiLevelType w:val="hybridMultilevel"/>
    <w:tmpl w:val="E7066508"/>
    <w:lvl w:ilvl="0" w:tplc="20025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B7226"/>
    <w:multiLevelType w:val="multilevel"/>
    <w:tmpl w:val="D166E0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4" w15:restartNumberingAfterBreak="0">
    <w:nsid w:val="12F20B1E"/>
    <w:multiLevelType w:val="hybridMultilevel"/>
    <w:tmpl w:val="42EE38BE"/>
    <w:lvl w:ilvl="0" w:tplc="20025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5356D"/>
    <w:multiLevelType w:val="hybridMultilevel"/>
    <w:tmpl w:val="10BC40D4"/>
    <w:lvl w:ilvl="0" w:tplc="20025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8B8BB08">
      <w:start w:val="7"/>
      <w:numFmt w:val="bullet"/>
      <w:lvlText w:val="-"/>
      <w:lvlJc w:val="left"/>
      <w:pPr>
        <w:ind w:left="1800" w:hanging="72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E933E2"/>
    <w:multiLevelType w:val="hybridMultilevel"/>
    <w:tmpl w:val="3A80A38C"/>
    <w:lvl w:ilvl="0" w:tplc="20025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D27545"/>
    <w:multiLevelType w:val="hybridMultilevel"/>
    <w:tmpl w:val="74A2E8A2"/>
    <w:lvl w:ilvl="0" w:tplc="CC847EE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D2FC6"/>
    <w:multiLevelType w:val="hybridMultilevel"/>
    <w:tmpl w:val="15282062"/>
    <w:lvl w:ilvl="0" w:tplc="20025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0D2620"/>
    <w:multiLevelType w:val="hybridMultilevel"/>
    <w:tmpl w:val="AC3040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D0746D"/>
    <w:multiLevelType w:val="hybridMultilevel"/>
    <w:tmpl w:val="888A7928"/>
    <w:lvl w:ilvl="0" w:tplc="2002532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5C04F53"/>
    <w:multiLevelType w:val="hybridMultilevel"/>
    <w:tmpl w:val="D88022EE"/>
    <w:lvl w:ilvl="0" w:tplc="20025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D82114"/>
    <w:multiLevelType w:val="hybridMultilevel"/>
    <w:tmpl w:val="448C1C20"/>
    <w:lvl w:ilvl="0" w:tplc="20025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476331"/>
    <w:multiLevelType w:val="hybridMultilevel"/>
    <w:tmpl w:val="3CD4E28E"/>
    <w:lvl w:ilvl="0" w:tplc="2002532C">
      <w:start w:val="1"/>
      <w:numFmt w:val="bullet"/>
      <w:lvlText w:val="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4" w15:restartNumberingAfterBreak="0">
    <w:nsid w:val="4FED6C0A"/>
    <w:multiLevelType w:val="hybridMultilevel"/>
    <w:tmpl w:val="30B4D04E"/>
    <w:lvl w:ilvl="0" w:tplc="20025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9D47FE"/>
    <w:multiLevelType w:val="hybridMultilevel"/>
    <w:tmpl w:val="48AA0A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310822"/>
    <w:multiLevelType w:val="multilevel"/>
    <w:tmpl w:val="641AC860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58697F64"/>
    <w:multiLevelType w:val="hybridMultilevel"/>
    <w:tmpl w:val="D62E361A"/>
    <w:lvl w:ilvl="0" w:tplc="20025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BE36DF"/>
    <w:multiLevelType w:val="hybridMultilevel"/>
    <w:tmpl w:val="7A6279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D77A39"/>
    <w:multiLevelType w:val="hybridMultilevel"/>
    <w:tmpl w:val="63E6EF08"/>
    <w:lvl w:ilvl="0" w:tplc="20025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ED62BB"/>
    <w:multiLevelType w:val="multilevel"/>
    <w:tmpl w:val="F8E89EC0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C9A2495"/>
    <w:multiLevelType w:val="hybridMultilevel"/>
    <w:tmpl w:val="418A970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4DE36CE"/>
    <w:multiLevelType w:val="multilevel"/>
    <w:tmpl w:val="0CA6A0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23" w15:restartNumberingAfterBreak="0">
    <w:nsid w:val="7CB1619B"/>
    <w:multiLevelType w:val="hybridMultilevel"/>
    <w:tmpl w:val="667C1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5F4B70"/>
    <w:multiLevelType w:val="hybridMultilevel"/>
    <w:tmpl w:val="BBDEABCA"/>
    <w:lvl w:ilvl="0" w:tplc="20025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8039FE"/>
    <w:multiLevelType w:val="hybridMultilevel"/>
    <w:tmpl w:val="9266F86C"/>
    <w:lvl w:ilvl="0" w:tplc="5934B71E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9"/>
  </w:num>
  <w:num w:numId="3">
    <w:abstractNumId w:val="5"/>
  </w:num>
  <w:num w:numId="4">
    <w:abstractNumId w:val="13"/>
  </w:num>
  <w:num w:numId="5">
    <w:abstractNumId w:val="6"/>
  </w:num>
  <w:num w:numId="6">
    <w:abstractNumId w:val="22"/>
  </w:num>
  <w:num w:numId="7">
    <w:abstractNumId w:val="1"/>
  </w:num>
  <w:num w:numId="8">
    <w:abstractNumId w:val="20"/>
  </w:num>
  <w:num w:numId="9">
    <w:abstractNumId w:val="16"/>
  </w:num>
  <w:num w:numId="10">
    <w:abstractNumId w:val="11"/>
  </w:num>
  <w:num w:numId="11">
    <w:abstractNumId w:val="8"/>
  </w:num>
  <w:num w:numId="12">
    <w:abstractNumId w:val="14"/>
  </w:num>
  <w:num w:numId="13">
    <w:abstractNumId w:val="24"/>
  </w:num>
  <w:num w:numId="14">
    <w:abstractNumId w:val="10"/>
  </w:num>
  <w:num w:numId="15">
    <w:abstractNumId w:val="12"/>
  </w:num>
  <w:num w:numId="16">
    <w:abstractNumId w:val="3"/>
  </w:num>
  <w:num w:numId="17">
    <w:abstractNumId w:val="17"/>
  </w:num>
  <w:num w:numId="18">
    <w:abstractNumId w:val="21"/>
  </w:num>
  <w:num w:numId="19">
    <w:abstractNumId w:val="2"/>
  </w:num>
  <w:num w:numId="20">
    <w:abstractNumId w:val="18"/>
  </w:num>
  <w:num w:numId="21">
    <w:abstractNumId w:val="4"/>
  </w:num>
  <w:num w:numId="22">
    <w:abstractNumId w:val="9"/>
  </w:num>
  <w:num w:numId="23">
    <w:abstractNumId w:val="0"/>
  </w:num>
  <w:num w:numId="24">
    <w:abstractNumId w:val="7"/>
  </w:num>
  <w:num w:numId="25">
    <w:abstractNumId w:val="15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81E"/>
    <w:rsid w:val="000074FB"/>
    <w:rsid w:val="00012385"/>
    <w:rsid w:val="00014C20"/>
    <w:rsid w:val="00017531"/>
    <w:rsid w:val="000276C3"/>
    <w:rsid w:val="00034488"/>
    <w:rsid w:val="000370B1"/>
    <w:rsid w:val="0005497A"/>
    <w:rsid w:val="000716A0"/>
    <w:rsid w:val="0007260A"/>
    <w:rsid w:val="000739C8"/>
    <w:rsid w:val="00077097"/>
    <w:rsid w:val="000A74BD"/>
    <w:rsid w:val="000B3D78"/>
    <w:rsid w:val="000C2C6F"/>
    <w:rsid w:val="000C78F3"/>
    <w:rsid w:val="000C78F4"/>
    <w:rsid w:val="00100FA3"/>
    <w:rsid w:val="00107EB8"/>
    <w:rsid w:val="001120EC"/>
    <w:rsid w:val="0012723F"/>
    <w:rsid w:val="0013039F"/>
    <w:rsid w:val="00137D0E"/>
    <w:rsid w:val="001423F2"/>
    <w:rsid w:val="001456C0"/>
    <w:rsid w:val="00166BC0"/>
    <w:rsid w:val="00175617"/>
    <w:rsid w:val="001913D1"/>
    <w:rsid w:val="0019567A"/>
    <w:rsid w:val="001B2C47"/>
    <w:rsid w:val="001C5914"/>
    <w:rsid w:val="001C5ED1"/>
    <w:rsid w:val="001D3883"/>
    <w:rsid w:val="00212CD9"/>
    <w:rsid w:val="002136DC"/>
    <w:rsid w:val="002150A6"/>
    <w:rsid w:val="00216BFB"/>
    <w:rsid w:val="002223BB"/>
    <w:rsid w:val="00240EED"/>
    <w:rsid w:val="00263216"/>
    <w:rsid w:val="00273726"/>
    <w:rsid w:val="00282F2C"/>
    <w:rsid w:val="00283EAE"/>
    <w:rsid w:val="0028653E"/>
    <w:rsid w:val="002C4CD2"/>
    <w:rsid w:val="002C67E7"/>
    <w:rsid w:val="002D10C4"/>
    <w:rsid w:val="002D72B4"/>
    <w:rsid w:val="0030334E"/>
    <w:rsid w:val="00303597"/>
    <w:rsid w:val="003161D0"/>
    <w:rsid w:val="00321DC9"/>
    <w:rsid w:val="0032235E"/>
    <w:rsid w:val="00327737"/>
    <w:rsid w:val="003348C3"/>
    <w:rsid w:val="00360CDF"/>
    <w:rsid w:val="00370F3A"/>
    <w:rsid w:val="00376809"/>
    <w:rsid w:val="003807C5"/>
    <w:rsid w:val="00380D53"/>
    <w:rsid w:val="00392E72"/>
    <w:rsid w:val="00395CFA"/>
    <w:rsid w:val="003A7F37"/>
    <w:rsid w:val="003B1DD4"/>
    <w:rsid w:val="003C3DCB"/>
    <w:rsid w:val="003C4028"/>
    <w:rsid w:val="003C4C1D"/>
    <w:rsid w:val="003C6010"/>
    <w:rsid w:val="003C6AB0"/>
    <w:rsid w:val="003E714B"/>
    <w:rsid w:val="0041157C"/>
    <w:rsid w:val="00422047"/>
    <w:rsid w:val="004223C1"/>
    <w:rsid w:val="00424B2B"/>
    <w:rsid w:val="00425EB7"/>
    <w:rsid w:val="004264C9"/>
    <w:rsid w:val="004348C5"/>
    <w:rsid w:val="004519C2"/>
    <w:rsid w:val="004670E2"/>
    <w:rsid w:val="00470F4C"/>
    <w:rsid w:val="00477A0D"/>
    <w:rsid w:val="0048070B"/>
    <w:rsid w:val="004A373A"/>
    <w:rsid w:val="004C3880"/>
    <w:rsid w:val="004D2B0F"/>
    <w:rsid w:val="004D5ED1"/>
    <w:rsid w:val="00524311"/>
    <w:rsid w:val="005335DC"/>
    <w:rsid w:val="005377D8"/>
    <w:rsid w:val="00547FD0"/>
    <w:rsid w:val="00556948"/>
    <w:rsid w:val="005634D7"/>
    <w:rsid w:val="005709DB"/>
    <w:rsid w:val="005830F7"/>
    <w:rsid w:val="005911F2"/>
    <w:rsid w:val="005A2E39"/>
    <w:rsid w:val="005A43BA"/>
    <w:rsid w:val="005B5A8A"/>
    <w:rsid w:val="005C2175"/>
    <w:rsid w:val="005C3DCD"/>
    <w:rsid w:val="005C65F2"/>
    <w:rsid w:val="005D04CC"/>
    <w:rsid w:val="005D6C73"/>
    <w:rsid w:val="005F41F6"/>
    <w:rsid w:val="005F717C"/>
    <w:rsid w:val="0060192E"/>
    <w:rsid w:val="00602A6E"/>
    <w:rsid w:val="00605445"/>
    <w:rsid w:val="006120C1"/>
    <w:rsid w:val="0063021B"/>
    <w:rsid w:val="006304E7"/>
    <w:rsid w:val="006533FE"/>
    <w:rsid w:val="00655622"/>
    <w:rsid w:val="00655786"/>
    <w:rsid w:val="00657A47"/>
    <w:rsid w:val="006656A4"/>
    <w:rsid w:val="00666E54"/>
    <w:rsid w:val="00671124"/>
    <w:rsid w:val="00671EE0"/>
    <w:rsid w:val="0068620F"/>
    <w:rsid w:val="006A3803"/>
    <w:rsid w:val="006B09E4"/>
    <w:rsid w:val="006B27B0"/>
    <w:rsid w:val="006B33C9"/>
    <w:rsid w:val="006C0678"/>
    <w:rsid w:val="006D43B5"/>
    <w:rsid w:val="006E002B"/>
    <w:rsid w:val="006E2352"/>
    <w:rsid w:val="006E2785"/>
    <w:rsid w:val="006F5E4A"/>
    <w:rsid w:val="006F795E"/>
    <w:rsid w:val="00710282"/>
    <w:rsid w:val="00710B4E"/>
    <w:rsid w:val="00714248"/>
    <w:rsid w:val="007152ED"/>
    <w:rsid w:val="00715891"/>
    <w:rsid w:val="00726A48"/>
    <w:rsid w:val="007463D6"/>
    <w:rsid w:val="00746551"/>
    <w:rsid w:val="00750302"/>
    <w:rsid w:val="007647A0"/>
    <w:rsid w:val="0077178F"/>
    <w:rsid w:val="00772354"/>
    <w:rsid w:val="00786429"/>
    <w:rsid w:val="0079729F"/>
    <w:rsid w:val="007A2238"/>
    <w:rsid w:val="007B21FE"/>
    <w:rsid w:val="007B3611"/>
    <w:rsid w:val="007B4072"/>
    <w:rsid w:val="007C157B"/>
    <w:rsid w:val="007D4FE0"/>
    <w:rsid w:val="007D76C4"/>
    <w:rsid w:val="007E0283"/>
    <w:rsid w:val="007E0F61"/>
    <w:rsid w:val="008020FD"/>
    <w:rsid w:val="00802341"/>
    <w:rsid w:val="00820595"/>
    <w:rsid w:val="00825859"/>
    <w:rsid w:val="00844A27"/>
    <w:rsid w:val="00871179"/>
    <w:rsid w:val="008714A9"/>
    <w:rsid w:val="0087344D"/>
    <w:rsid w:val="00885BB4"/>
    <w:rsid w:val="00886450"/>
    <w:rsid w:val="008879BA"/>
    <w:rsid w:val="00896FAF"/>
    <w:rsid w:val="008A1765"/>
    <w:rsid w:val="008D1B88"/>
    <w:rsid w:val="008E44D4"/>
    <w:rsid w:val="008F077D"/>
    <w:rsid w:val="008F4DFF"/>
    <w:rsid w:val="00926814"/>
    <w:rsid w:val="0094295F"/>
    <w:rsid w:val="00946298"/>
    <w:rsid w:val="00947519"/>
    <w:rsid w:val="0095155B"/>
    <w:rsid w:val="0096478A"/>
    <w:rsid w:val="009748F6"/>
    <w:rsid w:val="00975198"/>
    <w:rsid w:val="0098681E"/>
    <w:rsid w:val="0098788E"/>
    <w:rsid w:val="009B5268"/>
    <w:rsid w:val="009C02B4"/>
    <w:rsid w:val="009C19D5"/>
    <w:rsid w:val="009C43E1"/>
    <w:rsid w:val="009C7EAC"/>
    <w:rsid w:val="009D3657"/>
    <w:rsid w:val="009D525B"/>
    <w:rsid w:val="009E6E5E"/>
    <w:rsid w:val="009F5458"/>
    <w:rsid w:val="00A109F8"/>
    <w:rsid w:val="00A27B3F"/>
    <w:rsid w:val="00A56C04"/>
    <w:rsid w:val="00A64A70"/>
    <w:rsid w:val="00A7022D"/>
    <w:rsid w:val="00A72FB2"/>
    <w:rsid w:val="00A929EA"/>
    <w:rsid w:val="00AA0CBF"/>
    <w:rsid w:val="00AA1784"/>
    <w:rsid w:val="00AA3254"/>
    <w:rsid w:val="00AA7A94"/>
    <w:rsid w:val="00AB7E0F"/>
    <w:rsid w:val="00AC123A"/>
    <w:rsid w:val="00AC2350"/>
    <w:rsid w:val="00AD0174"/>
    <w:rsid w:val="00AD01B0"/>
    <w:rsid w:val="00AE7578"/>
    <w:rsid w:val="00AF2DBE"/>
    <w:rsid w:val="00AF6B4D"/>
    <w:rsid w:val="00B26233"/>
    <w:rsid w:val="00B26A65"/>
    <w:rsid w:val="00B3122A"/>
    <w:rsid w:val="00B334D7"/>
    <w:rsid w:val="00B36930"/>
    <w:rsid w:val="00B40390"/>
    <w:rsid w:val="00B42DA5"/>
    <w:rsid w:val="00B45D87"/>
    <w:rsid w:val="00B50D99"/>
    <w:rsid w:val="00B576E7"/>
    <w:rsid w:val="00B620FC"/>
    <w:rsid w:val="00B632D2"/>
    <w:rsid w:val="00B92DE7"/>
    <w:rsid w:val="00BA238F"/>
    <w:rsid w:val="00BA52BB"/>
    <w:rsid w:val="00BA72EC"/>
    <w:rsid w:val="00BB2D65"/>
    <w:rsid w:val="00BB3DB0"/>
    <w:rsid w:val="00BC00E8"/>
    <w:rsid w:val="00BC1E06"/>
    <w:rsid w:val="00BF145C"/>
    <w:rsid w:val="00BF772A"/>
    <w:rsid w:val="00C00120"/>
    <w:rsid w:val="00C063CE"/>
    <w:rsid w:val="00C07EBA"/>
    <w:rsid w:val="00C10F1E"/>
    <w:rsid w:val="00C21076"/>
    <w:rsid w:val="00C251D5"/>
    <w:rsid w:val="00C27FB4"/>
    <w:rsid w:val="00C32647"/>
    <w:rsid w:val="00C33AA8"/>
    <w:rsid w:val="00C4085B"/>
    <w:rsid w:val="00C43922"/>
    <w:rsid w:val="00C45D11"/>
    <w:rsid w:val="00C50CAA"/>
    <w:rsid w:val="00C517C8"/>
    <w:rsid w:val="00C614F8"/>
    <w:rsid w:val="00C64403"/>
    <w:rsid w:val="00C70B89"/>
    <w:rsid w:val="00C751A5"/>
    <w:rsid w:val="00C76F54"/>
    <w:rsid w:val="00C839C6"/>
    <w:rsid w:val="00C86B1E"/>
    <w:rsid w:val="00C90B0C"/>
    <w:rsid w:val="00C929CE"/>
    <w:rsid w:val="00CB3152"/>
    <w:rsid w:val="00CC6BF1"/>
    <w:rsid w:val="00CE4F08"/>
    <w:rsid w:val="00CF0CA1"/>
    <w:rsid w:val="00CF6BFB"/>
    <w:rsid w:val="00CF6F92"/>
    <w:rsid w:val="00CF7E2C"/>
    <w:rsid w:val="00D001EB"/>
    <w:rsid w:val="00D13A23"/>
    <w:rsid w:val="00D2511C"/>
    <w:rsid w:val="00D3114B"/>
    <w:rsid w:val="00D448F4"/>
    <w:rsid w:val="00D44F60"/>
    <w:rsid w:val="00D5101A"/>
    <w:rsid w:val="00D5649C"/>
    <w:rsid w:val="00D57981"/>
    <w:rsid w:val="00D61121"/>
    <w:rsid w:val="00D816FF"/>
    <w:rsid w:val="00D8517F"/>
    <w:rsid w:val="00D87A5D"/>
    <w:rsid w:val="00D96A6C"/>
    <w:rsid w:val="00DA0606"/>
    <w:rsid w:val="00DA60CD"/>
    <w:rsid w:val="00DA6DC8"/>
    <w:rsid w:val="00DB0046"/>
    <w:rsid w:val="00DB3727"/>
    <w:rsid w:val="00DB423F"/>
    <w:rsid w:val="00DC302F"/>
    <w:rsid w:val="00DC7491"/>
    <w:rsid w:val="00DD1008"/>
    <w:rsid w:val="00DD3F4D"/>
    <w:rsid w:val="00DE500A"/>
    <w:rsid w:val="00DE5339"/>
    <w:rsid w:val="00DE72F8"/>
    <w:rsid w:val="00E068F2"/>
    <w:rsid w:val="00E06A66"/>
    <w:rsid w:val="00E13A8E"/>
    <w:rsid w:val="00E20722"/>
    <w:rsid w:val="00E25BA2"/>
    <w:rsid w:val="00E27DD5"/>
    <w:rsid w:val="00E30DC5"/>
    <w:rsid w:val="00E35430"/>
    <w:rsid w:val="00E560C6"/>
    <w:rsid w:val="00E61968"/>
    <w:rsid w:val="00E7123F"/>
    <w:rsid w:val="00E77328"/>
    <w:rsid w:val="00E843D1"/>
    <w:rsid w:val="00E9652F"/>
    <w:rsid w:val="00E96FCE"/>
    <w:rsid w:val="00EA063E"/>
    <w:rsid w:val="00EC0055"/>
    <w:rsid w:val="00EC0CF9"/>
    <w:rsid w:val="00EC1265"/>
    <w:rsid w:val="00EC3F48"/>
    <w:rsid w:val="00EE00DF"/>
    <w:rsid w:val="00EE47F8"/>
    <w:rsid w:val="00EE5C91"/>
    <w:rsid w:val="00EF2F34"/>
    <w:rsid w:val="00EF3EC4"/>
    <w:rsid w:val="00F03F69"/>
    <w:rsid w:val="00F046FA"/>
    <w:rsid w:val="00F10DC4"/>
    <w:rsid w:val="00F12C66"/>
    <w:rsid w:val="00F13747"/>
    <w:rsid w:val="00F15F66"/>
    <w:rsid w:val="00F226F3"/>
    <w:rsid w:val="00F335BD"/>
    <w:rsid w:val="00F3794C"/>
    <w:rsid w:val="00F43A94"/>
    <w:rsid w:val="00F45DE1"/>
    <w:rsid w:val="00F51A36"/>
    <w:rsid w:val="00F61643"/>
    <w:rsid w:val="00F6391E"/>
    <w:rsid w:val="00F671F4"/>
    <w:rsid w:val="00F762C8"/>
    <w:rsid w:val="00F87923"/>
    <w:rsid w:val="00FA14A6"/>
    <w:rsid w:val="00FA2499"/>
    <w:rsid w:val="00FB16A1"/>
    <w:rsid w:val="00FB2042"/>
    <w:rsid w:val="00FB42CB"/>
    <w:rsid w:val="00FB7220"/>
    <w:rsid w:val="00FC202A"/>
    <w:rsid w:val="00FC29A2"/>
    <w:rsid w:val="00FC41CB"/>
    <w:rsid w:val="00FE112D"/>
    <w:rsid w:val="00FF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C0F7C1"/>
  <w15:docId w15:val="{FFB1FC64-D853-0347-8996-3AEF375B6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B7E0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3A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A60C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60C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A60C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60CD"/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AB7E0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odyText">
    <w:name w:val="Body Text"/>
    <w:basedOn w:val="Normal"/>
    <w:link w:val="BodyTextChar"/>
    <w:uiPriority w:val="1"/>
    <w:qFormat/>
    <w:rsid w:val="005A2E39"/>
    <w:pPr>
      <w:spacing w:before="4"/>
      <w:ind w:left="20" w:right="-14"/>
    </w:pPr>
    <w:rPr>
      <w:rFonts w:ascii="Roboto" w:eastAsia="Roboto" w:hAnsi="Roboto" w:cs="Roboto"/>
      <w:b/>
      <w:bCs/>
      <w:sz w:val="16"/>
      <w:szCs w:val="16"/>
      <w:lang w:val="pl-PL" w:eastAsia="pl-PL" w:bidi="pl-PL"/>
    </w:rPr>
  </w:style>
  <w:style w:type="character" w:customStyle="1" w:styleId="BodyTextChar">
    <w:name w:val="Body Text Char"/>
    <w:basedOn w:val="DefaultParagraphFont"/>
    <w:link w:val="BodyText"/>
    <w:uiPriority w:val="1"/>
    <w:rsid w:val="005A2E39"/>
    <w:rPr>
      <w:rFonts w:ascii="Roboto" w:eastAsia="Roboto" w:hAnsi="Roboto" w:cs="Roboto"/>
      <w:b/>
      <w:bCs/>
      <w:sz w:val="16"/>
      <w:szCs w:val="16"/>
      <w:lang w:val="pl-PL" w:eastAsia="pl-PL" w:bidi="pl-PL"/>
    </w:rPr>
  </w:style>
  <w:style w:type="character" w:customStyle="1" w:styleId="Heading2Char">
    <w:name w:val="Heading 2 Char"/>
    <w:basedOn w:val="DefaultParagraphFont"/>
    <w:link w:val="Heading2"/>
    <w:uiPriority w:val="9"/>
    <w:rsid w:val="00C33A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39"/>
    <w:rsid w:val="00C33AA8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33AA8"/>
    <w:pPr>
      <w:widowControl/>
      <w:autoSpaceDE/>
      <w:autoSpaceDN/>
    </w:pPr>
    <w:rPr>
      <w:rFonts w:ascii="Calibri" w:eastAsia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33AA8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33AA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3A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AA8"/>
    <w:rPr>
      <w:rFonts w:ascii="Tahoma" w:eastAsia="Times New Roman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C50CA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50CAA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C50CAA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22047"/>
    <w:pPr>
      <w:widowControl/>
      <w:autoSpaceDE/>
      <w:autoSpaceDN/>
      <w:spacing w:before="480" w:line="276" w:lineRule="auto"/>
      <w:outlineLvl w:val="9"/>
    </w:pPr>
    <w:rPr>
      <w:b/>
      <w:bCs/>
      <w:sz w:val="28"/>
      <w:szCs w:val="28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AA32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325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A325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32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3254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1423F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zzs.gov.me/naslovna/programi/osnovno" TargetMode="Externa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1978A-EF1A-4D07-B449-F2BF3436E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22</Pages>
  <Words>7842</Words>
  <Characters>50509</Characters>
  <Application>Microsoft Office Word</Application>
  <DocSecurity>0</DocSecurity>
  <Lines>935</Lines>
  <Paragraphs>389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Wzór dokumentu EN krzywe</vt:lpstr>
      <vt:lpstr>Wzór dokumentu EN krzywe</vt:lpstr>
    </vt:vector>
  </TitlesOfParts>
  <Company/>
  <LinksUpToDate>false</LinksUpToDate>
  <CharactersWithSpaces>57962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EN krzywe</dc:title>
  <dc:creator>Karolina Plech</dc:creator>
  <cp:lastModifiedBy>Office Manager</cp:lastModifiedBy>
  <cp:revision>44</cp:revision>
  <cp:lastPrinted>2019-12-09T09:28:00Z</cp:lastPrinted>
  <dcterms:created xsi:type="dcterms:W3CDTF">2020-03-28T19:02:00Z</dcterms:created>
  <dcterms:modified xsi:type="dcterms:W3CDTF">2020-04-09T17:50:00Z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2019-11-07T00:00:00Z</vt:filetime>
  </property>
  <property fmtid="{D5CDD505-2E9C-101B-9397-08002B2CF9AE}" pid="3" name="Creator">
    <vt:lpwstr>Adobe Illustrator CC 23.1 (Windows)</vt:lpwstr>
  </property>
  <property fmtid="{D5CDD505-2E9C-101B-9397-08002B2CF9AE}" pid="4" name="LastSaved">
    <vt:filetime>2019-11-07T00:00:00Z</vt:filetime>
  </property>
</Properties>
</file>