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66" w:rsidRPr="00186A6E" w:rsidRDefault="00E34D66" w:rsidP="00E34D6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86A6E">
        <w:rPr>
          <w:rFonts w:ascii="Times New Roman" w:hAnsi="Times New Roman" w:cs="Times New Roman"/>
          <w:b/>
          <w:color w:val="000000"/>
          <w:sz w:val="36"/>
          <w:szCs w:val="36"/>
        </w:rPr>
        <w:t>Priprema za čas</w:t>
      </w:r>
    </w:p>
    <w:p w:rsidR="00E34D66" w:rsidRPr="00961291" w:rsidRDefault="00E34D66" w:rsidP="00E34D6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D6F"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Matematika </w:t>
      </w:r>
    </w:p>
    <w:p w:rsidR="00E34D66" w:rsidRPr="00961291" w:rsidRDefault="00E34D66" w:rsidP="00E34D6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Razred: </w:t>
      </w:r>
      <w:r w:rsidRPr="00E34D66">
        <w:rPr>
          <w:rFonts w:ascii="Times New Roman" w:hAnsi="Times New Roman" w:cs="Times New Roman"/>
          <w:color w:val="000000"/>
          <w:sz w:val="24"/>
          <w:szCs w:val="24"/>
        </w:rPr>
        <w:t>IV –četvrti razred</w:t>
      </w:r>
    </w:p>
    <w:p w:rsidR="00E34D66" w:rsidRPr="00961291" w:rsidRDefault="00E34D66" w:rsidP="00E34D6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Predmetni nastavnik: </w:t>
      </w:r>
      <w:r>
        <w:rPr>
          <w:rFonts w:ascii="Times New Roman" w:hAnsi="Times New Roman" w:cs="Times New Roman"/>
          <w:color w:val="000000"/>
          <w:sz w:val="24"/>
          <w:szCs w:val="24"/>
        </w:rPr>
        <w:t>Zehra</w:t>
      </w:r>
      <w:r w:rsidRPr="00961291">
        <w:rPr>
          <w:rFonts w:ascii="Times New Roman" w:hAnsi="Times New Roman" w:cs="Times New Roman"/>
          <w:color w:val="000000"/>
          <w:sz w:val="24"/>
          <w:szCs w:val="24"/>
        </w:rPr>
        <w:t xml:space="preserve"> Kalač </w:t>
      </w:r>
    </w:p>
    <w:p w:rsidR="00E34D66" w:rsidRPr="00961291" w:rsidRDefault="00E34D66" w:rsidP="00E34D6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Trajanje: </w:t>
      </w:r>
      <w:r w:rsidRPr="0080765F">
        <w:rPr>
          <w:rFonts w:ascii="Times New Roman" w:hAnsi="Times New Roman" w:cs="Times New Roman"/>
          <w:color w:val="000000"/>
          <w:sz w:val="24"/>
          <w:szCs w:val="24"/>
        </w:rPr>
        <w:t>2 školska časa</w:t>
      </w:r>
    </w:p>
    <w:p w:rsidR="00E34D66" w:rsidRPr="00BF2D6F" w:rsidRDefault="00E34D66" w:rsidP="00E34D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Nastavna tema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: M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erenje</w:t>
      </w:r>
    </w:p>
    <w:p w:rsidR="00E34D66" w:rsidRPr="00BF2D6F" w:rsidRDefault="00E34D66" w:rsidP="00E34D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Nastavni ishod: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Razumiju mj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erenje zapremine</w:t>
      </w:r>
    </w:p>
    <w:p w:rsidR="00E34D66" w:rsidRPr="00BF2D6F" w:rsidRDefault="00E34D66" w:rsidP="00E34D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Tip časa: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 xml:space="preserve"> obrada i utvrđivanje gradiva</w:t>
      </w:r>
    </w:p>
    <w:p w:rsidR="00E34D66" w:rsidRPr="00BF2D6F" w:rsidRDefault="00E34D66" w:rsidP="00E34D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Nastavna metoda: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 xml:space="preserve"> demonstrativna i dijaloška</w:t>
      </w:r>
    </w:p>
    <w:p w:rsidR="00E34D66" w:rsidRPr="00BF2D6F" w:rsidRDefault="00E34D66" w:rsidP="00E34D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Oblik rada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: frontalni, individualni, grupni</w:t>
      </w:r>
    </w:p>
    <w:p w:rsidR="00E34D66" w:rsidRPr="00BF2D6F" w:rsidRDefault="00E34D66" w:rsidP="00E34D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Cilj časa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: Usvajanje oznaka i jedinice m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ere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dužinu, površinu i zapreminu; 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usvajanje pravila rukovanja lenjirom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,metarskom trakom 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i menzurom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192D06">
        <w:rPr>
          <w:rFonts w:ascii="Times New Roman" w:hAnsi="Times New Roman" w:cs="Times New Roman"/>
          <w:color w:val="000000"/>
          <w:sz w:val="24"/>
          <w:szCs w:val="24"/>
        </w:rPr>
        <w:t>vagom 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određivanje obima i površine 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pravougaonika i kvadrata, kao i zapremine kocke i kvadra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tijela nepravilnog oblika.</w:t>
      </w:r>
    </w:p>
    <w:p w:rsidR="00E34D66" w:rsidRPr="00BF2D6F" w:rsidRDefault="00E34D66" w:rsidP="00E34D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esto održavanja časa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Učionica </w:t>
      </w:r>
      <w:r w:rsidR="00192D06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 razreda</w:t>
      </w:r>
    </w:p>
    <w:p w:rsidR="00E34D66" w:rsidRPr="00BF2D6F" w:rsidRDefault="00E34D66" w:rsidP="00E34D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Korelacija: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 xml:space="preserve"> Matematika </w:t>
      </w:r>
      <w:r>
        <w:rPr>
          <w:rFonts w:ascii="Times New Roman" w:hAnsi="Times New Roman" w:cs="Times New Roman"/>
          <w:color w:val="000000"/>
          <w:sz w:val="24"/>
          <w:szCs w:val="24"/>
        </w:rPr>
        <w:t>, Fizika, Hemija, Informatika, Priroda</w:t>
      </w:r>
    </w:p>
    <w:p w:rsidR="00E34D66" w:rsidRPr="00BF2D6F" w:rsidRDefault="00E34D66" w:rsidP="00E34D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Nastavna sredstva:</w:t>
      </w:r>
      <w:r>
        <w:rPr>
          <w:rFonts w:ascii="Times New Roman" w:hAnsi="Times New Roman" w:cs="Times New Roman"/>
          <w:color w:val="000000"/>
          <w:sz w:val="24"/>
          <w:szCs w:val="24"/>
        </w:rPr>
        <w:t>lenjir, kvadar, kocka, metar, menzura,</w:t>
      </w:r>
      <w:r w:rsidR="00192D06">
        <w:rPr>
          <w:rFonts w:ascii="Times New Roman" w:hAnsi="Times New Roman" w:cs="Times New Roman"/>
          <w:color w:val="000000"/>
          <w:sz w:val="24"/>
          <w:szCs w:val="24"/>
        </w:rPr>
        <w:t xml:space="preserve"> vaga.</w:t>
      </w:r>
      <w:bookmarkStart w:id="0" w:name="_GoBack"/>
      <w:bookmarkEnd w:id="0"/>
    </w:p>
    <w:p w:rsidR="00E34D66" w:rsidRDefault="00E34D66" w:rsidP="00E34D66">
      <w:r>
        <w:t xml:space="preserve"> </w:t>
      </w:r>
    </w:p>
    <w:p w:rsidR="00E34D66" w:rsidRDefault="00E34D66" w:rsidP="00E34D66"/>
    <w:p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475224" w:rsidRPr="000F5B5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297C6B75" w:rsidRDefault="297C6B75" w:rsidP="297C6B75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  <w:lang/>
        </w:rPr>
      </w:pPr>
      <w:r w:rsidRPr="297C6B75">
        <w:rPr>
          <w:rFonts w:ascii="Arial" w:hAnsi="Arial" w:cs="Arial"/>
          <w:b/>
          <w:bCs/>
          <w:color w:val="000000" w:themeColor="text1"/>
          <w:sz w:val="22"/>
          <w:szCs w:val="22"/>
          <w:lang/>
        </w:rPr>
        <w:t>Ime/na i prezime/nastavnika  Zehra Kalac</w:t>
      </w:r>
    </w:p>
    <w:p w:rsidR="00D77E2A" w:rsidRPr="000F5B53" w:rsidRDefault="1A6A5DD3" w:rsidP="1A6A5DD3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 w:rsidRPr="1A6A5DD3">
        <w:rPr>
          <w:rFonts w:ascii="Arial" w:hAnsi="Arial" w:cs="Arial"/>
          <w:b/>
          <w:bCs/>
          <w:color w:val="000000" w:themeColor="text1"/>
          <w:sz w:val="22"/>
          <w:szCs w:val="22"/>
          <w:lang/>
        </w:rPr>
        <w:t>Škola:</w:t>
      </w:r>
      <w:r w:rsidR="00730210">
        <w:rPr>
          <w:rFonts w:ascii="Arial" w:hAnsi="Arial" w:cs="Arial"/>
          <w:b/>
          <w:bCs/>
          <w:color w:val="000000" w:themeColor="text1"/>
          <w:sz w:val="22"/>
          <w:szCs w:val="22"/>
          <w:lang/>
        </w:rPr>
        <w:t xml:space="preserve"> JU OŠ „Miroslav Đurović“Bašča</w:t>
      </w:r>
    </w:p>
    <w:p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0F5B53" w:rsidTr="2BDF4DC1">
        <w:tc>
          <w:tcPr>
            <w:tcW w:w="2939" w:type="dxa"/>
            <w:shd w:val="clear" w:color="auto" w:fill="D9D9D9" w:themeFill="background1" w:themeFillShade="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Vannastavna/vanškolska aktivnost: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297C6B75" w:rsidP="1A6A5DD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297C6B7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t>Integrisana nastava Matematika</w:t>
            </w:r>
          </w:p>
        </w:tc>
      </w:tr>
      <w:tr w:rsidR="00BB3042" w:rsidRPr="000F5B53" w:rsidTr="2BDF4DC1">
        <w:tc>
          <w:tcPr>
            <w:tcW w:w="2939" w:type="dxa"/>
            <w:shd w:val="clear" w:color="auto" w:fill="D9D9D9" w:themeFill="background1" w:themeFillShade="D9"/>
          </w:tcPr>
          <w:p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2. Tema</w:t>
            </w:r>
            <w:r w:rsidR="00453A09" w:rsidRPr="000F5B53">
              <w:rPr>
                <w:rFonts w:ascii="Arial" w:hAnsi="Arial" w:cs="Arial"/>
                <w:color w:val="000000"/>
                <w:lang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/>
              </w:rPr>
              <w:t>/integrisanu nastavu/aktivnost</w:t>
            </w:r>
            <w:r w:rsidR="00453A09" w:rsidRPr="000F5B53">
              <w:rPr>
                <w:rFonts w:ascii="Arial" w:hAnsi="Arial" w:cs="Arial"/>
                <w:color w:val="000000"/>
                <w:lang/>
              </w:rPr>
              <w:t xml:space="preserve">) / </w:t>
            </w:r>
          </w:p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>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007302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Mjerenje</w:t>
            </w:r>
          </w:p>
        </w:tc>
      </w:tr>
      <w:tr w:rsidR="00BB3042" w:rsidRPr="000F5B53" w:rsidTr="2BDF4DC1">
        <w:tc>
          <w:tcPr>
            <w:tcW w:w="2939" w:type="dxa"/>
            <w:shd w:val="clear" w:color="auto" w:fill="D9D9D9" w:themeFill="background1" w:themeFillShade="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>. Ishodi učenja</w:t>
            </w:r>
          </w:p>
          <w:p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  <w:r w:rsidRPr="000F5B53">
              <w:rPr>
                <w:rFonts w:ascii="Arial" w:hAnsi="Arial" w:cs="Arial"/>
                <w:color w:val="000000"/>
                <w:lang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/>
              </w:rPr>
              <w:t>p</w:t>
            </w:r>
            <w:r w:rsidRPr="000F5B53">
              <w:rPr>
                <w:rFonts w:ascii="Arial" w:hAnsi="Arial" w:cs="Arial"/>
                <w:color w:val="000000"/>
                <w:lang/>
              </w:rPr>
              <w:t>redmet)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2BDF4DC1" w:rsidP="1A6A5DD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2BDF4D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t>Mjere duzinu nestandardnom i standardnom jedinicom za duzinu.Upoznaju razlicite nacine mjerenja.Upoznaju jedinice mjere za zapreminu dl,l,hl i mjerenje mase.Upotrebljavaju odgovarajucu jedinicu mjere za zapreminu u konkretnim aktivnostima</w:t>
            </w:r>
          </w:p>
        </w:tc>
      </w:tr>
      <w:tr w:rsidR="00BB3042" w:rsidRPr="000F5B53" w:rsidTr="2BDF4DC1">
        <w:tc>
          <w:tcPr>
            <w:tcW w:w="2939" w:type="dxa"/>
            <w:shd w:val="clear" w:color="auto" w:fill="D9D9D9" w:themeFill="background1" w:themeFillShade="D9"/>
          </w:tcPr>
          <w:p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. Ključne kompetencije </w:t>
            </w:r>
          </w:p>
          <w:p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  <w:r w:rsidRPr="000F5B53">
              <w:rPr>
                <w:rFonts w:ascii="Arial" w:hAnsi="Arial" w:cs="Arial"/>
                <w:color w:val="000000"/>
                <w:lang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/>
              </w:rPr>
              <w:t>ishod</w:t>
            </w:r>
            <w:r w:rsidRPr="000F5B53">
              <w:rPr>
                <w:rFonts w:ascii="Arial" w:hAnsi="Arial" w:cs="Arial"/>
                <w:color w:val="000000"/>
                <w:lang/>
              </w:rPr>
              <w:t xml:space="preserve">aučenja </w:t>
            </w:r>
            <w:r w:rsidR="00BB3042" w:rsidRPr="000F5B53">
              <w:rPr>
                <w:rFonts w:ascii="Arial" w:hAnsi="Arial" w:cs="Arial"/>
                <w:color w:val="000000"/>
                <w:lang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/>
              </w:rPr>
              <w:t>kod učenika)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00192D06" w:rsidP="2BDF4DC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t xml:space="preserve">Kompetencija </w:t>
            </w:r>
            <w:r w:rsidR="2BDF4DC1" w:rsidRPr="2BDF4D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t xml:space="preserve">pismenosti                                                    Kompetencija visejezicnosti                                                Digitalna  kompetencija                                                        STEM kompetencija                                                              Licna,drustvena i kompetencija ucenja kako uciti                                                                                                                                                        </w:t>
            </w:r>
          </w:p>
        </w:tc>
      </w:tr>
      <w:tr w:rsidR="00BB3042" w:rsidRPr="000F5B53" w:rsidTr="2BDF4DC1">
        <w:tc>
          <w:tcPr>
            <w:tcW w:w="2939" w:type="dxa"/>
            <w:shd w:val="clear" w:color="auto" w:fill="D9D9D9" w:themeFill="background1" w:themeFillShade="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>. Ciljna grupa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2BDF4DC1" w:rsidP="2BDF4DC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2BDF4D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t>Ucenici 4.razreda</w:t>
            </w:r>
          </w:p>
        </w:tc>
      </w:tr>
      <w:tr w:rsidR="00BB3042" w:rsidRPr="000F5B53" w:rsidTr="2BDF4DC1">
        <w:tc>
          <w:tcPr>
            <w:tcW w:w="2939" w:type="dxa"/>
            <w:shd w:val="clear" w:color="auto" w:fill="D9D9D9" w:themeFill="background1" w:themeFillShade="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. Broj časova i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vremenski period realizacije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2BDF4DC1" w:rsidP="2BDF4DC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2BDF4D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lastRenderedPageBreak/>
              <w:t>Tri casa</w:t>
            </w:r>
          </w:p>
        </w:tc>
      </w:tr>
      <w:tr w:rsidR="00BB3042" w:rsidRPr="000F5B53" w:rsidTr="2BDF4DC1">
        <w:tc>
          <w:tcPr>
            <w:tcW w:w="2939" w:type="dxa"/>
            <w:shd w:val="clear" w:color="auto" w:fill="D9D9D9" w:themeFill="background1" w:themeFillShade="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 učenika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2BDF4DC1" w:rsidP="1A6A5DD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2BDF4D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t xml:space="preserve"> Razredna nastava.Matematika Aktivnost1. Ucenici se upoznaju sa starim jedinicama mjere|palac, dlan,pedalj,lakat,stopa i korak.Pomocu tih mjera mjere duzinu ucionice,klupe i zapisuju dobijene mjere na tabli.Aktivnost 2. Mjere trake razlicite duzine pomocu nestandardnih jedinica mjere posmatraju i odgovaraju .Zatim pomocu metra i lenjira odredjuju duzinu tih traka,ucionice i klupe i zapisuju na tabli,a zatim uporedjuju dobijene duzine.Aktivnost 3.Upoznaju se sa standardnim jedinicama mjere za duzinu&lt;m,dm,cm             Aktivnost 4.Ucenici vrse mjerenja duzi uz pomoc lenjira,uvjezbavaju prakticno mjerenje razlicitih duzina.  .Prave od drveta i papira metar     i zapisuju dm i cm gdje se nalazi.  Mjerenje zapremine tecnosti                       Aktivnost 1.Ucenici su podijeljeni u tri grupe i dobijaju razlicite sudove za vodu(serpa,vazna i tegla)      Aktivnost 2.Ucenici pomocu vage mjere masu manjih predmeta i odredjuju masu mjerenog predmetaUpoznaju se sa osnovnim jedinicama za mjerenje mase.                 </w:t>
            </w:r>
          </w:p>
        </w:tc>
      </w:tr>
      <w:tr w:rsidR="00BB3042" w:rsidRPr="000F5B53" w:rsidTr="2BDF4DC1">
        <w:tc>
          <w:tcPr>
            <w:tcW w:w="2939" w:type="dxa"/>
            <w:shd w:val="clear" w:color="auto" w:fill="D9D9D9" w:themeFill="background1" w:themeFillShade="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>aterijali za podučavanje i učenje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2BDF4DC1" w:rsidP="2BDF4DC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2BDF4D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t>Udzbenik,metar,trake,sudovi za mjerenje zapremine tecnosti,vaga ,tegovi za mjerenje mase</w:t>
            </w:r>
          </w:p>
        </w:tc>
      </w:tr>
      <w:tr w:rsidR="00BB3042" w:rsidRPr="000F5B53" w:rsidTr="2BDF4DC1">
        <w:tc>
          <w:tcPr>
            <w:tcW w:w="2939" w:type="dxa"/>
            <w:shd w:val="clear" w:color="auto" w:fill="D9D9D9" w:themeFill="background1" w:themeFillShade="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>. Potrebna materijalna sredstva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  <w:r w:rsidRPr="00475224">
              <w:rPr>
                <w:rFonts w:ascii="Arial" w:hAnsi="Arial" w:cs="Arial"/>
                <w:color w:val="000000"/>
                <w:lang/>
              </w:rPr>
              <w:t>(uključujući troškovnik, ako je potrebno obezbjediti finansijska sredstva)</w:t>
            </w:r>
          </w:p>
          <w:p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2BDF4DC1" w:rsidP="2BDF4DC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2BDF4D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t>Racunar,telefon</w:t>
            </w:r>
          </w:p>
        </w:tc>
      </w:tr>
      <w:tr w:rsidR="00BB3042" w:rsidRPr="000F5B53" w:rsidTr="2BDF4DC1">
        <w:tc>
          <w:tcPr>
            <w:tcW w:w="2939" w:type="dxa"/>
            <w:shd w:val="clear" w:color="auto" w:fill="D9D9D9" w:themeFill="background1" w:themeFillShade="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. Očekivani rezultati</w:t>
            </w:r>
          </w:p>
          <w:p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  <w:r w:rsidRPr="000F5B53">
              <w:rPr>
                <w:rFonts w:ascii="Arial" w:hAnsi="Arial" w:cs="Arial"/>
                <w:color w:val="000000"/>
                <w:lang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/>
              </w:rPr>
              <w:t>i</w:t>
            </w:r>
            <w:r w:rsidRPr="000F5B53">
              <w:rPr>
                <w:rFonts w:ascii="Arial" w:hAnsi="Arial" w:cs="Arial"/>
                <w:color w:val="000000"/>
                <w:lang/>
              </w:rPr>
              <w:t>ču iz definiranih aktivnosti)</w:t>
            </w:r>
          </w:p>
          <w:p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2BDF4DC1" w:rsidP="2BDF4DC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2BDF4D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t>Da ucenici upoznaju osnovne  jedinice mjere za duzinu,zapreminu  i masu</w:t>
            </w:r>
          </w:p>
        </w:tc>
      </w:tr>
      <w:tr w:rsidR="00BB3042" w:rsidRPr="000F5B53" w:rsidTr="2BDF4DC1">
        <w:tc>
          <w:tcPr>
            <w:tcW w:w="2939" w:type="dxa"/>
            <w:shd w:val="clear" w:color="auto" w:fill="D9D9D9" w:themeFill="background1" w:themeFillShade="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. Opis sistema vrednovanja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2BDF4DC1" w:rsidP="2BDF4DC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2BDF4D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t>Kontinuirani sistem vrednovanja.  Da se vidi da li su postignute potrebne kompetencije kroz domaci zadatak,radne listove,razni testovi</w:t>
            </w:r>
          </w:p>
        </w:tc>
      </w:tr>
      <w:tr w:rsidR="00BB3042" w:rsidRPr="000F5B53" w:rsidTr="2BDF4DC1">
        <w:tc>
          <w:tcPr>
            <w:tcW w:w="2939" w:type="dxa"/>
            <w:shd w:val="clear" w:color="auto" w:fill="D9D9D9" w:themeFill="background1" w:themeFillShade="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. Evaluacija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BB3042" w:rsidRPr="000F5B53" w:rsidRDefault="00BB3042" w:rsidP="00BC0BE1">
      <w:pPr>
        <w:jc w:val="both"/>
        <w:rPr>
          <w:lang/>
        </w:rPr>
      </w:pPr>
    </w:p>
    <w:p w:rsidR="001A3524" w:rsidRPr="000F5B53" w:rsidRDefault="001A3524" w:rsidP="00BB3042">
      <w:pPr>
        <w:spacing w:line="276" w:lineRule="auto"/>
        <w:rPr>
          <w:lang/>
        </w:rPr>
      </w:pPr>
    </w:p>
    <w:sectPr w:rsidR="001A3524" w:rsidRPr="000F5B53" w:rsidSect="00CB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051D0B"/>
    <w:rsid w:val="000F5B53"/>
    <w:rsid w:val="00192D06"/>
    <w:rsid w:val="001A3524"/>
    <w:rsid w:val="00453A09"/>
    <w:rsid w:val="00457800"/>
    <w:rsid w:val="00466989"/>
    <w:rsid w:val="00475224"/>
    <w:rsid w:val="00730210"/>
    <w:rsid w:val="00963097"/>
    <w:rsid w:val="009C5C82"/>
    <w:rsid w:val="00AC3ACD"/>
    <w:rsid w:val="00BB3042"/>
    <w:rsid w:val="00BC0BE1"/>
    <w:rsid w:val="00CB328E"/>
    <w:rsid w:val="00D1560E"/>
    <w:rsid w:val="00D77E2A"/>
    <w:rsid w:val="00E34D66"/>
    <w:rsid w:val="00F62A5D"/>
    <w:rsid w:val="1A6A5DD3"/>
    <w:rsid w:val="297C6B75"/>
    <w:rsid w:val="2BDF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pc</cp:lastModifiedBy>
  <cp:revision>8</cp:revision>
  <dcterms:created xsi:type="dcterms:W3CDTF">2021-04-21T07:48:00Z</dcterms:created>
  <dcterms:modified xsi:type="dcterms:W3CDTF">2021-06-22T15:41:00Z</dcterms:modified>
</cp:coreProperties>
</file>