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D1" w:rsidRPr="00A15C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eastAsia="en-GB" w:bidi="ar-SA"/>
        </w:rPr>
        <w:t>Prijedlog obrasca za pripremu nastave koja implementira razvoj ključnih kompetencija</w:t>
      </w:r>
    </w:p>
    <w:p w:rsidR="00A15CD1" w:rsidRPr="00A15C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eastAsia="en-GB" w:bidi="ar-SA"/>
        </w:rPr>
        <w:t xml:space="preserve">Ime/na i prezime/na nastavnika: </w:t>
      </w:r>
    </w:p>
    <w:p w:rsidR="00A15CD1" w:rsidRPr="00702BFB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en-GB" w:bidi="ar-SA"/>
        </w:rPr>
      </w:pPr>
      <w:r w:rsidRPr="00702BFB">
        <w:rPr>
          <w:rFonts w:ascii="Arial" w:eastAsia="Times New Roman" w:hAnsi="Arial" w:cs="Arial"/>
          <w:b/>
          <w:bCs/>
          <w:color w:val="000000"/>
          <w:highlight w:val="yellow"/>
          <w:lang w:eastAsia="en-GB" w:bidi="ar-SA"/>
        </w:rPr>
        <w:t>Škola:</w:t>
      </w:r>
      <w:r w:rsidR="00CF62C0">
        <w:rPr>
          <w:rFonts w:ascii="Arial" w:eastAsia="Times New Roman" w:hAnsi="Arial" w:cs="Arial"/>
          <w:b/>
          <w:bCs/>
          <w:color w:val="000000"/>
          <w:highlight w:val="yellow"/>
          <w:lang w:eastAsia="en-GB" w:bidi="ar-SA"/>
        </w:rPr>
        <w:t xml:space="preserve"> OŠ '</w:t>
      </w:r>
      <w:r w:rsidR="004D0E2C">
        <w:rPr>
          <w:rFonts w:ascii="Arial" w:eastAsia="Times New Roman" w:hAnsi="Arial" w:cs="Arial"/>
          <w:b/>
          <w:bCs/>
          <w:color w:val="000000"/>
          <w:highlight w:val="yellow"/>
          <w:lang w:eastAsia="en-GB" w:bidi="ar-SA"/>
        </w:rPr>
        <w:t>’</w:t>
      </w:r>
      <w:r w:rsidR="00CF62C0">
        <w:rPr>
          <w:rFonts w:ascii="Arial" w:eastAsia="Times New Roman" w:hAnsi="Arial" w:cs="Arial"/>
          <w:b/>
          <w:bCs/>
          <w:color w:val="000000"/>
          <w:highlight w:val="yellow"/>
          <w:lang w:eastAsia="en-GB" w:bidi="ar-SA"/>
        </w:rPr>
        <w:t>Branko Brinić'</w:t>
      </w:r>
      <w:r w:rsidR="004D0E2C">
        <w:rPr>
          <w:rFonts w:ascii="Arial" w:eastAsia="Times New Roman" w:hAnsi="Arial" w:cs="Arial"/>
          <w:b/>
          <w:bCs/>
          <w:color w:val="000000"/>
          <w:highlight w:val="yellow"/>
          <w:lang w:eastAsia="en-GB" w:bidi="ar-SA"/>
        </w:rPr>
        <w:t>’ Tivat, OŠ‘’Veljko Drobnjaković’’ Risan</w:t>
      </w:r>
    </w:p>
    <w:p w:rsidR="004D0E2C" w:rsidRDefault="005C4374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en-GB" w:bidi="ar-SA"/>
        </w:rPr>
      </w:pPr>
      <w:r w:rsidRPr="00702BFB">
        <w:rPr>
          <w:rFonts w:ascii="Arial" w:eastAsia="Times New Roman" w:hAnsi="Arial" w:cs="Arial"/>
          <w:b/>
          <w:bCs/>
          <w:color w:val="000000"/>
          <w:highlight w:val="yellow"/>
          <w:lang w:eastAsia="en-GB" w:bidi="ar-SA"/>
        </w:rPr>
        <w:t>Nastavnici</w:t>
      </w:r>
      <w:r>
        <w:rPr>
          <w:rFonts w:ascii="Arial" w:eastAsia="Times New Roman" w:hAnsi="Arial" w:cs="Arial"/>
          <w:b/>
          <w:bCs/>
          <w:color w:val="000000"/>
          <w:lang w:eastAsia="en-GB" w:bidi="ar-SA"/>
        </w:rPr>
        <w:t xml:space="preserve"> (sa predmetima):</w:t>
      </w:r>
      <w:r w:rsidR="00E15EF4">
        <w:rPr>
          <w:rFonts w:ascii="Arial" w:eastAsia="Times New Roman" w:hAnsi="Arial" w:cs="Arial"/>
          <w:b/>
          <w:bCs/>
          <w:color w:val="000000"/>
          <w:lang w:eastAsia="en-GB" w:bidi="ar-SA"/>
        </w:rPr>
        <w:t>Ana Memedović</w:t>
      </w:r>
      <w:r w:rsidR="004D0E2C">
        <w:rPr>
          <w:rFonts w:ascii="Arial" w:eastAsia="Times New Roman" w:hAnsi="Arial" w:cs="Arial"/>
          <w:b/>
          <w:bCs/>
          <w:color w:val="000000"/>
          <w:lang w:eastAsia="en-GB" w:bidi="ar-SA"/>
        </w:rPr>
        <w:t xml:space="preserve"> (matematika, informatika)</w:t>
      </w:r>
    </w:p>
    <w:p w:rsidR="005C4374" w:rsidRPr="00A15CD1" w:rsidRDefault="004D0E2C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en-GB" w:bidi="ar-SA"/>
        </w:rPr>
      </w:pPr>
      <w:r>
        <w:rPr>
          <w:rFonts w:ascii="Arial" w:eastAsia="Times New Roman" w:hAnsi="Arial" w:cs="Arial"/>
          <w:b/>
          <w:bCs/>
          <w:color w:val="000000"/>
          <w:lang w:eastAsia="en-GB" w:bidi="ar-SA"/>
        </w:rPr>
        <w:t xml:space="preserve">                                               </w:t>
      </w:r>
      <w:r w:rsidR="00E15EF4">
        <w:rPr>
          <w:rFonts w:ascii="Arial" w:eastAsia="Times New Roman" w:hAnsi="Arial" w:cs="Arial"/>
          <w:b/>
          <w:bCs/>
          <w:color w:val="000000"/>
          <w:lang w:eastAsia="en-GB" w:bidi="ar-SA"/>
        </w:rPr>
        <w:t xml:space="preserve"> Milena Kelemen</w:t>
      </w:r>
      <w:r>
        <w:rPr>
          <w:rFonts w:ascii="Arial" w:eastAsia="Times New Roman" w:hAnsi="Arial" w:cs="Arial"/>
          <w:b/>
          <w:bCs/>
          <w:color w:val="000000"/>
          <w:lang w:eastAsia="en-GB" w:bidi="ar-SA"/>
        </w:rPr>
        <w:t xml:space="preserve"> (CSBH jezik i književnost)</w:t>
      </w:r>
    </w:p>
    <w:tbl>
      <w:tblPr>
        <w:tblpPr w:leftFromText="180" w:rightFromText="180" w:vertAnchor="page" w:horzAnchor="margin" w:tblpY="29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A15CD1" w:rsidRPr="00DB571E" w:rsidTr="00A15CD1">
        <w:trPr>
          <w:trHeight w:val="1979"/>
        </w:trPr>
        <w:tc>
          <w:tcPr>
            <w:tcW w:w="2939" w:type="dxa"/>
            <w:shd w:val="clear" w:color="auto" w:fill="D9D9D9"/>
          </w:tcPr>
          <w:p w:rsidR="00A15CD1" w:rsidRPr="00DB571E" w:rsidRDefault="00A15CD1" w:rsidP="005C437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>1. Predmet/predmeti (za opšte obrazovanje, integrisana nastava, Vannastavna/vanškolska aktivnost</w:t>
            </w:r>
            <w:r w:rsidR="00B25173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6123" w:type="dxa"/>
          </w:tcPr>
          <w:p w:rsidR="00DD382A" w:rsidRPr="00DD382A" w:rsidRDefault="00DD382A" w:rsidP="00DD382A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D3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Integrisana nastava  </w:t>
            </w:r>
          </w:p>
          <w:p w:rsidR="00DD382A" w:rsidRPr="00DD382A" w:rsidRDefault="004D0E2C" w:rsidP="00DD382A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Crnogorski – srpski, bosanski, </w:t>
            </w:r>
            <w:r w:rsidR="00DD382A" w:rsidRPr="00DD3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hrvatski jezik i književnost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(6.</w:t>
            </w:r>
            <w:r w:rsidR="00DD382A" w:rsidRPr="00DD3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razred)</w:t>
            </w:r>
          </w:p>
          <w:p w:rsidR="00A15CD1" w:rsidRDefault="00CF62C0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Matematika </w:t>
            </w:r>
            <w:r w:rsidR="004D0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(9. razred)</w:t>
            </w:r>
          </w:p>
          <w:p w:rsidR="00107012" w:rsidRPr="00DB571E" w:rsidRDefault="00107012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Informatika </w:t>
            </w:r>
            <w:r w:rsidR="004D0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4D0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azred</w:t>
            </w:r>
            <w:r w:rsidR="004D0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15CD1" w:rsidRPr="00DB571E" w:rsidTr="00A15CD1">
        <w:trPr>
          <w:trHeight w:val="1801"/>
        </w:trPr>
        <w:tc>
          <w:tcPr>
            <w:tcW w:w="2939" w:type="dxa"/>
            <w:shd w:val="clear" w:color="auto" w:fill="D9D9D9"/>
          </w:tcPr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DB571E">
              <w:rPr>
                <w:rFonts w:ascii="Arial" w:hAnsi="Arial" w:cs="Arial"/>
                <w:color w:val="000000"/>
              </w:rPr>
              <w:t xml:space="preserve">(za projekt/ integrisanu nastavu/ aktivnost) / </w:t>
            </w:r>
          </w:p>
          <w:p w:rsidR="00A15CD1" w:rsidRPr="00DB571E" w:rsidRDefault="00A15CD1" w:rsidP="005C437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DB571E">
              <w:rPr>
                <w:rFonts w:ascii="Arial" w:hAnsi="Arial" w:cs="Arial"/>
                <w:color w:val="000000"/>
              </w:rPr>
              <w:t xml:space="preserve">(za predmet) / </w:t>
            </w:r>
          </w:p>
        </w:tc>
        <w:tc>
          <w:tcPr>
            <w:tcW w:w="6123" w:type="dxa"/>
          </w:tcPr>
          <w:p w:rsidR="004D0E2C" w:rsidRDefault="00CF62C0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ANKE</w:t>
            </w:r>
            <w:r w:rsidR="00E15E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</w:t>
            </w:r>
          </w:p>
          <w:p w:rsidR="00E15EF4" w:rsidRDefault="00937E1E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E15E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PRIKAZIVANJE PODATAKA</w:t>
            </w:r>
            <w:r w:rsidR="004D0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937E1E" w:rsidRDefault="00937E1E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PRIKAZIVANJE PODATA</w:t>
            </w:r>
            <w:r w:rsidR="004D0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EXELU)</w:t>
            </w:r>
          </w:p>
          <w:p w:rsidR="00CF62C0" w:rsidRPr="00DB571E" w:rsidRDefault="00CF62C0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5CD1" w:rsidRPr="00DB571E" w:rsidTr="00A15CD1">
        <w:tc>
          <w:tcPr>
            <w:tcW w:w="2939" w:type="dxa"/>
            <w:shd w:val="clear" w:color="auto" w:fill="D9D9D9"/>
          </w:tcPr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 xml:space="preserve">3. Ishodi učenja definisani predmetom u opštem obrazovanju / </w:t>
            </w:r>
            <w:r w:rsidRPr="00DB571E">
              <w:rPr>
                <w:rFonts w:ascii="Arial" w:hAnsi="Arial" w:cs="Arial"/>
                <w:color w:val="000000"/>
              </w:rPr>
              <w:t>(iz služben</w:t>
            </w:r>
            <w:r w:rsidR="005C4374">
              <w:rPr>
                <w:rFonts w:ascii="Arial" w:hAnsi="Arial" w:cs="Arial"/>
                <w:color w:val="000000"/>
              </w:rPr>
              <w:t>og programa za određeni predmet</w:t>
            </w:r>
            <w:r w:rsidRPr="00DB571E">
              <w:rPr>
                <w:rFonts w:ascii="Arial" w:hAnsi="Arial" w:cs="Arial"/>
                <w:color w:val="000000"/>
              </w:rPr>
              <w:t>)</w:t>
            </w:r>
          </w:p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E65E6C" w:rsidRDefault="00E462D1" w:rsidP="00DD382A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lang w:eastAsia="en-US" w:bidi="ar-SA"/>
              </w:rPr>
              <w:t>C</w:t>
            </w:r>
            <w:r w:rsidR="00E65E6C">
              <w:rPr>
                <w:rFonts w:ascii="Arial" w:eastAsia="Calibri" w:hAnsi="Arial" w:cs="Arial"/>
                <w:b/>
                <w:bCs/>
                <w:lang w:eastAsia="en-US" w:bidi="ar-SA"/>
              </w:rPr>
              <w:t>SBH</w:t>
            </w:r>
            <w:r w:rsidR="004D0E2C">
              <w:rPr>
                <w:rFonts w:ascii="Arial" w:eastAsia="Calibri" w:hAnsi="Arial" w:cs="Arial"/>
                <w:b/>
                <w:bCs/>
                <w:lang w:eastAsia="en-US" w:bidi="ar-SA"/>
              </w:rPr>
              <w:t xml:space="preserve"> jezik i književnost</w:t>
            </w:r>
          </w:p>
          <w:p w:rsidR="00DD382A" w:rsidRPr="00E65E6C" w:rsidRDefault="00E65E6C" w:rsidP="00DD382A">
            <w:pPr>
              <w:spacing w:line="276" w:lineRule="auto"/>
              <w:jc w:val="both"/>
              <w:rPr>
                <w:rFonts w:ascii="Arial" w:eastAsia="Calibri" w:hAnsi="Arial" w:cs="Arial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lang w:eastAsia="en-US" w:bidi="ar-SA"/>
              </w:rPr>
              <w:t>-</w:t>
            </w:r>
            <w:r w:rsidR="00DD382A" w:rsidRPr="00E65E6C">
              <w:rPr>
                <w:rFonts w:ascii="Arial" w:eastAsia="Calibri" w:hAnsi="Arial" w:cs="Arial"/>
                <w:lang w:eastAsia="en-US" w:bidi="ar-SA"/>
              </w:rPr>
              <w:t>Odredi namjenu i značaj zvaničnih i nezvaničnih i službenih tekstova</w:t>
            </w:r>
          </w:p>
          <w:p w:rsidR="00DD382A" w:rsidRDefault="00E65E6C" w:rsidP="00DD382A">
            <w:pPr>
              <w:spacing w:line="276" w:lineRule="auto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E65E6C">
              <w:rPr>
                <w:rFonts w:ascii="Arial" w:eastAsia="Calibri" w:hAnsi="Arial" w:cs="Arial"/>
                <w:lang w:eastAsia="en-US" w:bidi="ar-SA"/>
              </w:rPr>
              <w:t>-</w:t>
            </w:r>
            <w:r w:rsidR="00DD382A" w:rsidRPr="00E65E6C">
              <w:rPr>
                <w:rFonts w:ascii="Arial" w:eastAsia="Calibri" w:hAnsi="Arial" w:cs="Arial"/>
                <w:lang w:eastAsia="en-US" w:bidi="ar-SA"/>
              </w:rPr>
              <w:t>Pripremi anketu , klasifikuje podatke, predstavi rezultate ankete</w:t>
            </w:r>
          </w:p>
          <w:p w:rsidR="00DD382A" w:rsidRPr="00E65E6C" w:rsidRDefault="00DD382A" w:rsidP="00AB7C41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eastAsia="en-US" w:bidi="ar-SA"/>
              </w:rPr>
            </w:pPr>
          </w:p>
          <w:p w:rsidR="00DD382A" w:rsidRPr="00E65E6C" w:rsidRDefault="00E65E6C" w:rsidP="00AB7C41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eastAsia="en-US" w:bidi="ar-SA"/>
              </w:rPr>
            </w:pPr>
            <w:r w:rsidRPr="00E65E6C">
              <w:rPr>
                <w:rFonts w:ascii="Arial" w:eastAsia="Calibri" w:hAnsi="Arial" w:cs="Arial"/>
                <w:b/>
                <w:bCs/>
                <w:lang w:eastAsia="en-US" w:bidi="ar-SA"/>
              </w:rPr>
              <w:t>Matematika:</w:t>
            </w:r>
          </w:p>
          <w:p w:rsidR="00A15CD1" w:rsidRDefault="00AB7C41" w:rsidP="00AB7C41">
            <w:pPr>
              <w:spacing w:line="276" w:lineRule="auto"/>
              <w:jc w:val="both"/>
              <w:rPr>
                <w:rFonts w:ascii="Arial" w:eastAsia="Calibri" w:hAnsi="Arial" w:cs="Arial"/>
                <w:lang w:eastAsia="en-US" w:bidi="ar-SA"/>
              </w:rPr>
            </w:pPr>
            <w:r>
              <w:rPr>
                <w:rFonts w:ascii="Arial" w:eastAsia="Calibri" w:hAnsi="Arial" w:cs="Arial"/>
                <w:lang w:eastAsia="en-US" w:bidi="ar-SA"/>
              </w:rPr>
              <w:t>-</w:t>
            </w:r>
            <w:r w:rsidR="00E15EF4">
              <w:rPr>
                <w:rFonts w:ascii="Arial" w:eastAsia="Calibri" w:hAnsi="Arial" w:cs="Arial"/>
                <w:lang w:eastAsia="en-US" w:bidi="ar-SA"/>
              </w:rPr>
              <w:t>Znaće da  niz brojeva prikažu tabelarno i pročitaju traženi podatak iz tabele</w:t>
            </w:r>
          </w:p>
          <w:p w:rsidR="00E15EF4" w:rsidRDefault="00E15EF4" w:rsidP="00AB7C41">
            <w:pPr>
              <w:spacing w:line="276" w:lineRule="auto"/>
              <w:jc w:val="both"/>
              <w:rPr>
                <w:rFonts w:ascii="Arial" w:eastAsia="Calibri" w:hAnsi="Arial" w:cs="Arial"/>
                <w:lang w:eastAsia="en-US" w:bidi="ar-SA"/>
              </w:rPr>
            </w:pPr>
            <w:r>
              <w:rPr>
                <w:rFonts w:ascii="Arial" w:eastAsia="Calibri" w:hAnsi="Arial" w:cs="Arial"/>
                <w:lang w:eastAsia="en-US" w:bidi="ar-SA"/>
              </w:rPr>
              <w:t xml:space="preserve">-Znaće da podatke prikažu </w:t>
            </w:r>
            <w:r w:rsidR="00306ED1">
              <w:rPr>
                <w:rFonts w:ascii="Arial" w:eastAsia="Calibri" w:hAnsi="Arial" w:cs="Arial"/>
                <w:lang w:eastAsia="en-US" w:bidi="ar-SA"/>
              </w:rPr>
              <w:t xml:space="preserve"> kružnim  </w:t>
            </w:r>
            <w:r>
              <w:rPr>
                <w:rFonts w:ascii="Arial" w:eastAsia="Calibri" w:hAnsi="Arial" w:cs="Arial"/>
                <w:lang w:eastAsia="en-US" w:bidi="ar-SA"/>
              </w:rPr>
              <w:t>dijagramom i pročitaju podatak iz njega</w:t>
            </w:r>
          </w:p>
          <w:p w:rsidR="00E15EF4" w:rsidRDefault="00E15EF4" w:rsidP="00AB7C41">
            <w:pPr>
              <w:spacing w:line="276" w:lineRule="auto"/>
              <w:jc w:val="both"/>
              <w:rPr>
                <w:rFonts w:ascii="Arial" w:eastAsia="Calibri" w:hAnsi="Arial" w:cs="Arial"/>
                <w:lang w:eastAsia="en-US" w:bidi="ar-SA"/>
              </w:rPr>
            </w:pPr>
            <w:r>
              <w:rPr>
                <w:rFonts w:ascii="Arial" w:eastAsia="Calibri" w:hAnsi="Arial" w:cs="Arial"/>
                <w:lang w:eastAsia="en-US" w:bidi="ar-SA"/>
              </w:rPr>
              <w:t>-</w:t>
            </w:r>
            <w:r w:rsidR="00306ED1">
              <w:rPr>
                <w:rFonts w:ascii="Arial" w:eastAsia="Calibri" w:hAnsi="Arial" w:cs="Arial"/>
                <w:lang w:eastAsia="en-US" w:bidi="ar-SA"/>
              </w:rPr>
              <w:t xml:space="preserve"> Znaće da podatke prikažu stubastim dijagramom i pročitaju podatak iz njega</w:t>
            </w:r>
          </w:p>
          <w:p w:rsidR="00E65E6C" w:rsidRDefault="00E65E6C" w:rsidP="00AB7C41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eastAsia="en-US" w:bidi="ar-SA"/>
              </w:rPr>
            </w:pPr>
          </w:p>
          <w:p w:rsidR="00107012" w:rsidRPr="00E65E6C" w:rsidRDefault="00E65E6C" w:rsidP="00AB7C41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eastAsia="en-US" w:bidi="ar-SA"/>
              </w:rPr>
            </w:pPr>
            <w:r w:rsidRPr="00E65E6C">
              <w:rPr>
                <w:rFonts w:ascii="Arial" w:eastAsia="Calibri" w:hAnsi="Arial" w:cs="Arial"/>
                <w:b/>
                <w:bCs/>
                <w:lang w:eastAsia="en-US" w:bidi="ar-SA"/>
              </w:rPr>
              <w:t>Informatika:</w:t>
            </w:r>
          </w:p>
          <w:p w:rsidR="00107012" w:rsidRPr="00DB571E" w:rsidRDefault="00E462D1" w:rsidP="00AB7C41">
            <w:pPr>
              <w:spacing w:line="276" w:lineRule="auto"/>
              <w:jc w:val="both"/>
              <w:rPr>
                <w:rFonts w:ascii="Arial" w:eastAsia="Calibri" w:hAnsi="Arial" w:cs="Arial"/>
                <w:lang w:eastAsia="en-US" w:bidi="ar-SA"/>
              </w:rPr>
            </w:pPr>
            <w:r>
              <w:rPr>
                <w:rFonts w:ascii="Arial" w:eastAsia="Calibri" w:hAnsi="Arial" w:cs="Arial"/>
                <w:lang w:eastAsia="en-US" w:bidi="ar-SA"/>
              </w:rPr>
              <w:t>-Znać</w:t>
            </w:r>
            <w:r w:rsidR="00107012">
              <w:rPr>
                <w:rFonts w:ascii="Arial" w:eastAsia="Calibri" w:hAnsi="Arial" w:cs="Arial"/>
                <w:lang w:eastAsia="en-US" w:bidi="ar-SA"/>
              </w:rPr>
              <w:t>e da unose podatke u exel i da pomoću tih podataka formiraju dijagram, tabelu</w:t>
            </w:r>
          </w:p>
        </w:tc>
      </w:tr>
      <w:tr w:rsidR="00A15CD1" w:rsidRPr="00DB571E" w:rsidTr="00A15CD1">
        <w:tc>
          <w:tcPr>
            <w:tcW w:w="2939" w:type="dxa"/>
            <w:shd w:val="clear" w:color="auto" w:fill="D9D9D9"/>
          </w:tcPr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 xml:space="preserve">4. Ključne kompetencije </w:t>
            </w:r>
          </w:p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</w:tc>
        <w:tc>
          <w:tcPr>
            <w:tcW w:w="6123" w:type="dxa"/>
          </w:tcPr>
          <w:p w:rsidR="00E65E6C" w:rsidRPr="00E65E6C" w:rsidRDefault="00E65E6C" w:rsidP="005C72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00" w:after="100"/>
              <w:jc w:val="both"/>
              <w:rPr>
                <w:rFonts w:ascii="Arial" w:hAnsi="Arial" w:cs="Arial"/>
                <w:b/>
              </w:rPr>
            </w:pPr>
            <w:r w:rsidRPr="00E65E6C">
              <w:rPr>
                <w:rFonts w:ascii="Arial" w:hAnsi="Arial" w:cs="Arial"/>
                <w:b/>
              </w:rPr>
              <w:t>Kompetencija pismenosti:</w:t>
            </w:r>
          </w:p>
          <w:p w:rsidR="00E65E6C" w:rsidRDefault="00E65E6C" w:rsidP="005C724E">
            <w:pPr>
              <w:pStyle w:val="ListParagraph"/>
              <w:widowControl w:val="0"/>
              <w:autoSpaceDE w:val="0"/>
              <w:autoSpaceDN w:val="0"/>
              <w:spacing w:before="100" w:after="100"/>
              <w:ind w:left="0"/>
              <w:jc w:val="both"/>
              <w:rPr>
                <w:rFonts w:ascii="Arial" w:hAnsi="Arial" w:cs="Arial"/>
              </w:rPr>
            </w:pPr>
            <w:r w:rsidRPr="00E65E6C">
              <w:rPr>
                <w:rFonts w:ascii="Arial" w:hAnsi="Arial" w:cs="Arial"/>
              </w:rPr>
              <w:t>Čitanje i pisanje, poznavanje gramatike i pravopisa, ostvaruje komunikaciju, proširuje vokabular, obrađuje razl. vrste podataka( 2.1.1; 2.1.2; 2.1.3; 2.1.6; 2.1.7; 2.1.9)</w:t>
            </w:r>
          </w:p>
          <w:p w:rsidR="00E65E6C" w:rsidRPr="00E65E6C" w:rsidRDefault="00E65E6C" w:rsidP="005C72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00" w:after="100"/>
              <w:jc w:val="both"/>
              <w:rPr>
                <w:rFonts w:ascii="Arial" w:hAnsi="Arial" w:cs="Arial"/>
                <w:b/>
              </w:rPr>
            </w:pPr>
            <w:r w:rsidRPr="00E65E6C">
              <w:rPr>
                <w:rFonts w:ascii="Arial" w:hAnsi="Arial" w:cs="Arial"/>
                <w:b/>
              </w:rPr>
              <w:t xml:space="preserve">  Kompetencija višejezičnosti</w:t>
            </w:r>
          </w:p>
          <w:p w:rsidR="00E65E6C" w:rsidRPr="00E65E6C" w:rsidRDefault="00E65E6C" w:rsidP="005C724E">
            <w:pPr>
              <w:pStyle w:val="ListParagraph"/>
              <w:widowControl w:val="0"/>
              <w:autoSpaceDE w:val="0"/>
              <w:autoSpaceDN w:val="0"/>
              <w:spacing w:before="100" w:after="100"/>
              <w:ind w:left="0"/>
              <w:jc w:val="both"/>
              <w:rPr>
                <w:rFonts w:ascii="Arial" w:hAnsi="Arial" w:cs="Arial"/>
              </w:rPr>
            </w:pPr>
            <w:r w:rsidRPr="00E65E6C">
              <w:rPr>
                <w:rFonts w:ascii="Arial" w:hAnsi="Arial" w:cs="Arial"/>
              </w:rPr>
              <w:t>Koristi vokabular, gram.norme stranog jezika i inetresuje se za njihovo proučavanje, pozitivan stav, uočava važnost službenog jezika (2.2.1; 2.2.4; 2.2.7; 2.2.9)</w:t>
            </w:r>
          </w:p>
          <w:p w:rsidR="00E65E6C" w:rsidRPr="00E65E6C" w:rsidRDefault="00E65E6C" w:rsidP="005C724E">
            <w:pPr>
              <w:pStyle w:val="ListParagraph"/>
              <w:widowControl w:val="0"/>
              <w:autoSpaceDE w:val="0"/>
              <w:autoSpaceDN w:val="0"/>
              <w:spacing w:before="100" w:after="100"/>
              <w:ind w:left="0"/>
              <w:jc w:val="both"/>
              <w:rPr>
                <w:rFonts w:ascii="Arial" w:hAnsi="Arial" w:cs="Arial"/>
              </w:rPr>
            </w:pPr>
          </w:p>
          <w:p w:rsidR="00E65E6C" w:rsidRPr="00E65E6C" w:rsidRDefault="00E65E6C" w:rsidP="005C72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00" w:after="100"/>
              <w:jc w:val="both"/>
              <w:rPr>
                <w:rFonts w:ascii="Arial" w:hAnsi="Arial" w:cs="Arial"/>
                <w:b/>
              </w:rPr>
            </w:pPr>
            <w:r w:rsidRPr="00E65E6C">
              <w:rPr>
                <w:rFonts w:ascii="Arial" w:hAnsi="Arial" w:cs="Arial"/>
                <w:b/>
              </w:rPr>
              <w:t xml:space="preserve">        </w:t>
            </w:r>
            <w:r w:rsidR="00937E1E" w:rsidRPr="00E65E6C">
              <w:rPr>
                <w:rFonts w:ascii="Arial" w:hAnsi="Arial" w:cs="Arial"/>
                <w:b/>
              </w:rPr>
              <w:t>STEM:</w:t>
            </w:r>
          </w:p>
          <w:p w:rsidR="004A5D6F" w:rsidRPr="00F77A4C" w:rsidRDefault="004A5D6F" w:rsidP="00F77A4C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ind w:left="0"/>
              <w:contextualSpacing w:val="0"/>
              <w:jc w:val="both"/>
              <w:rPr>
                <w:b/>
                <w:bCs/>
              </w:rPr>
            </w:pPr>
            <w:r w:rsidRPr="004A5D6F">
              <w:rPr>
                <w:rFonts w:ascii="Arial" w:hAnsi="Arial" w:cs="Arial"/>
              </w:rPr>
              <w:t xml:space="preserve">Koristi matematičke operacije s realnim brojevima, osnovne matematičke pojmove i konceptepredstavljajući objekte, </w:t>
            </w:r>
            <w:r w:rsidRPr="004A5D6F">
              <w:rPr>
                <w:rFonts w:ascii="Arial" w:hAnsi="Arial" w:cs="Arial"/>
              </w:rPr>
              <w:lastRenderedPageBreak/>
              <w:t>ideje i postupke riječima, crtežima, dijagramima, g</w:t>
            </w:r>
            <w:r w:rsidR="00F77A4C">
              <w:rPr>
                <w:rFonts w:ascii="Arial" w:hAnsi="Arial" w:cs="Arial"/>
              </w:rPr>
              <w:t xml:space="preserve">rafovima, brojevima i simbolima. </w:t>
            </w:r>
            <w:r w:rsidRPr="004A5D6F">
              <w:rPr>
                <w:rFonts w:ascii="Arial" w:hAnsi="Arial" w:cs="Arial"/>
              </w:rPr>
              <w:t>Primjenjuje proporcionalnost, razmjeru i procentni račun u svakodnevnim životnim situacijama</w:t>
            </w:r>
            <w:r w:rsidR="00F77A4C">
              <w:rPr>
                <w:rFonts w:ascii="Arial" w:hAnsi="Arial" w:cs="Arial"/>
              </w:rPr>
              <w:t>(</w:t>
            </w:r>
            <w:r w:rsidR="00F77A4C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77A4C" w:rsidRPr="004A5D6F">
              <w:rPr>
                <w:rFonts w:ascii="Arial" w:hAnsi="Arial" w:cs="Arial"/>
              </w:rPr>
              <w:t>.3.1</w:t>
            </w:r>
            <w:r w:rsidR="00F77A4C">
              <w:rPr>
                <w:rFonts w:ascii="Arial" w:hAnsi="Arial" w:cs="Arial"/>
              </w:rPr>
              <w:t xml:space="preserve">; </w:t>
            </w:r>
            <w:r w:rsidR="00F77A4C" w:rsidRPr="004A5D6F">
              <w:rPr>
                <w:rFonts w:ascii="Arial" w:hAnsi="Arial" w:cs="Arial"/>
              </w:rPr>
              <w:t>2.3.6.</w:t>
            </w:r>
            <w:r w:rsidR="00F77A4C">
              <w:rPr>
                <w:rFonts w:ascii="Arial" w:hAnsi="Arial" w:cs="Arial"/>
              </w:rPr>
              <w:t>)</w:t>
            </w:r>
          </w:p>
          <w:p w:rsidR="00F77A4C" w:rsidRDefault="004A5D6F" w:rsidP="00F77A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65E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Digitalna kompetencija</w:t>
            </w:r>
          </w:p>
          <w:p w:rsidR="004A5D6F" w:rsidRPr="004A5D6F" w:rsidRDefault="004A5D6F" w:rsidP="00F77A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</w:rPr>
            </w:pPr>
            <w:r w:rsidRPr="004A5D6F">
              <w:rPr>
                <w:rFonts w:ascii="Arial" w:hAnsi="Arial" w:cs="Arial"/>
              </w:rPr>
              <w:t xml:space="preserve">Kreira i dijeli digitalni sadržaj i materijale (npr. tekst, tabele, grafički prikaz, slika, prezentacija, </w:t>
            </w:r>
          </w:p>
          <w:p w:rsidR="004A5D6F" w:rsidRDefault="004A5D6F" w:rsidP="005C724E">
            <w:pPr>
              <w:pStyle w:val="ListParagraph"/>
              <w:widowControl w:val="0"/>
              <w:autoSpaceDE w:val="0"/>
              <w:autoSpaceDN w:val="0"/>
              <w:spacing w:before="100" w:after="100"/>
              <w:contextualSpacing w:val="0"/>
              <w:jc w:val="both"/>
              <w:rPr>
                <w:rFonts w:ascii="Arial" w:hAnsi="Arial" w:cs="Arial"/>
              </w:rPr>
            </w:pPr>
            <w:r w:rsidRPr="004A5D6F">
              <w:rPr>
                <w:rFonts w:ascii="Arial" w:hAnsi="Arial" w:cs="Arial"/>
              </w:rPr>
              <w:t>audio i video materijal...) koristeći servise i aplikacije i digitalnu tehnologiju za skladištenje podataka</w:t>
            </w:r>
            <w:r w:rsidR="00F77A4C">
              <w:rPr>
                <w:rFonts w:ascii="Arial" w:hAnsi="Arial" w:cs="Arial"/>
              </w:rPr>
              <w:t xml:space="preserve">. </w:t>
            </w:r>
            <w:r w:rsidRPr="004A5D6F">
              <w:rPr>
                <w:rFonts w:ascii="Arial" w:hAnsi="Arial" w:cs="Arial"/>
              </w:rPr>
              <w:t>Napredno pretražuje, čuva i koristi informacije i sadržaje u digitalnom obliku koristeći jednostavnu zaštitu</w:t>
            </w:r>
            <w:r w:rsidR="00F77A4C">
              <w:rPr>
                <w:rFonts w:ascii="Arial" w:hAnsi="Arial" w:cs="Arial"/>
              </w:rPr>
              <w:t xml:space="preserve"> (2.4.6; </w:t>
            </w:r>
            <w:r w:rsidR="00F77A4C" w:rsidRPr="004A5D6F">
              <w:rPr>
                <w:rFonts w:ascii="Arial" w:hAnsi="Arial" w:cs="Arial"/>
              </w:rPr>
              <w:t xml:space="preserve">2.4.7. </w:t>
            </w:r>
            <w:r w:rsidR="00F77A4C">
              <w:rPr>
                <w:rFonts w:ascii="Arial" w:hAnsi="Arial" w:cs="Arial"/>
              </w:rPr>
              <w:t>)</w:t>
            </w:r>
            <w:r w:rsidR="00F77A4C" w:rsidRPr="004A5D6F">
              <w:rPr>
                <w:rFonts w:ascii="Arial" w:hAnsi="Arial" w:cs="Arial"/>
              </w:rPr>
              <w:t xml:space="preserve"> </w:t>
            </w:r>
          </w:p>
          <w:p w:rsidR="00E65E6C" w:rsidRPr="00E65E6C" w:rsidRDefault="00E65E6C" w:rsidP="005C72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  <w:r w:rsidRPr="00E65E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5.Građanska kompetencija</w:t>
            </w:r>
          </w:p>
          <w:p w:rsidR="00E65E6C" w:rsidRPr="00E65E6C" w:rsidRDefault="00E65E6C" w:rsidP="005C72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5E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Procjenjuje pojmove, upoređuje vrijednosti u društvu, afirmiše ljudska prava(2.6.1; 2.6.2; 2.6.13)</w:t>
            </w:r>
          </w:p>
          <w:p w:rsidR="00E65E6C" w:rsidRPr="00E65E6C" w:rsidRDefault="00E65E6C" w:rsidP="005C72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 6. </w:t>
            </w:r>
            <w:r w:rsidRPr="00E65E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Preduzetnička kompetencija</w:t>
            </w:r>
          </w:p>
          <w:p w:rsidR="004A5D6F" w:rsidRPr="00E65E6C" w:rsidRDefault="00E65E6C" w:rsidP="005C72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65E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Radi na mobilisanju ljudskih i drugih resursa, traži i upoređuje izvore informacija (2.7.4; 2.7.7) </w:t>
            </w:r>
          </w:p>
          <w:p w:rsidR="004A5D6F" w:rsidRPr="00DB571E" w:rsidRDefault="004A5D6F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5CD1" w:rsidRPr="00DB571E" w:rsidTr="00A15CD1">
        <w:tc>
          <w:tcPr>
            <w:tcW w:w="2939" w:type="dxa"/>
            <w:shd w:val="clear" w:color="auto" w:fill="D9D9D9"/>
          </w:tcPr>
          <w:p w:rsidR="00A15CD1" w:rsidRPr="005C4374" w:rsidRDefault="00A15CD1" w:rsidP="00A15CD1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lastRenderedPageBreak/>
              <w:t>5. Ciljna grupa</w:t>
            </w:r>
            <w:r w:rsidR="005C437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C4374" w:rsidRPr="005C4374">
              <w:rPr>
                <w:rFonts w:ascii="Arial" w:hAnsi="Arial" w:cs="Arial"/>
                <w:bCs/>
                <w:color w:val="000000"/>
              </w:rPr>
              <w:t>(razred)</w:t>
            </w:r>
          </w:p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15CD1" w:rsidRPr="00DB571E" w:rsidRDefault="00F77A4C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razred,7. razred i</w:t>
            </w:r>
            <w:r w:rsidR="00937E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F62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 razred</w:t>
            </w:r>
          </w:p>
        </w:tc>
      </w:tr>
      <w:tr w:rsidR="00A15CD1" w:rsidRPr="00DB571E" w:rsidTr="00A15CD1">
        <w:tc>
          <w:tcPr>
            <w:tcW w:w="2939" w:type="dxa"/>
            <w:shd w:val="clear" w:color="auto" w:fill="D9D9D9"/>
          </w:tcPr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15CD1" w:rsidRPr="00DB571E" w:rsidRDefault="00306ED1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časa</w:t>
            </w:r>
          </w:p>
        </w:tc>
      </w:tr>
      <w:tr w:rsidR="00A15CD1" w:rsidRPr="00DB571E" w:rsidTr="00A15CD1">
        <w:trPr>
          <w:trHeight w:val="1226"/>
        </w:trPr>
        <w:tc>
          <w:tcPr>
            <w:tcW w:w="2939" w:type="dxa"/>
            <w:shd w:val="clear" w:color="auto" w:fill="D9D9D9"/>
          </w:tcPr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DB571E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DB571E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</w:tc>
        <w:tc>
          <w:tcPr>
            <w:tcW w:w="6123" w:type="dxa"/>
          </w:tcPr>
          <w:p w:rsidR="00E65E6C" w:rsidRPr="004D0E2C" w:rsidRDefault="00E65E6C" w:rsidP="00E65E6C">
            <w:pPr>
              <w:pStyle w:val="ListParagraph"/>
              <w:rPr>
                <w:rFonts w:ascii="Arial" w:hAnsi="Arial" w:cs="Arial"/>
                <w:b/>
              </w:rPr>
            </w:pPr>
            <w:r w:rsidRPr="004D0E2C">
              <w:rPr>
                <w:rFonts w:ascii="Arial" w:hAnsi="Arial" w:cs="Arial"/>
                <w:b/>
              </w:rPr>
              <w:t>CSBH jezik i književnost</w:t>
            </w:r>
            <w:r w:rsidR="004D0E2C" w:rsidRPr="004D0E2C">
              <w:rPr>
                <w:rFonts w:ascii="Arial" w:hAnsi="Arial" w:cs="Arial"/>
                <w:b/>
              </w:rPr>
              <w:t>(6. r</w:t>
            </w:r>
            <w:r w:rsidRPr="004D0E2C">
              <w:rPr>
                <w:rFonts w:ascii="Arial" w:hAnsi="Arial" w:cs="Arial"/>
                <w:b/>
              </w:rPr>
              <w:t>azred)</w:t>
            </w:r>
          </w:p>
          <w:p w:rsidR="00E65E6C" w:rsidRPr="00E65E6C" w:rsidRDefault="00E65E6C" w:rsidP="00E65E6C">
            <w:pPr>
              <w:pStyle w:val="ListParagraph"/>
              <w:rPr>
                <w:rFonts w:ascii="Arial" w:hAnsi="Arial" w:cs="Arial"/>
              </w:rPr>
            </w:pPr>
            <w:r w:rsidRPr="00E65E6C">
              <w:rPr>
                <w:rFonts w:ascii="Arial" w:hAnsi="Arial" w:cs="Arial"/>
              </w:rPr>
              <w:t>PRVI ČAS</w:t>
            </w:r>
          </w:p>
          <w:p w:rsidR="00E65E6C" w:rsidRPr="00E65E6C" w:rsidRDefault="004D0E2C" w:rsidP="00E65E6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65E6C" w:rsidRPr="00E65E6C">
              <w:rPr>
                <w:rFonts w:ascii="Arial" w:hAnsi="Arial" w:cs="Arial"/>
              </w:rPr>
              <w:t>azgovor na temu umjetničkih i neumjetničkih tekstova(prepoznavanje na osnovu ranijeg iskustva)</w:t>
            </w:r>
          </w:p>
          <w:p w:rsidR="00E65E6C" w:rsidRPr="00E65E6C" w:rsidRDefault="004D0E2C" w:rsidP="00E65E6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65E6C" w:rsidRPr="00E65E6C">
              <w:rPr>
                <w:rFonts w:ascii="Arial" w:hAnsi="Arial" w:cs="Arial"/>
              </w:rPr>
              <w:t>roz tekstove u udžbeniku učenici se upoznaju sa Anketom kao oblikom neumjetničkog , zvaničnog teksta. Odabir teme(putem mini ankete) za anketu koju ćemo realizovati na nivou škole.</w:t>
            </w:r>
          </w:p>
          <w:p w:rsidR="00E65E6C" w:rsidRPr="00E65E6C" w:rsidRDefault="004D0E2C" w:rsidP="00E65E6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65E6C" w:rsidRPr="00E65E6C">
              <w:rPr>
                <w:rFonts w:ascii="Arial" w:hAnsi="Arial" w:cs="Arial"/>
              </w:rPr>
              <w:t>čenici imaju zadatak da kod kuće razmisle o pitanjima i načinu sprovođenja ankete na sledećem času.</w:t>
            </w:r>
          </w:p>
          <w:p w:rsidR="004D0E2C" w:rsidRDefault="004D0E2C" w:rsidP="004D0E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E65E6C" w:rsidRPr="00E65E6C">
              <w:rPr>
                <w:rFonts w:ascii="Arial" w:hAnsi="Arial" w:cs="Arial"/>
              </w:rPr>
              <w:t>DRUGI ČAS</w:t>
            </w:r>
          </w:p>
          <w:p w:rsidR="00E65E6C" w:rsidRPr="00E65E6C" w:rsidRDefault="00E65E6C" w:rsidP="004D0E2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65E6C">
              <w:rPr>
                <w:rFonts w:ascii="Arial" w:hAnsi="Arial" w:cs="Arial"/>
              </w:rPr>
              <w:t>Izrada ankete - odabir pitanja koja bi anketa obuhvatala, odabir interesnih grupa za anketiranje, izrada plana o sprovođenju ankete</w:t>
            </w:r>
          </w:p>
          <w:p w:rsidR="00E65E6C" w:rsidRDefault="00705677" w:rsidP="004D0E2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65E6C" w:rsidRPr="00E65E6C">
              <w:rPr>
                <w:rFonts w:ascii="Arial" w:hAnsi="Arial" w:cs="Arial"/>
              </w:rPr>
              <w:t>Učenici kod</w:t>
            </w:r>
            <w:r w:rsidR="005C724E">
              <w:rPr>
                <w:rFonts w:ascii="Arial" w:hAnsi="Arial" w:cs="Arial"/>
              </w:rPr>
              <w:t xml:space="preserve"> kuće treba da naprave anketu, </w:t>
            </w:r>
            <w:r w:rsidR="00E65E6C" w:rsidRPr="00E65E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E65E6C" w:rsidRPr="00E65E6C">
              <w:rPr>
                <w:rFonts w:ascii="Arial" w:hAnsi="Arial" w:cs="Arial"/>
              </w:rPr>
              <w:t>odštampaju je, u toku naredne sedmice s</w:t>
            </w:r>
            <w:r w:rsidR="005C724E">
              <w:rPr>
                <w:rFonts w:ascii="Arial" w:hAnsi="Arial" w:cs="Arial"/>
              </w:rPr>
              <w:t>provedu u okviru određenih interesnih grupa,</w:t>
            </w:r>
            <w:r w:rsidR="00E65E6C" w:rsidRPr="00E65E6C">
              <w:rPr>
                <w:rFonts w:ascii="Arial" w:hAnsi="Arial" w:cs="Arial"/>
              </w:rPr>
              <w:t xml:space="preserve"> prikupe rezultate</w:t>
            </w:r>
          </w:p>
          <w:p w:rsidR="00E65E6C" w:rsidRDefault="00E65E6C" w:rsidP="00A15CD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107012" w:rsidRDefault="004D0E2C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MATEMATIKA(9. razred</w:t>
            </w:r>
            <w:r w:rsidR="00107012" w:rsidRPr="004D0E2C">
              <w:rPr>
                <w:rFonts w:ascii="Arial" w:hAnsi="Arial" w:cs="Arial"/>
                <w:b/>
              </w:rPr>
              <w:t>)</w:t>
            </w:r>
          </w:p>
          <w:p w:rsidR="005C724E" w:rsidRDefault="005C724E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:rsidR="005C724E" w:rsidRPr="004D0E2C" w:rsidRDefault="005C724E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:rsidR="00A15CD1" w:rsidRDefault="005C724E" w:rsidP="00A15CD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06ED1">
              <w:rPr>
                <w:rFonts w:ascii="Arial" w:hAnsi="Arial" w:cs="Arial"/>
              </w:rPr>
              <w:t xml:space="preserve">Prikupljaju podatke vezano za anketu koja se obavila u </w:t>
            </w:r>
            <w:r w:rsidR="00306ED1">
              <w:rPr>
                <w:rFonts w:ascii="Arial" w:hAnsi="Arial" w:cs="Arial"/>
              </w:rPr>
              <w:lastRenderedPageBreak/>
              <w:t>školi na temu:'Da li ste i koliko zadovoljni online nastavom?'</w:t>
            </w:r>
          </w:p>
          <w:p w:rsidR="00107012" w:rsidRDefault="005C724E" w:rsidP="00A15CD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4D0E2C">
              <w:rPr>
                <w:rFonts w:ascii="Arial" w:hAnsi="Arial" w:cs="Arial"/>
              </w:rPr>
              <w:t xml:space="preserve"> </w:t>
            </w:r>
            <w:r w:rsidR="00107012">
              <w:rPr>
                <w:rFonts w:ascii="Arial" w:hAnsi="Arial" w:cs="Arial"/>
              </w:rPr>
              <w:t>Prikazuju stubastim dijagramom rezultate, čitaju ih i analiziraju.</w:t>
            </w:r>
          </w:p>
          <w:p w:rsidR="00107012" w:rsidRDefault="004D0E2C" w:rsidP="00A15CD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107012">
              <w:rPr>
                <w:rFonts w:ascii="Arial" w:hAnsi="Arial" w:cs="Arial"/>
              </w:rPr>
              <w:t>Prikazuju kružnim dijagramom u procentima koliko je djece učestvovalo u anketi, drugim kruznim dijagramom procentualno prikazuju koliko su djeca zadovoljna online nastavom</w:t>
            </w:r>
          </w:p>
          <w:p w:rsidR="00937E1E" w:rsidRPr="004D0E2C" w:rsidRDefault="004D0E2C" w:rsidP="00B676C2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INFORMATIKA(7.razred</w:t>
            </w:r>
            <w:r w:rsidR="00937E1E" w:rsidRPr="004D0E2C">
              <w:rPr>
                <w:rFonts w:ascii="Arial" w:hAnsi="Arial" w:cs="Arial"/>
                <w:b/>
              </w:rPr>
              <w:t>)</w:t>
            </w:r>
          </w:p>
          <w:p w:rsidR="00107012" w:rsidRPr="00DB571E" w:rsidRDefault="00937E1E" w:rsidP="004D0E2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37E1E">
              <w:rPr>
                <w:rFonts w:ascii="Arial" w:hAnsi="Arial" w:cs="Arial"/>
              </w:rPr>
              <w:t>nose podatke ankete u exel tabelu i pomocu tih podataka prave analizu tabelarno i pomoću dijagrama</w:t>
            </w:r>
          </w:p>
        </w:tc>
      </w:tr>
      <w:tr w:rsidR="00A15CD1" w:rsidRPr="00DB571E" w:rsidTr="00A15CD1">
        <w:tc>
          <w:tcPr>
            <w:tcW w:w="2939" w:type="dxa"/>
            <w:shd w:val="clear" w:color="auto" w:fill="D9D9D9"/>
          </w:tcPr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15CD1" w:rsidRPr="00DB571E" w:rsidRDefault="004D0E2C" w:rsidP="00A15CD1">
            <w:pPr>
              <w:pStyle w:val="TableParagraph"/>
            </w:pPr>
            <w:r w:rsidRPr="00E65E6C">
              <w:t>Udžbenik,</w:t>
            </w:r>
            <w:r>
              <w:t xml:space="preserve"> </w:t>
            </w:r>
            <w:r w:rsidRPr="00E65E6C">
              <w:t xml:space="preserve"> anketni listići</w:t>
            </w:r>
          </w:p>
        </w:tc>
      </w:tr>
      <w:tr w:rsidR="00A15CD1" w:rsidRPr="00DB571E" w:rsidTr="00A15CD1">
        <w:tc>
          <w:tcPr>
            <w:tcW w:w="2939" w:type="dxa"/>
            <w:shd w:val="clear" w:color="auto" w:fill="D9D9D9"/>
          </w:tcPr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B571E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A15CD1" w:rsidRPr="00DB571E" w:rsidRDefault="00E65E6C" w:rsidP="00A15CD1">
            <w:pPr>
              <w:jc w:val="both"/>
              <w:rPr>
                <w:rFonts w:ascii="Arial" w:hAnsi="Arial" w:cs="Arial"/>
              </w:rPr>
            </w:pPr>
            <w:r w:rsidRPr="00E65E6C">
              <w:rPr>
                <w:rFonts w:ascii="Arial" w:hAnsi="Arial" w:cs="Arial"/>
              </w:rPr>
              <w:t>računar, internet,</w:t>
            </w:r>
            <w:r w:rsidR="004D0E2C">
              <w:rPr>
                <w:rFonts w:ascii="Arial" w:hAnsi="Arial" w:cs="Arial"/>
              </w:rPr>
              <w:t>p</w:t>
            </w:r>
            <w:r w:rsidR="00107012">
              <w:rPr>
                <w:rFonts w:ascii="Arial" w:hAnsi="Arial" w:cs="Arial"/>
              </w:rPr>
              <w:t>rojektor</w:t>
            </w:r>
            <w:r>
              <w:rPr>
                <w:rFonts w:ascii="Arial" w:hAnsi="Arial" w:cs="Arial"/>
              </w:rPr>
              <w:t>, štampač</w:t>
            </w:r>
          </w:p>
        </w:tc>
      </w:tr>
      <w:tr w:rsidR="00A15CD1" w:rsidRPr="00DB571E" w:rsidTr="00A15CD1">
        <w:tc>
          <w:tcPr>
            <w:tcW w:w="2939" w:type="dxa"/>
            <w:shd w:val="clear" w:color="auto" w:fill="D9D9D9"/>
          </w:tcPr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B571E">
              <w:rPr>
                <w:rFonts w:ascii="Arial" w:hAnsi="Arial" w:cs="Arial"/>
                <w:color w:val="000000"/>
              </w:rPr>
              <w:t>(mjerljivi i dokazljivi, koji proističu iz definiranih aktivnosti)</w:t>
            </w:r>
          </w:p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E65E6C" w:rsidRPr="005C724E" w:rsidRDefault="00E65E6C" w:rsidP="005C72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E6C" w:rsidRPr="00E65E6C" w:rsidRDefault="005C724E" w:rsidP="00E65E6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Osmišljena  i napravljena anketa</w:t>
            </w:r>
          </w:p>
          <w:p w:rsidR="00A15CD1" w:rsidRPr="005C724E" w:rsidRDefault="005C724E" w:rsidP="005C724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Sakupljeni podaci ankete</w:t>
            </w:r>
          </w:p>
          <w:p w:rsidR="00937E1E" w:rsidRDefault="005C724E" w:rsidP="00937E1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937E1E">
              <w:rPr>
                <w:rFonts w:ascii="Arial" w:hAnsi="Arial" w:cs="Arial"/>
                <w:bCs/>
                <w:sz w:val="22"/>
                <w:szCs w:val="22"/>
              </w:rPr>
              <w:t xml:space="preserve">abelarno ili dijagramom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predstavljena anketa </w:t>
            </w:r>
            <w:r w:rsidR="00937E1E">
              <w:rPr>
                <w:rFonts w:ascii="Arial" w:hAnsi="Arial" w:cs="Arial"/>
                <w:bCs/>
                <w:sz w:val="22"/>
                <w:szCs w:val="22"/>
              </w:rPr>
              <w:t>u zavisnosti šta je bolje za čitanje i razumijevanje podataka</w:t>
            </w:r>
          </w:p>
          <w:p w:rsidR="00937E1E" w:rsidRDefault="005C724E" w:rsidP="00937E1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Podaci prikazan</w:t>
            </w:r>
            <w:r w:rsidR="00937E1E">
              <w:rPr>
                <w:rFonts w:ascii="Arial" w:hAnsi="Arial" w:cs="Arial"/>
                <w:bCs/>
                <w:sz w:val="22"/>
                <w:szCs w:val="22"/>
              </w:rPr>
              <w:t>i u EXEL-u</w:t>
            </w:r>
          </w:p>
          <w:p w:rsidR="00937E1E" w:rsidRPr="00DB571E" w:rsidRDefault="005C724E" w:rsidP="00937E1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Odštampani prikaz</w:t>
            </w:r>
            <w:r w:rsidR="00937E1E">
              <w:rPr>
                <w:rFonts w:ascii="Arial" w:hAnsi="Arial" w:cs="Arial"/>
                <w:bCs/>
                <w:sz w:val="22"/>
                <w:szCs w:val="22"/>
              </w:rPr>
              <w:t xml:space="preserve"> podataka iz Exel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937E1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7E1E">
              <w:rPr>
                <w:rFonts w:ascii="Arial" w:hAnsi="Arial" w:cs="Arial"/>
                <w:bCs/>
                <w:sz w:val="22"/>
                <w:szCs w:val="22"/>
              </w:rPr>
              <w:t xml:space="preserve"> i postavljanje na oglasnoj tabli škole</w:t>
            </w:r>
          </w:p>
        </w:tc>
      </w:tr>
      <w:tr w:rsidR="00A15CD1" w:rsidRPr="00DB571E" w:rsidTr="00A15CD1">
        <w:tc>
          <w:tcPr>
            <w:tcW w:w="2939" w:type="dxa"/>
            <w:shd w:val="clear" w:color="auto" w:fill="D9D9D9"/>
          </w:tcPr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>11. Opis sistema vrednovanja</w:t>
            </w:r>
          </w:p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15CD1" w:rsidRDefault="00720D0F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Aktivno učestvovanja svih učenika</w:t>
            </w:r>
          </w:p>
          <w:p w:rsidR="00720D0F" w:rsidRDefault="00720D0F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Uspješno završavaju postavljene zadatke</w:t>
            </w:r>
          </w:p>
          <w:p w:rsidR="00720D0F" w:rsidRDefault="00720D0F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Uspješno osmišljena i sprovedena anketa</w:t>
            </w:r>
          </w:p>
          <w:p w:rsidR="00720D0F" w:rsidRDefault="00720D0F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Uspješna obrada podataka i analiza ankete</w:t>
            </w:r>
          </w:p>
          <w:p w:rsidR="00D57BA5" w:rsidRPr="00DB571E" w:rsidRDefault="00D57BA5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274FF">
              <w:rPr>
                <w:rFonts w:ascii="Arial" w:hAnsi="Arial" w:cs="Arial"/>
                <w:sz w:val="22"/>
                <w:szCs w:val="22"/>
              </w:rPr>
              <w:t>100%-  izvrsno; 80%- dobro; 60%-zadovoljavajuće</w:t>
            </w:r>
          </w:p>
        </w:tc>
      </w:tr>
      <w:tr w:rsidR="00A15CD1" w:rsidRPr="00DB571E" w:rsidTr="00A15CD1">
        <w:tc>
          <w:tcPr>
            <w:tcW w:w="2939" w:type="dxa"/>
            <w:shd w:val="clear" w:color="auto" w:fill="D9D9D9"/>
          </w:tcPr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15CD1" w:rsidRPr="00A15CD1" w:rsidRDefault="00A15CD1" w:rsidP="00A15CD1">
            <w:pPr>
              <w:rPr>
                <w:rFonts w:ascii="Arial" w:hAnsi="Arial" w:cs="Arial"/>
                <w:i/>
              </w:rPr>
            </w:pPr>
            <w:r w:rsidRPr="00A15CD1">
              <w:rPr>
                <w:rFonts w:ascii="Arial" w:hAnsi="Arial" w:cs="Arial"/>
                <w:i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AB555F" w:rsidRPr="000F5B53" w:rsidRDefault="00AB555F" w:rsidP="00AB55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15CD1" w:rsidRDefault="00A15CD1" w:rsidP="00A15CD1"/>
    <w:p w:rsidR="00A15CD1" w:rsidRDefault="00A15CD1" w:rsidP="00A15CD1">
      <w:r>
        <w:t>1.</w:t>
      </w:r>
      <w:r>
        <w:tab/>
        <w:t xml:space="preserve">Predmet/predmeti, Vannastavna/vanškolska aktivnost </w:t>
      </w:r>
    </w:p>
    <w:p w:rsidR="00A15CD1" w:rsidRDefault="00A15CD1" w:rsidP="00A15CD1">
      <w:pPr>
        <w:ind w:left="720" w:hanging="720"/>
      </w:pPr>
      <w:r>
        <w:t>2.</w:t>
      </w:r>
      <w:r>
        <w:tab/>
        <w:t>Tema (za projekt/integrisanu nastavu/aktivnost) / Obrazovno/ vaspitni ishod (za  predmet)</w:t>
      </w:r>
    </w:p>
    <w:p w:rsidR="00A15CD1" w:rsidRDefault="00A15CD1" w:rsidP="00A15CD1">
      <w:r>
        <w:t>3.</w:t>
      </w:r>
      <w:r>
        <w:tab/>
        <w:t>Ishodi učenja (iz službenog programa za određeni predmet)</w:t>
      </w:r>
    </w:p>
    <w:p w:rsidR="00A15CD1" w:rsidRDefault="00A15CD1" w:rsidP="00A15CD1">
      <w:pPr>
        <w:ind w:left="720" w:hanging="720"/>
      </w:pPr>
      <w:r>
        <w:t>4.</w:t>
      </w:r>
      <w:r>
        <w:tab/>
        <w:t>Ključne kompetencije (aktivnosti učenika i oznaka ishoda učenja KK čijem se postizanju doprinosi kod učenika)</w:t>
      </w:r>
    </w:p>
    <w:p w:rsidR="00A15CD1" w:rsidRDefault="00A15CD1" w:rsidP="00A15CD1">
      <w:r>
        <w:t>5.</w:t>
      </w:r>
      <w:r>
        <w:tab/>
        <w:t>Ciljna grupa</w:t>
      </w:r>
    </w:p>
    <w:p w:rsidR="00A15CD1" w:rsidRDefault="00A15CD1" w:rsidP="00A15CD1">
      <w:r>
        <w:t>6.</w:t>
      </w:r>
      <w:r>
        <w:tab/>
        <w:t xml:space="preserve">Broj časova i vremenski period realizacije </w:t>
      </w:r>
    </w:p>
    <w:p w:rsidR="00A15CD1" w:rsidRDefault="00A15CD1" w:rsidP="00A15CD1">
      <w:r>
        <w:t>7.</w:t>
      </w:r>
      <w:r>
        <w:tab/>
        <w:t>Scenario (strategije učenja i njihov slijed) te učenikove aktivnosti</w:t>
      </w:r>
    </w:p>
    <w:p w:rsidR="00A15CD1" w:rsidRDefault="00A15CD1" w:rsidP="00A15CD1">
      <w:r>
        <w:t>8.</w:t>
      </w:r>
      <w:r>
        <w:tab/>
        <w:t>Nastavni materijali za podučavanje i učenje (priručnici, radni listovi, skripte, PPP itd.)</w:t>
      </w:r>
    </w:p>
    <w:p w:rsidR="00A15CD1" w:rsidRDefault="00A15CD1" w:rsidP="00A15CD1">
      <w:pPr>
        <w:ind w:left="720" w:hanging="720"/>
      </w:pPr>
      <w:r>
        <w:t>9.</w:t>
      </w:r>
      <w:r>
        <w:tab/>
        <w:t>Potrebna materijalna sredstva (prostor, oprema mediji, rasvjeta, laboratorijski pribor itd.)</w:t>
      </w:r>
    </w:p>
    <w:p w:rsidR="00A15CD1" w:rsidRDefault="00A15CD1" w:rsidP="00A15CD1">
      <w:pPr>
        <w:ind w:left="720" w:hanging="720"/>
      </w:pPr>
      <w:r>
        <w:t>10.</w:t>
      </w:r>
      <w:r>
        <w:tab/>
        <w:t xml:space="preserve">Očekivani rezultati (seminarski rad, istraživanje, baza podataka, izrađen projekt, mapa uma, </w:t>
      </w:r>
      <w:r>
        <w:lastRenderedPageBreak/>
        <w:t>izrađena prezentacija i njeno predstavljanje ..)</w:t>
      </w:r>
    </w:p>
    <w:p w:rsidR="00A15CD1" w:rsidRDefault="00A15CD1" w:rsidP="00A15CD1">
      <w:pPr>
        <w:ind w:left="720" w:hanging="720"/>
      </w:pPr>
      <w:r>
        <w:t>11.</w:t>
      </w:r>
      <w:r>
        <w:tab/>
      </w:r>
      <w:r w:rsidRPr="00702BFB">
        <w:rPr>
          <w:b/>
        </w:rPr>
        <w:t>Opis sistema procjenjivanja</w:t>
      </w:r>
      <w:r>
        <w:t xml:space="preserve"> (u cilju motivisanosti učenika, razvijanje samoprocjene i mogućnost stvaranja plana sopstvenog učenja u kontekstu osposobljavanja za ključne kompetencije i cjeloživotno učenje)</w:t>
      </w:r>
    </w:p>
    <w:p w:rsidR="00A15CD1" w:rsidRDefault="00A15CD1" w:rsidP="00A15CD1">
      <w:pPr>
        <w:ind w:left="720" w:hanging="720"/>
      </w:pPr>
      <w:r>
        <w:t>12.</w:t>
      </w:r>
      <w:r>
        <w:tab/>
        <w:t>Evaluacija (provođenje procjenjivanja ostvarenosti planiranih ishoda učenja te primjenjivosti stečenih znanja, prema definiranim kriterijima)</w:t>
      </w:r>
    </w:p>
    <w:p w:rsidR="00A15CD1" w:rsidRDefault="00A15CD1" w:rsidP="00A15CD1"/>
    <w:p w:rsidR="00A15CD1" w:rsidRDefault="00A15CD1"/>
    <w:sectPr w:rsidR="00A15CD1" w:rsidSect="00A1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7B5" w:rsidRDefault="00B247B5" w:rsidP="00A15CD1">
      <w:r>
        <w:separator/>
      </w:r>
    </w:p>
  </w:endnote>
  <w:endnote w:type="continuationSeparator" w:id="1">
    <w:p w:rsidR="00B247B5" w:rsidRDefault="00B247B5" w:rsidP="00A15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7B5" w:rsidRDefault="00B247B5" w:rsidP="00A15CD1">
      <w:r>
        <w:separator/>
      </w:r>
    </w:p>
  </w:footnote>
  <w:footnote w:type="continuationSeparator" w:id="1">
    <w:p w:rsidR="00B247B5" w:rsidRDefault="00B247B5" w:rsidP="00A15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37F"/>
    <w:multiLevelType w:val="hybridMultilevel"/>
    <w:tmpl w:val="9B5E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246E"/>
    <w:multiLevelType w:val="hybridMultilevel"/>
    <w:tmpl w:val="F9EEC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873EA"/>
    <w:multiLevelType w:val="hybridMultilevel"/>
    <w:tmpl w:val="4CAE1D08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F32D0"/>
    <w:multiLevelType w:val="hybridMultilevel"/>
    <w:tmpl w:val="9B5E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2C5E"/>
    <w:multiLevelType w:val="hybridMultilevel"/>
    <w:tmpl w:val="AB0EC0B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F0AFA"/>
    <w:multiLevelType w:val="hybridMultilevel"/>
    <w:tmpl w:val="83C81530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020A5"/>
    <w:multiLevelType w:val="hybridMultilevel"/>
    <w:tmpl w:val="44B64758"/>
    <w:lvl w:ilvl="0" w:tplc="78CE1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565FE7"/>
    <w:multiLevelType w:val="hybridMultilevel"/>
    <w:tmpl w:val="34F0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86C57"/>
    <w:multiLevelType w:val="hybridMultilevel"/>
    <w:tmpl w:val="FA5C2B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C3D9A"/>
    <w:multiLevelType w:val="hybridMultilevel"/>
    <w:tmpl w:val="EC32FFE0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D102C"/>
    <w:multiLevelType w:val="hybridMultilevel"/>
    <w:tmpl w:val="2C6ED46E"/>
    <w:lvl w:ilvl="0" w:tplc="A0A456B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F555EA"/>
    <w:multiLevelType w:val="hybridMultilevel"/>
    <w:tmpl w:val="76CA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E1B39"/>
    <w:multiLevelType w:val="hybridMultilevel"/>
    <w:tmpl w:val="3592B4B4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E5C99"/>
    <w:multiLevelType w:val="hybridMultilevel"/>
    <w:tmpl w:val="CFB6393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F59BA"/>
    <w:multiLevelType w:val="hybridMultilevel"/>
    <w:tmpl w:val="EF9CC12A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7365C"/>
    <w:multiLevelType w:val="hybridMultilevel"/>
    <w:tmpl w:val="45BA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E3974"/>
    <w:multiLevelType w:val="hybridMultilevel"/>
    <w:tmpl w:val="9A80CF98"/>
    <w:lvl w:ilvl="0" w:tplc="A0A456BC">
      <w:start w:val="13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75EF1EEF"/>
    <w:multiLevelType w:val="hybridMultilevel"/>
    <w:tmpl w:val="19DEC9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44E79"/>
    <w:multiLevelType w:val="hybridMultilevel"/>
    <w:tmpl w:val="E412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D29B0"/>
    <w:multiLevelType w:val="hybridMultilevel"/>
    <w:tmpl w:val="041E5E22"/>
    <w:lvl w:ilvl="0" w:tplc="A92A40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9"/>
  </w:num>
  <w:num w:numId="5">
    <w:abstractNumId w:val="4"/>
  </w:num>
  <w:num w:numId="6">
    <w:abstractNumId w:val="17"/>
  </w:num>
  <w:num w:numId="7">
    <w:abstractNumId w:val="11"/>
  </w:num>
  <w:num w:numId="8">
    <w:abstractNumId w:val="19"/>
  </w:num>
  <w:num w:numId="9">
    <w:abstractNumId w:val="5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20"/>
  </w:num>
  <w:num w:numId="15">
    <w:abstractNumId w:val="0"/>
  </w:num>
  <w:num w:numId="16">
    <w:abstractNumId w:val="3"/>
  </w:num>
  <w:num w:numId="17">
    <w:abstractNumId w:val="13"/>
  </w:num>
  <w:num w:numId="18">
    <w:abstractNumId w:val="18"/>
  </w:num>
  <w:num w:numId="19">
    <w:abstractNumId w:val="6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55F"/>
    <w:rsid w:val="000A12E4"/>
    <w:rsid w:val="000C49AB"/>
    <w:rsid w:val="000E5816"/>
    <w:rsid w:val="00107012"/>
    <w:rsid w:val="001369C9"/>
    <w:rsid w:val="00152019"/>
    <w:rsid w:val="002034B8"/>
    <w:rsid w:val="00206514"/>
    <w:rsid w:val="002711E0"/>
    <w:rsid w:val="00282772"/>
    <w:rsid w:val="00304F46"/>
    <w:rsid w:val="00306ED1"/>
    <w:rsid w:val="003274FF"/>
    <w:rsid w:val="003A3116"/>
    <w:rsid w:val="003B00CF"/>
    <w:rsid w:val="003C3D62"/>
    <w:rsid w:val="003F2665"/>
    <w:rsid w:val="0045211A"/>
    <w:rsid w:val="00456EDE"/>
    <w:rsid w:val="00470E03"/>
    <w:rsid w:val="004A343E"/>
    <w:rsid w:val="004A5D6F"/>
    <w:rsid w:val="004B7AAF"/>
    <w:rsid w:val="004C72B9"/>
    <w:rsid w:val="004D0E2C"/>
    <w:rsid w:val="004F3ECA"/>
    <w:rsid w:val="004F61D9"/>
    <w:rsid w:val="00516B2E"/>
    <w:rsid w:val="005C4374"/>
    <w:rsid w:val="005C724E"/>
    <w:rsid w:val="0062036B"/>
    <w:rsid w:val="006503F7"/>
    <w:rsid w:val="00676261"/>
    <w:rsid w:val="006F0D34"/>
    <w:rsid w:val="00702BFB"/>
    <w:rsid w:val="00705677"/>
    <w:rsid w:val="00714518"/>
    <w:rsid w:val="007162DE"/>
    <w:rsid w:val="00720D0F"/>
    <w:rsid w:val="00784225"/>
    <w:rsid w:val="00795460"/>
    <w:rsid w:val="007B7936"/>
    <w:rsid w:val="0080055F"/>
    <w:rsid w:val="0081444F"/>
    <w:rsid w:val="008756A3"/>
    <w:rsid w:val="008B1D4F"/>
    <w:rsid w:val="008D264C"/>
    <w:rsid w:val="008E2B35"/>
    <w:rsid w:val="00921606"/>
    <w:rsid w:val="00926542"/>
    <w:rsid w:val="00937E1E"/>
    <w:rsid w:val="0094265A"/>
    <w:rsid w:val="00967BAF"/>
    <w:rsid w:val="009829FB"/>
    <w:rsid w:val="009E57DB"/>
    <w:rsid w:val="00A15CD1"/>
    <w:rsid w:val="00A3363F"/>
    <w:rsid w:val="00AB0673"/>
    <w:rsid w:val="00AB555F"/>
    <w:rsid w:val="00AB7C41"/>
    <w:rsid w:val="00AC1A01"/>
    <w:rsid w:val="00AD4156"/>
    <w:rsid w:val="00B247B5"/>
    <w:rsid w:val="00B25173"/>
    <w:rsid w:val="00B3231C"/>
    <w:rsid w:val="00B36EED"/>
    <w:rsid w:val="00B55891"/>
    <w:rsid w:val="00B676C2"/>
    <w:rsid w:val="00C01B84"/>
    <w:rsid w:val="00C92924"/>
    <w:rsid w:val="00CF489E"/>
    <w:rsid w:val="00CF62C0"/>
    <w:rsid w:val="00D40E6D"/>
    <w:rsid w:val="00D4194C"/>
    <w:rsid w:val="00D57BA5"/>
    <w:rsid w:val="00D63AC6"/>
    <w:rsid w:val="00D75A11"/>
    <w:rsid w:val="00DB571E"/>
    <w:rsid w:val="00DD382A"/>
    <w:rsid w:val="00DF12E4"/>
    <w:rsid w:val="00E07547"/>
    <w:rsid w:val="00E15EF4"/>
    <w:rsid w:val="00E462D1"/>
    <w:rsid w:val="00E65E6C"/>
    <w:rsid w:val="00EB42FD"/>
    <w:rsid w:val="00EF1318"/>
    <w:rsid w:val="00F7555E"/>
    <w:rsid w:val="00F77A4C"/>
    <w:rsid w:val="00F97BF8"/>
    <w:rsid w:val="00FD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18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7DB"/>
    <w:pPr>
      <w:keepNext/>
      <w:keepLines/>
      <w:widowControl/>
      <w:autoSpaceDE/>
      <w:autoSpaceDN/>
      <w:spacing w:before="20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5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Heading2Char">
    <w:name w:val="Heading 2 Char"/>
    <w:link w:val="Heading2"/>
    <w:uiPriority w:val="9"/>
    <w:rsid w:val="009E57D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9E57DB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9E57DB"/>
    <w:rPr>
      <w:rFonts w:ascii="Arial" w:eastAsia="Arial" w:hAnsi="Arial" w:cs="Arial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15C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15CD1"/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A15C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15CD1"/>
    <w:rPr>
      <w:rFonts w:ascii="Roboto" w:eastAsia="Roboto" w:hAnsi="Roboto" w:cs="Roboto"/>
      <w:sz w:val="22"/>
      <w:szCs w:val="22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4A5D6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58D9-60EC-4998-A002-6279612A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13</cp:revision>
  <dcterms:created xsi:type="dcterms:W3CDTF">2021-04-24T10:28:00Z</dcterms:created>
  <dcterms:modified xsi:type="dcterms:W3CDTF">2021-05-13T17:08:00Z</dcterms:modified>
</cp:coreProperties>
</file>