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F0238" w14:textId="77777777" w:rsidR="00F62A5D" w:rsidRPr="00916FE1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proofErr w:type="spellStart"/>
      <w:r w:rsidRPr="00916FE1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Prijedlog</w:t>
      </w:r>
      <w:proofErr w:type="spellEnd"/>
      <w:r w:rsidRPr="00916FE1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 </w:t>
      </w:r>
      <w:proofErr w:type="spellStart"/>
      <w:r w:rsidRPr="00916FE1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obrasca</w:t>
      </w:r>
      <w:proofErr w:type="spellEnd"/>
      <w:r w:rsidRPr="00916FE1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 za </w:t>
      </w:r>
      <w:proofErr w:type="spellStart"/>
      <w:r w:rsidRPr="00916FE1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pripremu</w:t>
      </w:r>
      <w:proofErr w:type="spellEnd"/>
      <w:r w:rsidR="00466989" w:rsidRPr="00916FE1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 </w:t>
      </w:r>
      <w:proofErr w:type="spellStart"/>
      <w:r w:rsidR="00466989" w:rsidRPr="00916FE1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nastave</w:t>
      </w:r>
      <w:proofErr w:type="spellEnd"/>
      <w:r w:rsidR="00466989" w:rsidRPr="00916FE1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 </w:t>
      </w:r>
      <w:proofErr w:type="spellStart"/>
      <w:r w:rsidR="00466989" w:rsidRPr="00916FE1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koja</w:t>
      </w:r>
      <w:proofErr w:type="spellEnd"/>
      <w:r w:rsidR="00466989" w:rsidRPr="00916FE1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 </w:t>
      </w:r>
      <w:proofErr w:type="spellStart"/>
      <w:r w:rsidR="00466989" w:rsidRPr="00916FE1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implementira</w:t>
      </w:r>
      <w:proofErr w:type="spellEnd"/>
      <w:r w:rsidR="00466989" w:rsidRPr="00916FE1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 </w:t>
      </w:r>
      <w:proofErr w:type="spellStart"/>
      <w:r w:rsidR="00466989" w:rsidRPr="00916FE1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razvoj</w:t>
      </w:r>
      <w:proofErr w:type="spellEnd"/>
      <w:r w:rsidR="00466989" w:rsidRPr="00916FE1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 </w:t>
      </w:r>
      <w:proofErr w:type="spellStart"/>
      <w:r w:rsidR="00466989" w:rsidRPr="00916FE1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ključnih</w:t>
      </w:r>
      <w:proofErr w:type="spellEnd"/>
      <w:r w:rsidR="00466989" w:rsidRPr="00916FE1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 </w:t>
      </w:r>
      <w:proofErr w:type="spellStart"/>
      <w:r w:rsidR="00466989" w:rsidRPr="00916FE1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kompetencija</w:t>
      </w:r>
      <w:proofErr w:type="spellEnd"/>
    </w:p>
    <w:p w14:paraId="2FE4FD81" w14:textId="77777777" w:rsidR="00475224" w:rsidRPr="00916FE1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</w:p>
    <w:p w14:paraId="7EDE0B8F" w14:textId="77777777" w:rsidR="00475224" w:rsidRPr="00916FE1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</w:p>
    <w:p w14:paraId="276E7B04" w14:textId="77777777" w:rsidR="00D77E2A" w:rsidRPr="00916FE1" w:rsidRDefault="00D77E2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 w:rsidRPr="00916FE1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Ime/</w:t>
      </w:r>
      <w:proofErr w:type="spellStart"/>
      <w:r w:rsidRPr="00916FE1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na</w:t>
      </w:r>
      <w:proofErr w:type="spellEnd"/>
      <w:r w:rsidRPr="00916FE1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 </w:t>
      </w:r>
      <w:proofErr w:type="spellStart"/>
      <w:r w:rsidRPr="00916FE1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i</w:t>
      </w:r>
      <w:proofErr w:type="spellEnd"/>
      <w:r w:rsidRPr="00916FE1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 </w:t>
      </w:r>
      <w:proofErr w:type="spellStart"/>
      <w:r w:rsidRPr="00916FE1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prezime</w:t>
      </w:r>
      <w:proofErr w:type="spellEnd"/>
      <w:r w:rsidRPr="00916FE1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/</w:t>
      </w:r>
      <w:proofErr w:type="spellStart"/>
      <w:r w:rsidRPr="00916FE1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na</w:t>
      </w:r>
      <w:proofErr w:type="spellEnd"/>
      <w:r w:rsidRPr="00916FE1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 </w:t>
      </w:r>
      <w:proofErr w:type="spellStart"/>
      <w:r w:rsidRPr="00916FE1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nastavnika</w:t>
      </w:r>
      <w:proofErr w:type="spellEnd"/>
      <w:r w:rsidRPr="00916FE1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: </w:t>
      </w:r>
      <w:r w:rsidR="0011437A" w:rsidRPr="00916FE1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Branka </w:t>
      </w:r>
      <w:proofErr w:type="spellStart"/>
      <w:r w:rsidR="0011437A" w:rsidRPr="00916FE1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Antović</w:t>
      </w:r>
      <w:proofErr w:type="spellEnd"/>
      <w:r w:rsidR="0011437A" w:rsidRPr="00916FE1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, </w:t>
      </w:r>
      <w:proofErr w:type="spellStart"/>
      <w:proofErr w:type="gramStart"/>
      <w:r w:rsidR="0011437A" w:rsidRPr="00916FE1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prof.biologije</w:t>
      </w:r>
      <w:proofErr w:type="spellEnd"/>
      <w:proofErr w:type="gramEnd"/>
    </w:p>
    <w:p w14:paraId="54720AEA" w14:textId="77777777" w:rsidR="0011437A" w:rsidRPr="00916FE1" w:rsidRDefault="00916FE1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proofErr w:type="spellStart"/>
      <w:r w:rsidRPr="00916FE1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Š</w:t>
      </w:r>
      <w:r w:rsidR="0011437A" w:rsidRPr="00916FE1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kola</w:t>
      </w:r>
      <w:proofErr w:type="spellEnd"/>
      <w:r w:rsidR="0011437A" w:rsidRPr="00916FE1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: </w:t>
      </w:r>
      <w:proofErr w:type="gramStart"/>
      <w:r w:rsidR="0011437A" w:rsidRPr="00916FE1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OŠ“ Njegoš</w:t>
      </w:r>
      <w:proofErr w:type="gramEnd"/>
      <w:r w:rsidR="0011437A" w:rsidRPr="00916FE1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“ Kotor</w:t>
      </w:r>
    </w:p>
    <w:p w14:paraId="36199145" w14:textId="77777777" w:rsidR="00F62A5D" w:rsidRPr="00916FE1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916FE1" w14:paraId="3A822161" w14:textId="77777777" w:rsidTr="00BB3042">
        <w:tc>
          <w:tcPr>
            <w:tcW w:w="2939" w:type="dxa"/>
            <w:shd w:val="clear" w:color="auto" w:fill="D9D9D9"/>
          </w:tcPr>
          <w:p w14:paraId="0DE6CAE1" w14:textId="77777777" w:rsidR="00BB3042" w:rsidRPr="00916FE1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  <w:r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1. Predmet/predmeti, </w:t>
            </w:r>
            <w:r w:rsidR="00D1560E"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integrisana nastava, </w:t>
            </w:r>
            <w:r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Vannastavna/vanškolska aktivnost:</w:t>
            </w:r>
          </w:p>
          <w:p w14:paraId="6A01BFCD" w14:textId="77777777" w:rsidR="00475224" w:rsidRPr="00916FE1" w:rsidRDefault="00475224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</w:p>
        </w:tc>
        <w:tc>
          <w:tcPr>
            <w:tcW w:w="6123" w:type="dxa"/>
          </w:tcPr>
          <w:p w14:paraId="6027FFCD" w14:textId="77777777" w:rsidR="0084518A" w:rsidRPr="00916FE1" w:rsidRDefault="0084518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</w:p>
          <w:p w14:paraId="798D3DA0" w14:textId="77777777" w:rsidR="00B94516" w:rsidRPr="00916FE1" w:rsidRDefault="0028654E" w:rsidP="0011437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916FE1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Biologija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84518A" w:rsidRPr="00916FE1" w14:paraId="4D13D0DC" w14:textId="77777777" w:rsidTr="00BB3042">
        <w:tc>
          <w:tcPr>
            <w:tcW w:w="2939" w:type="dxa"/>
            <w:shd w:val="clear" w:color="auto" w:fill="D9D9D9"/>
          </w:tcPr>
          <w:p w14:paraId="2D4762A0" w14:textId="77777777" w:rsidR="0084518A" w:rsidRPr="00916FE1" w:rsidRDefault="0084518A" w:rsidP="00BB3042">
            <w:pPr>
              <w:spacing w:line="276" w:lineRule="auto"/>
              <w:rPr>
                <w:rFonts w:asciiTheme="minorHAnsi" w:hAnsiTheme="minorHAnsi" w:cstheme="minorHAnsi"/>
                <w:i/>
                <w:color w:val="000000"/>
              </w:rPr>
            </w:pPr>
            <w:r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2. Tema </w:t>
            </w:r>
            <w:r w:rsidRPr="00916FE1">
              <w:rPr>
                <w:rFonts w:asciiTheme="minorHAnsi" w:hAnsiTheme="minorHAnsi" w:cstheme="minorHAnsi"/>
                <w:i/>
                <w:color w:val="000000"/>
              </w:rPr>
              <w:t xml:space="preserve">(za projekt/ integrisanu nastavu/ aktivnost) / </w:t>
            </w:r>
          </w:p>
        </w:tc>
        <w:tc>
          <w:tcPr>
            <w:tcW w:w="6123" w:type="dxa"/>
          </w:tcPr>
          <w:p w14:paraId="269F6C8B" w14:textId="77777777" w:rsidR="0084518A" w:rsidRPr="00916FE1" w:rsidRDefault="0011437A" w:rsidP="00E819E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916FE1">
              <w:rPr>
                <w:rFonts w:asciiTheme="minorHAnsi" w:hAnsiTheme="minorHAnsi" w:cstheme="minorHAnsi"/>
                <w:b/>
                <w:i/>
                <w:iCs/>
                <w:lang w:val="bs-Latn-BA"/>
              </w:rPr>
              <w:t>Osobine živih bića</w:t>
            </w:r>
          </w:p>
        </w:tc>
      </w:tr>
      <w:tr w:rsidR="00BB3042" w:rsidRPr="00916FE1" w14:paraId="6E1BD405" w14:textId="77777777" w:rsidTr="00916FE1">
        <w:trPr>
          <w:trHeight w:val="1768"/>
        </w:trPr>
        <w:tc>
          <w:tcPr>
            <w:tcW w:w="2939" w:type="dxa"/>
            <w:shd w:val="clear" w:color="auto" w:fill="D9D9D9"/>
          </w:tcPr>
          <w:p w14:paraId="0C4062E3" w14:textId="77777777" w:rsidR="00BB3042" w:rsidRPr="00916FE1" w:rsidRDefault="0084518A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  <w:r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3. </w:t>
            </w:r>
            <w:r w:rsidR="00453A09"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Obrazovno/ vaspitni ishod </w:t>
            </w:r>
            <w:r w:rsidR="00453A09" w:rsidRPr="00916FE1">
              <w:rPr>
                <w:rFonts w:asciiTheme="minorHAnsi" w:hAnsiTheme="minorHAnsi" w:cstheme="minorHAnsi"/>
                <w:i/>
                <w:color w:val="000000"/>
              </w:rPr>
              <w:t>(za predmet)</w:t>
            </w:r>
            <w:r w:rsidR="00BB3042"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:</w:t>
            </w:r>
          </w:p>
          <w:p w14:paraId="1D1E6593" w14:textId="77777777" w:rsidR="00475224" w:rsidRPr="00916FE1" w:rsidRDefault="00475224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</w:p>
        </w:tc>
        <w:tc>
          <w:tcPr>
            <w:tcW w:w="6123" w:type="dxa"/>
          </w:tcPr>
          <w:p w14:paraId="322B7A57" w14:textId="77777777" w:rsidR="00E819E2" w:rsidRPr="00916FE1" w:rsidRDefault="00422638" w:rsidP="005F18AD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 xml:space="preserve">Na </w:t>
            </w:r>
            <w:proofErr w:type="spellStart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>kraju</w:t>
            </w:r>
            <w:proofErr w:type="spellEnd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>učenja</w:t>
            </w:r>
            <w:proofErr w:type="spellEnd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>učenik</w:t>
            </w:r>
            <w:proofErr w:type="spellEnd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>/</w:t>
            </w:r>
            <w:proofErr w:type="spellStart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>učenica</w:t>
            </w:r>
            <w:proofErr w:type="spellEnd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>će</w:t>
            </w:r>
            <w:proofErr w:type="spellEnd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>moći</w:t>
            </w:r>
            <w:proofErr w:type="spellEnd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 xml:space="preserve"> da </w:t>
            </w:r>
            <w:proofErr w:type="spellStart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>objasni</w:t>
            </w:r>
            <w:proofErr w:type="spellEnd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>pojam</w:t>
            </w:r>
            <w:proofErr w:type="spellEnd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 xml:space="preserve">, </w:t>
            </w:r>
            <w:proofErr w:type="spellStart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>podjelu</w:t>
            </w:r>
            <w:proofErr w:type="spellEnd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 xml:space="preserve">, </w:t>
            </w:r>
            <w:proofErr w:type="spellStart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>metode</w:t>
            </w:r>
            <w:proofErr w:type="spellEnd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>izučavanja</w:t>
            </w:r>
            <w:proofErr w:type="spellEnd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>i</w:t>
            </w:r>
            <w:proofErr w:type="spellEnd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>značaj</w:t>
            </w:r>
            <w:proofErr w:type="spellEnd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>biologije</w:t>
            </w:r>
            <w:proofErr w:type="spellEnd"/>
          </w:p>
          <w:p w14:paraId="49012F73" w14:textId="77777777" w:rsidR="00E819E2" w:rsidRPr="00916FE1" w:rsidRDefault="00E819E2" w:rsidP="00A92AF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</w:p>
          <w:p w14:paraId="4D86326E" w14:textId="77777777" w:rsidR="00382AC0" w:rsidRPr="00916FE1" w:rsidRDefault="00382AC0" w:rsidP="00A92AF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</w:p>
          <w:p w14:paraId="30499621" w14:textId="77777777" w:rsidR="00382AC0" w:rsidRPr="00916FE1" w:rsidRDefault="00382AC0" w:rsidP="00A92AF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</w:p>
          <w:p w14:paraId="1211469C" w14:textId="77777777" w:rsidR="00382AC0" w:rsidRPr="00916FE1" w:rsidRDefault="00382AC0" w:rsidP="00A92AF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</w:p>
          <w:p w14:paraId="3BCE8140" w14:textId="77777777" w:rsidR="00382AC0" w:rsidRPr="00916FE1" w:rsidRDefault="00382AC0" w:rsidP="00A92AF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</w:p>
          <w:p w14:paraId="7C413F06" w14:textId="77777777" w:rsidR="00382AC0" w:rsidRPr="00916FE1" w:rsidRDefault="00382AC0" w:rsidP="00A92AF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</w:p>
        </w:tc>
      </w:tr>
      <w:tr w:rsidR="00BB3042" w:rsidRPr="00916FE1" w14:paraId="2A3BA105" w14:textId="77777777" w:rsidTr="00BB3042">
        <w:tc>
          <w:tcPr>
            <w:tcW w:w="2939" w:type="dxa"/>
            <w:shd w:val="clear" w:color="auto" w:fill="D9D9D9"/>
          </w:tcPr>
          <w:p w14:paraId="3CA1B3FC" w14:textId="77777777" w:rsidR="00BB3042" w:rsidRPr="00916FE1" w:rsidRDefault="00453A09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  <w:r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3</w:t>
            </w:r>
            <w:r w:rsidR="00BB3042"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. Ishodi učenja</w:t>
            </w:r>
          </w:p>
          <w:p w14:paraId="2282A13E" w14:textId="77777777" w:rsidR="00D77E2A" w:rsidRPr="00916FE1" w:rsidRDefault="00D77E2A" w:rsidP="00BB3042">
            <w:pPr>
              <w:spacing w:line="276" w:lineRule="auto"/>
              <w:rPr>
                <w:rFonts w:asciiTheme="minorHAnsi" w:hAnsiTheme="minorHAnsi" w:cstheme="minorHAnsi"/>
                <w:i/>
                <w:color w:val="000000"/>
              </w:rPr>
            </w:pPr>
            <w:r w:rsidRPr="00916FE1">
              <w:rPr>
                <w:rFonts w:asciiTheme="minorHAnsi" w:hAnsiTheme="minorHAnsi" w:cstheme="minorHAnsi"/>
                <w:i/>
                <w:color w:val="000000"/>
              </w:rPr>
              <w:t xml:space="preserve">(iz službenog programa za određeni </w:t>
            </w:r>
            <w:r w:rsidR="00BC0BE1" w:rsidRPr="00916FE1">
              <w:rPr>
                <w:rFonts w:asciiTheme="minorHAnsi" w:hAnsiTheme="minorHAnsi" w:cstheme="minorHAnsi"/>
                <w:i/>
                <w:color w:val="000000"/>
              </w:rPr>
              <w:t>p</w:t>
            </w:r>
            <w:r w:rsidRPr="00916FE1">
              <w:rPr>
                <w:rFonts w:asciiTheme="minorHAnsi" w:hAnsiTheme="minorHAnsi" w:cstheme="minorHAnsi"/>
                <w:i/>
                <w:color w:val="000000"/>
              </w:rPr>
              <w:t>redmet)</w:t>
            </w:r>
          </w:p>
          <w:p w14:paraId="08708112" w14:textId="77777777" w:rsidR="00BB3042" w:rsidRPr="00916FE1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</w:p>
        </w:tc>
        <w:tc>
          <w:tcPr>
            <w:tcW w:w="6123" w:type="dxa"/>
          </w:tcPr>
          <w:p w14:paraId="5F145632" w14:textId="77777777" w:rsidR="00A42F3B" w:rsidRPr="00916FE1" w:rsidRDefault="0011437A" w:rsidP="0011437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>Objasne</w:t>
            </w:r>
            <w:proofErr w:type="spellEnd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>zajedničke</w:t>
            </w:r>
            <w:proofErr w:type="spellEnd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>osobine</w:t>
            </w:r>
            <w:proofErr w:type="spellEnd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>živih</w:t>
            </w:r>
            <w:proofErr w:type="spellEnd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 xml:space="preserve"> </w:t>
            </w:r>
            <w:proofErr w:type="spellStart"/>
            <w:proofErr w:type="gramStart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>bića</w:t>
            </w:r>
            <w:proofErr w:type="spellEnd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 xml:space="preserve">  </w:t>
            </w:r>
            <w:proofErr w:type="spellStart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>i</w:t>
            </w:r>
            <w:proofErr w:type="spellEnd"/>
            <w:proofErr w:type="gramEnd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>naprave</w:t>
            </w:r>
            <w:proofErr w:type="spellEnd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>razliku</w:t>
            </w:r>
            <w:proofErr w:type="spellEnd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>između</w:t>
            </w:r>
            <w:proofErr w:type="spellEnd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>živih</w:t>
            </w:r>
            <w:proofErr w:type="spellEnd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>bića</w:t>
            </w:r>
            <w:proofErr w:type="spellEnd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>i</w:t>
            </w:r>
            <w:proofErr w:type="spellEnd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>nežive</w:t>
            </w:r>
            <w:proofErr w:type="spellEnd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i/>
                <w:iCs/>
                <w:color w:val="FF0000"/>
              </w:rPr>
              <w:t>prirode</w:t>
            </w:r>
            <w:proofErr w:type="spellEnd"/>
          </w:p>
        </w:tc>
      </w:tr>
      <w:tr w:rsidR="00BB3042" w:rsidRPr="00916FE1" w14:paraId="37F90977" w14:textId="77777777" w:rsidTr="00BB3042">
        <w:tc>
          <w:tcPr>
            <w:tcW w:w="2939" w:type="dxa"/>
            <w:shd w:val="clear" w:color="auto" w:fill="D9D9D9"/>
          </w:tcPr>
          <w:p w14:paraId="4C9D0306" w14:textId="77777777" w:rsidR="00D77E2A" w:rsidRPr="00916FE1" w:rsidRDefault="00453A09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  <w:r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4</w:t>
            </w:r>
            <w:r w:rsidR="00BB3042"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. Ključne kompetencije </w:t>
            </w:r>
          </w:p>
          <w:p w14:paraId="3E89DE96" w14:textId="77777777" w:rsidR="00BB3042" w:rsidRPr="00916FE1" w:rsidRDefault="00D77E2A" w:rsidP="00BB3042">
            <w:pPr>
              <w:spacing w:line="276" w:lineRule="auto"/>
              <w:rPr>
                <w:rFonts w:asciiTheme="minorHAnsi" w:hAnsiTheme="minorHAnsi" w:cstheme="minorHAnsi"/>
                <w:i/>
                <w:color w:val="000000"/>
              </w:rPr>
            </w:pPr>
            <w:r w:rsidRPr="00916FE1">
              <w:rPr>
                <w:rFonts w:asciiTheme="minorHAnsi" w:hAnsiTheme="minorHAnsi" w:cstheme="minorHAnsi"/>
                <w:i/>
                <w:color w:val="000000"/>
              </w:rPr>
              <w:t xml:space="preserve">(aktivnosti učenika </w:t>
            </w:r>
            <w:r w:rsidR="00BB3042" w:rsidRPr="00916FE1">
              <w:rPr>
                <w:rFonts w:asciiTheme="minorHAnsi" w:hAnsiTheme="minorHAnsi" w:cstheme="minorHAnsi"/>
                <w:i/>
                <w:color w:val="000000"/>
              </w:rPr>
              <w:t xml:space="preserve">i </w:t>
            </w:r>
            <w:r w:rsidRPr="00916FE1">
              <w:rPr>
                <w:rFonts w:asciiTheme="minorHAnsi" w:hAnsiTheme="minorHAnsi" w:cstheme="minorHAnsi"/>
                <w:i/>
                <w:color w:val="000000"/>
              </w:rPr>
              <w:t xml:space="preserve">oznaka </w:t>
            </w:r>
            <w:r w:rsidR="00BB3042" w:rsidRPr="00916FE1">
              <w:rPr>
                <w:rFonts w:asciiTheme="minorHAnsi" w:hAnsiTheme="minorHAnsi" w:cstheme="minorHAnsi"/>
                <w:i/>
                <w:color w:val="000000"/>
              </w:rPr>
              <w:t>ishod</w:t>
            </w:r>
            <w:r w:rsidRPr="00916FE1">
              <w:rPr>
                <w:rFonts w:asciiTheme="minorHAnsi" w:hAnsiTheme="minorHAnsi" w:cstheme="minorHAnsi"/>
                <w:i/>
                <w:color w:val="000000"/>
              </w:rPr>
              <w:t>a</w:t>
            </w:r>
            <w:r w:rsidR="00BB3042" w:rsidRPr="00916FE1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Pr="00916FE1">
              <w:rPr>
                <w:rFonts w:asciiTheme="minorHAnsi" w:hAnsiTheme="minorHAnsi" w:cstheme="minorHAnsi"/>
                <w:i/>
                <w:color w:val="000000"/>
              </w:rPr>
              <w:t xml:space="preserve">učenja </w:t>
            </w:r>
            <w:r w:rsidR="00BB3042" w:rsidRPr="00916FE1">
              <w:rPr>
                <w:rFonts w:asciiTheme="minorHAnsi" w:hAnsiTheme="minorHAnsi" w:cstheme="minorHAnsi"/>
                <w:i/>
                <w:color w:val="000000"/>
              </w:rPr>
              <w:t xml:space="preserve">KK čijem se postizanju doprinosi </w:t>
            </w:r>
            <w:r w:rsidRPr="00916FE1">
              <w:rPr>
                <w:rFonts w:asciiTheme="minorHAnsi" w:hAnsiTheme="minorHAnsi" w:cstheme="minorHAnsi"/>
                <w:i/>
                <w:color w:val="000000"/>
              </w:rPr>
              <w:t>kod učenika)</w:t>
            </w:r>
          </w:p>
          <w:p w14:paraId="4A2CFF6D" w14:textId="77777777" w:rsidR="00BB3042" w:rsidRPr="00916FE1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</w:p>
        </w:tc>
        <w:tc>
          <w:tcPr>
            <w:tcW w:w="6123" w:type="dxa"/>
          </w:tcPr>
          <w:p w14:paraId="3B4FD7C2" w14:textId="77777777" w:rsidR="00614602" w:rsidRPr="00916FE1" w:rsidRDefault="00B9451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  <w:r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1. </w:t>
            </w:r>
            <w:proofErr w:type="spellStart"/>
            <w:r w:rsidR="00614602"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Kompetencija</w:t>
            </w:r>
            <w:proofErr w:type="spellEnd"/>
            <w:r w:rsidR="00614602"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 </w:t>
            </w:r>
            <w:proofErr w:type="spellStart"/>
            <w:r w:rsidR="00614602"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pismenosti</w:t>
            </w:r>
            <w:proofErr w:type="spellEnd"/>
            <w:r w:rsidR="00614602"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:</w:t>
            </w:r>
          </w:p>
          <w:p w14:paraId="0114FB2E" w14:textId="77777777" w:rsidR="00BB3042" w:rsidRPr="00916FE1" w:rsidRDefault="0098187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/>
              </w:rPr>
            </w:pP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Čitanje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i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r w:rsidR="00106474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dobro </w:t>
            </w:r>
            <w:proofErr w:type="spellStart"/>
            <w:r w:rsidR="00106474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razumijevanje</w:t>
            </w:r>
            <w:proofErr w:type="spellEnd"/>
            <w:r w:rsidR="00106474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 w:rsidR="00106474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pisanih</w:t>
            </w:r>
            <w:proofErr w:type="spellEnd"/>
            <w:r w:rsidR="00106474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 w:rsidR="00106474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informacija</w:t>
            </w:r>
            <w:proofErr w:type="spellEnd"/>
            <w:r w:rsidRPr="00916FE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i/>
              </w:rPr>
              <w:t>iz</w:t>
            </w:r>
            <w:proofErr w:type="spellEnd"/>
            <w:r w:rsidRPr="00916FE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i/>
              </w:rPr>
              <w:t>različitih</w:t>
            </w:r>
            <w:proofErr w:type="spellEnd"/>
            <w:r w:rsidRPr="00916FE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i/>
              </w:rPr>
              <w:t>izvora</w:t>
            </w:r>
            <w:proofErr w:type="spellEnd"/>
            <w:r w:rsidRPr="00916FE1">
              <w:rPr>
                <w:rFonts w:asciiTheme="minorHAnsi" w:hAnsiTheme="minorHAnsi" w:cstheme="minorHAnsi"/>
                <w:i/>
              </w:rPr>
              <w:t xml:space="preserve">; </w:t>
            </w:r>
            <w:proofErr w:type="spellStart"/>
            <w:r w:rsidRPr="00916FE1">
              <w:rPr>
                <w:rFonts w:asciiTheme="minorHAnsi" w:hAnsiTheme="minorHAnsi" w:cstheme="minorHAnsi"/>
                <w:i/>
              </w:rPr>
              <w:t>obogaćivanje</w:t>
            </w:r>
            <w:proofErr w:type="spellEnd"/>
            <w:r w:rsidRPr="00916FE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vokabulara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;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pisanje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;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usmeno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komuniciranje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i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saopštavanje</w:t>
            </w:r>
            <w:proofErr w:type="spellEnd"/>
            <w:r w:rsidR="009C5F17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gramStart"/>
            <w:r w:rsidR="009C5F17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(</w:t>
            </w:r>
            <w:r w:rsidR="009C5F17" w:rsidRPr="00916FE1">
              <w:rPr>
                <w:rFonts w:asciiTheme="minorHAnsi" w:hAnsiTheme="minorHAnsi" w:cstheme="minorHAnsi"/>
                <w:i/>
              </w:rPr>
              <w:t xml:space="preserve"> </w:t>
            </w:r>
            <w:r w:rsidR="009C5F17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2.1.1.</w:t>
            </w:r>
            <w:proofErr w:type="gramEnd"/>
            <w:r w:rsidR="009C5F17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;</w:t>
            </w:r>
            <w:r w:rsidR="009C5F17" w:rsidRPr="00916FE1">
              <w:rPr>
                <w:rFonts w:asciiTheme="minorHAnsi" w:hAnsiTheme="minorHAnsi" w:cstheme="minorHAnsi"/>
                <w:i/>
              </w:rPr>
              <w:t xml:space="preserve"> </w:t>
            </w:r>
            <w:r w:rsidR="004016F4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2.1.6.; </w:t>
            </w:r>
            <w:r w:rsidR="009C5F17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2.1.9.)</w:t>
            </w:r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.</w:t>
            </w:r>
          </w:p>
          <w:p w14:paraId="1CF4D50D" w14:textId="77777777" w:rsidR="0098187E" w:rsidRPr="00916FE1" w:rsidRDefault="00B9451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  <w:r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2.</w:t>
            </w:r>
            <w:r w:rsidR="00106474"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 </w:t>
            </w:r>
            <w:proofErr w:type="spellStart"/>
            <w:r w:rsidR="00116749"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Kompetencija</w:t>
            </w:r>
            <w:proofErr w:type="spellEnd"/>
            <w:r w:rsidR="00116749"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 </w:t>
            </w:r>
            <w:proofErr w:type="spellStart"/>
            <w:r w:rsidR="00116749"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višejezičnosti</w:t>
            </w:r>
            <w:proofErr w:type="spellEnd"/>
            <w:r w:rsidR="00116749"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:</w:t>
            </w:r>
          </w:p>
          <w:p w14:paraId="779E162F" w14:textId="77777777" w:rsidR="00B94516" w:rsidRPr="00916FE1" w:rsidRDefault="0010647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/>
              </w:rPr>
            </w:pP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Poznavanje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vokabulara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i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gramatike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engleskog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jezika</w:t>
            </w:r>
            <w:proofErr w:type="spellEnd"/>
            <w:r w:rsidR="00116749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 w:rsidR="00116749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i</w:t>
            </w:r>
            <w:proofErr w:type="spellEnd"/>
            <w:r w:rsidR="00116749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 w:rsidR="00116749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razumijevanje</w:t>
            </w:r>
            <w:proofErr w:type="spellEnd"/>
            <w:r w:rsidR="00116749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 w:rsidR="00116749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univerzalnih</w:t>
            </w:r>
            <w:proofErr w:type="spellEnd"/>
            <w:r w:rsidR="00116749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 w:rsidR="00116749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poruka</w:t>
            </w:r>
            <w:proofErr w:type="spellEnd"/>
            <w:r w:rsidR="00116749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r w:rsidR="00422638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(</w:t>
            </w:r>
            <w:r w:rsidR="009C5F17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2.2.6.</w:t>
            </w:r>
            <w:r w:rsidR="00EF0FBD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)</w:t>
            </w:r>
          </w:p>
          <w:p w14:paraId="06C5F2D7" w14:textId="77777777" w:rsidR="004016F4" w:rsidRPr="00916FE1" w:rsidRDefault="008A354C" w:rsidP="004016F4">
            <w:pPr>
              <w:spacing w:before="100" w:after="100"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  <w:r w:rsidRPr="00916FE1">
              <w:rPr>
                <w:rFonts w:asciiTheme="minorHAnsi" w:hAnsiTheme="minorHAnsi" w:cstheme="minorHAnsi"/>
                <w:b/>
                <w:bCs/>
                <w:i/>
                <w:color w:val="000000"/>
                <w:sz w:val="24"/>
                <w:szCs w:val="24"/>
              </w:rPr>
              <w:t xml:space="preserve">3. </w:t>
            </w:r>
            <w:r w:rsidR="004016F4" w:rsidRPr="00916FE1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Matematička kompetencija i kompetencija u nauci, tehnologiji i inženjerstvu</w:t>
            </w:r>
          </w:p>
          <w:p w14:paraId="7301D13C" w14:textId="77777777" w:rsidR="008A354C" w:rsidRPr="00916FE1" w:rsidRDefault="0011674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/>
              </w:rPr>
            </w:pP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Razvijanje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funkcionalnog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matematičkog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znanja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za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prikupljanje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,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obradu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i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predstavljanje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podataka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iz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svakodnevnog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života</w:t>
            </w:r>
            <w:proofErr w:type="spellEnd"/>
            <w:r w:rsidR="004016F4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gramStart"/>
            <w:r w:rsidR="004016F4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(</w:t>
            </w:r>
            <w:r w:rsidR="00EF0FBD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2.3.6.</w:t>
            </w:r>
            <w:proofErr w:type="gramEnd"/>
            <w:r w:rsidR="00EF0FBD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; 2.3.11.; 2.3.15.)</w:t>
            </w:r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.</w:t>
            </w:r>
          </w:p>
          <w:p w14:paraId="27C4CE4E" w14:textId="77777777" w:rsidR="00614602" w:rsidRPr="00916FE1" w:rsidRDefault="00B9451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  <w:r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4.</w:t>
            </w:r>
            <w:r w:rsidR="00B56269"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 </w:t>
            </w:r>
            <w:proofErr w:type="spellStart"/>
            <w:r w:rsidR="00614602" w:rsidRPr="00916FE1">
              <w:rPr>
                <w:rFonts w:asciiTheme="minorHAnsi" w:eastAsia="Roboto" w:hAnsiTheme="minorHAnsi" w:cstheme="minorHAnsi"/>
                <w:b/>
                <w:bCs/>
                <w:i/>
                <w:color w:val="000000"/>
                <w:lang w:eastAsia="pl-PL" w:bidi="pl-PL"/>
              </w:rPr>
              <w:t>Digitalna</w:t>
            </w:r>
            <w:proofErr w:type="spellEnd"/>
            <w:r w:rsidR="00614602" w:rsidRPr="00916FE1">
              <w:rPr>
                <w:rFonts w:asciiTheme="minorHAnsi" w:eastAsia="Roboto" w:hAnsiTheme="minorHAnsi" w:cstheme="minorHAnsi"/>
                <w:b/>
                <w:bCs/>
                <w:i/>
                <w:color w:val="000000"/>
                <w:lang w:eastAsia="pl-PL" w:bidi="pl-PL"/>
              </w:rPr>
              <w:t xml:space="preserve"> </w:t>
            </w:r>
            <w:proofErr w:type="spellStart"/>
            <w:r w:rsidR="00614602" w:rsidRPr="00916FE1">
              <w:rPr>
                <w:rFonts w:asciiTheme="minorHAnsi" w:eastAsia="Roboto" w:hAnsiTheme="minorHAnsi" w:cstheme="minorHAnsi"/>
                <w:b/>
                <w:bCs/>
                <w:i/>
                <w:color w:val="000000"/>
                <w:lang w:eastAsia="pl-PL" w:bidi="pl-PL"/>
              </w:rPr>
              <w:t>kompetencija</w:t>
            </w:r>
            <w:proofErr w:type="spellEnd"/>
            <w:r w:rsidR="00614602" w:rsidRPr="00916FE1">
              <w:rPr>
                <w:rFonts w:asciiTheme="minorHAnsi" w:eastAsia="Roboto" w:hAnsiTheme="minorHAnsi" w:cstheme="minorHAnsi"/>
                <w:b/>
                <w:bCs/>
                <w:i/>
                <w:color w:val="000000"/>
                <w:lang w:eastAsia="pl-PL" w:bidi="pl-PL"/>
              </w:rPr>
              <w:t>:</w:t>
            </w:r>
          </w:p>
          <w:p w14:paraId="442B4234" w14:textId="77777777" w:rsidR="00B94516" w:rsidRPr="00916FE1" w:rsidRDefault="004016F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/>
              </w:rPr>
            </w:pP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P</w:t>
            </w:r>
            <w:r w:rsidR="008A354C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retraživanje</w:t>
            </w:r>
            <w:proofErr w:type="spellEnd"/>
            <w:r w:rsidR="008A354C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 w:rsidR="008A354C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interneta</w:t>
            </w:r>
            <w:proofErr w:type="spellEnd"/>
            <w:r w:rsidR="00116749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 w:rsidR="00116749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i</w:t>
            </w:r>
            <w:proofErr w:type="spellEnd"/>
            <w:r w:rsidR="00116749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 w:rsidR="00116749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razvijanje</w:t>
            </w:r>
            <w:proofErr w:type="spellEnd"/>
            <w:r w:rsidR="00116749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 w:rsidR="00116749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medijske</w:t>
            </w:r>
            <w:proofErr w:type="spellEnd"/>
            <w:r w:rsidR="00116749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 w:rsidR="00116749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pismenosti</w:t>
            </w:r>
            <w:proofErr w:type="spellEnd"/>
            <w:r w:rsidR="00EF0FBD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(</w:t>
            </w:r>
            <w:r w:rsidR="00EF0FBD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2.4.6.; </w:t>
            </w:r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2.4.8</w:t>
            </w:r>
            <w:r w:rsidR="00116749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.</w:t>
            </w:r>
            <w:r w:rsidR="00EF0FBD" w:rsidRPr="00916FE1">
              <w:rPr>
                <w:rFonts w:asciiTheme="minorHAnsi" w:hAnsiTheme="minorHAnsi" w:cstheme="minorHAnsi"/>
                <w:i/>
              </w:rPr>
              <w:t xml:space="preserve"> </w:t>
            </w:r>
            <w:r w:rsidR="00EF0FBD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2.4.7.; 2.4.10.).</w:t>
            </w:r>
          </w:p>
          <w:p w14:paraId="4A97A3C0" w14:textId="77777777" w:rsidR="00614602" w:rsidRPr="00916FE1" w:rsidRDefault="00B94516" w:rsidP="0061460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="Roboto" w:hAnsiTheme="minorHAnsi" w:cstheme="minorHAnsi"/>
                <w:b/>
                <w:i/>
                <w:color w:val="000000"/>
                <w:lang w:eastAsia="pl-PL" w:bidi="pl-PL"/>
              </w:rPr>
            </w:pPr>
            <w:r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lastRenderedPageBreak/>
              <w:t>5.</w:t>
            </w:r>
            <w:r w:rsidR="008A354C"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 </w:t>
            </w:r>
            <w:proofErr w:type="spellStart"/>
            <w:r w:rsidR="00614602"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Lična</w:t>
            </w:r>
            <w:proofErr w:type="spellEnd"/>
            <w:r w:rsidR="00614602"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, </w:t>
            </w:r>
            <w:proofErr w:type="spellStart"/>
            <w:r w:rsidR="00614602"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socijalna</w:t>
            </w:r>
            <w:proofErr w:type="spellEnd"/>
            <w:r w:rsidR="00614602"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 </w:t>
            </w:r>
            <w:proofErr w:type="spellStart"/>
            <w:r w:rsidR="00614602"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i</w:t>
            </w:r>
            <w:proofErr w:type="spellEnd"/>
            <w:r w:rsidR="00614602"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 </w:t>
            </w:r>
            <w:proofErr w:type="spellStart"/>
            <w:r w:rsidR="00116749"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kompetencija</w:t>
            </w:r>
            <w:proofErr w:type="spellEnd"/>
            <w:r w:rsidR="00116749"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 </w:t>
            </w:r>
            <w:proofErr w:type="spellStart"/>
            <w:r w:rsidR="00EF0FBD"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učenja</w:t>
            </w:r>
            <w:proofErr w:type="spellEnd"/>
            <w:r w:rsidR="00EF0FBD"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 </w:t>
            </w:r>
            <w:proofErr w:type="spellStart"/>
            <w:r w:rsidR="00614602"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kako</w:t>
            </w:r>
            <w:proofErr w:type="spellEnd"/>
            <w:r w:rsidR="00614602"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 </w:t>
            </w:r>
            <w:proofErr w:type="spellStart"/>
            <w:r w:rsidR="00614602"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učiti</w:t>
            </w:r>
            <w:proofErr w:type="spellEnd"/>
          </w:p>
          <w:p w14:paraId="3671D4F1" w14:textId="77777777" w:rsidR="004016F4" w:rsidRPr="00916FE1" w:rsidRDefault="00C82E5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/>
              </w:rPr>
            </w:pP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Iznošenjem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mišljenja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i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stavova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dijeli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znanja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i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sopstvena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iskustav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sa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drugima</w:t>
            </w:r>
            <w:proofErr w:type="spellEnd"/>
          </w:p>
          <w:p w14:paraId="4802F35F" w14:textId="77777777" w:rsidR="00614602" w:rsidRPr="00916FE1" w:rsidRDefault="00EF0FB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/>
              </w:rPr>
            </w:pPr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gramStart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(</w:t>
            </w:r>
            <w:r w:rsidR="00CF4771" w:rsidRPr="00916FE1">
              <w:rPr>
                <w:rFonts w:asciiTheme="minorHAnsi" w:hAnsiTheme="minorHAnsi" w:cstheme="minorHAnsi"/>
                <w:i/>
              </w:rPr>
              <w:t xml:space="preserve"> </w:t>
            </w:r>
            <w:r w:rsidR="00CF4771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2.5.8.</w:t>
            </w:r>
            <w:proofErr w:type="gramEnd"/>
            <w:r w:rsidR="00CF4771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;</w:t>
            </w:r>
            <w:r w:rsidR="004016F4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2.5.12.</w:t>
            </w:r>
            <w:r w:rsidR="00CF4771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2.5.16.).  </w:t>
            </w:r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</w:p>
          <w:p w14:paraId="343F6AD7" w14:textId="77777777" w:rsidR="00614602" w:rsidRPr="00916FE1" w:rsidRDefault="00C82E55" w:rsidP="0061460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="Roboto" w:hAnsiTheme="minorHAnsi" w:cstheme="minorHAnsi"/>
                <w:b/>
                <w:i/>
                <w:color w:val="000000"/>
                <w:lang w:eastAsia="pl-PL" w:bidi="pl-PL"/>
              </w:rPr>
            </w:pPr>
            <w:r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6</w:t>
            </w:r>
            <w:r w:rsidR="00B94516"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.</w:t>
            </w:r>
            <w:r w:rsidR="00614602" w:rsidRPr="00916FE1">
              <w:rPr>
                <w:rFonts w:asciiTheme="minorHAnsi" w:eastAsia="Roboto" w:hAnsiTheme="minorHAnsi" w:cstheme="minorHAnsi"/>
                <w:b/>
                <w:i/>
                <w:color w:val="000000"/>
                <w:lang w:eastAsia="pl-PL" w:bidi="pl-PL"/>
              </w:rPr>
              <w:t xml:space="preserve"> </w:t>
            </w:r>
            <w:proofErr w:type="spellStart"/>
            <w:r w:rsidR="00614602" w:rsidRPr="00916FE1">
              <w:rPr>
                <w:rFonts w:asciiTheme="minorHAnsi" w:eastAsia="Roboto" w:hAnsiTheme="minorHAnsi" w:cstheme="minorHAnsi"/>
                <w:b/>
                <w:i/>
                <w:color w:val="000000"/>
                <w:lang w:eastAsia="pl-PL" w:bidi="pl-PL"/>
              </w:rPr>
              <w:t>Preduzetnička</w:t>
            </w:r>
            <w:proofErr w:type="spellEnd"/>
            <w:r w:rsidR="00614602" w:rsidRPr="00916FE1">
              <w:rPr>
                <w:rFonts w:asciiTheme="minorHAnsi" w:eastAsia="Roboto" w:hAnsiTheme="minorHAnsi" w:cstheme="minorHAnsi"/>
                <w:b/>
                <w:i/>
                <w:color w:val="000000"/>
                <w:lang w:eastAsia="pl-PL" w:bidi="pl-PL"/>
              </w:rPr>
              <w:t xml:space="preserve"> </w:t>
            </w:r>
            <w:proofErr w:type="spellStart"/>
            <w:r w:rsidR="00614602" w:rsidRPr="00916FE1">
              <w:rPr>
                <w:rFonts w:asciiTheme="minorHAnsi" w:eastAsia="Roboto" w:hAnsiTheme="minorHAnsi" w:cstheme="minorHAnsi"/>
                <w:b/>
                <w:i/>
                <w:color w:val="000000"/>
                <w:lang w:eastAsia="pl-PL" w:bidi="pl-PL"/>
              </w:rPr>
              <w:t>kompetencija</w:t>
            </w:r>
            <w:proofErr w:type="spellEnd"/>
            <w:r w:rsidR="00614602" w:rsidRPr="00916FE1">
              <w:rPr>
                <w:rFonts w:asciiTheme="minorHAnsi" w:eastAsia="Roboto" w:hAnsiTheme="minorHAnsi" w:cstheme="minorHAnsi"/>
                <w:b/>
                <w:i/>
                <w:color w:val="000000"/>
                <w:lang w:eastAsia="pl-PL" w:bidi="pl-PL"/>
              </w:rPr>
              <w:t>:</w:t>
            </w:r>
          </w:p>
          <w:p w14:paraId="7FF28016" w14:textId="77777777" w:rsidR="00C82E55" w:rsidRPr="00916FE1" w:rsidRDefault="00C82E55" w:rsidP="0061460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="Roboto" w:hAnsiTheme="minorHAnsi" w:cstheme="minorHAnsi"/>
                <w:i/>
                <w:color w:val="000000"/>
                <w:lang w:eastAsia="pl-PL" w:bidi="pl-PL"/>
              </w:rPr>
            </w:pPr>
            <w:proofErr w:type="spellStart"/>
            <w:r w:rsidRPr="00916FE1">
              <w:rPr>
                <w:rFonts w:asciiTheme="minorHAnsi" w:eastAsia="Roboto" w:hAnsiTheme="minorHAnsi" w:cstheme="minorHAnsi"/>
                <w:i/>
                <w:color w:val="000000"/>
                <w:lang w:eastAsia="pl-PL" w:bidi="pl-PL"/>
              </w:rPr>
              <w:t>Unapređuje</w:t>
            </w:r>
            <w:proofErr w:type="spellEnd"/>
            <w:r w:rsidRPr="00916FE1">
              <w:rPr>
                <w:rFonts w:asciiTheme="minorHAnsi" w:eastAsia="Roboto" w:hAnsiTheme="minorHAnsi" w:cstheme="minorHAnsi"/>
                <w:i/>
                <w:color w:val="000000"/>
                <w:lang w:eastAsia="pl-PL" w:bidi="pl-PL"/>
              </w:rPr>
              <w:t xml:space="preserve"> </w:t>
            </w:r>
            <w:proofErr w:type="spellStart"/>
            <w:r w:rsidRPr="00916FE1">
              <w:rPr>
                <w:rFonts w:asciiTheme="minorHAnsi" w:eastAsia="Roboto" w:hAnsiTheme="minorHAnsi" w:cstheme="minorHAnsi"/>
                <w:i/>
                <w:color w:val="000000"/>
                <w:lang w:eastAsia="pl-PL" w:bidi="pl-PL"/>
              </w:rPr>
              <w:t>različite</w:t>
            </w:r>
            <w:proofErr w:type="spellEnd"/>
            <w:r w:rsidRPr="00916FE1">
              <w:rPr>
                <w:rFonts w:asciiTheme="minorHAnsi" w:eastAsia="Roboto" w:hAnsiTheme="minorHAnsi" w:cstheme="minorHAnsi"/>
                <w:i/>
                <w:color w:val="000000"/>
                <w:lang w:eastAsia="pl-PL" w:bidi="pl-PL"/>
              </w:rPr>
              <w:t xml:space="preserve"> </w:t>
            </w:r>
            <w:proofErr w:type="spellStart"/>
            <w:r w:rsidRPr="00916FE1">
              <w:rPr>
                <w:rFonts w:asciiTheme="minorHAnsi" w:eastAsia="Roboto" w:hAnsiTheme="minorHAnsi" w:cstheme="minorHAnsi"/>
                <w:i/>
                <w:color w:val="000000"/>
                <w:lang w:eastAsia="pl-PL" w:bidi="pl-PL"/>
              </w:rPr>
              <w:t>izvore</w:t>
            </w:r>
            <w:proofErr w:type="spellEnd"/>
            <w:r w:rsidRPr="00916FE1">
              <w:rPr>
                <w:rFonts w:asciiTheme="minorHAnsi" w:eastAsia="Roboto" w:hAnsiTheme="minorHAnsi" w:cstheme="minorHAnsi"/>
                <w:i/>
                <w:color w:val="000000"/>
                <w:lang w:eastAsia="pl-PL" w:bidi="pl-PL"/>
              </w:rPr>
              <w:t xml:space="preserve"> </w:t>
            </w:r>
            <w:proofErr w:type="spellStart"/>
            <w:r w:rsidRPr="00916FE1">
              <w:rPr>
                <w:rFonts w:asciiTheme="minorHAnsi" w:eastAsia="Roboto" w:hAnsiTheme="minorHAnsi" w:cstheme="minorHAnsi"/>
                <w:i/>
                <w:color w:val="000000"/>
                <w:lang w:eastAsia="pl-PL" w:bidi="pl-PL"/>
              </w:rPr>
              <w:t>informacija</w:t>
            </w:r>
            <w:proofErr w:type="spellEnd"/>
            <w:r w:rsidRPr="00916FE1">
              <w:rPr>
                <w:rFonts w:asciiTheme="minorHAnsi" w:eastAsia="Roboto" w:hAnsiTheme="minorHAnsi" w:cstheme="minorHAnsi"/>
                <w:i/>
                <w:color w:val="000000"/>
                <w:lang w:eastAsia="pl-PL" w:bidi="pl-PL"/>
              </w:rPr>
              <w:t xml:space="preserve"> u </w:t>
            </w:r>
            <w:proofErr w:type="spellStart"/>
            <w:r w:rsidRPr="00916FE1">
              <w:rPr>
                <w:rFonts w:asciiTheme="minorHAnsi" w:eastAsia="Roboto" w:hAnsiTheme="minorHAnsi" w:cstheme="minorHAnsi"/>
                <w:i/>
                <w:color w:val="000000"/>
                <w:lang w:eastAsia="pl-PL" w:bidi="pl-PL"/>
              </w:rPr>
              <w:t>donošenju</w:t>
            </w:r>
            <w:proofErr w:type="spellEnd"/>
            <w:r w:rsidRPr="00916FE1">
              <w:rPr>
                <w:rFonts w:asciiTheme="minorHAnsi" w:eastAsia="Roboto" w:hAnsiTheme="minorHAnsi" w:cstheme="minorHAnsi"/>
                <w:i/>
                <w:color w:val="000000"/>
                <w:lang w:eastAsia="pl-PL" w:bidi="pl-PL"/>
              </w:rPr>
              <w:t xml:space="preserve"> </w:t>
            </w:r>
            <w:proofErr w:type="spellStart"/>
            <w:r w:rsidRPr="00916FE1">
              <w:rPr>
                <w:rFonts w:asciiTheme="minorHAnsi" w:eastAsia="Roboto" w:hAnsiTheme="minorHAnsi" w:cstheme="minorHAnsi"/>
                <w:i/>
                <w:color w:val="000000"/>
                <w:lang w:eastAsia="pl-PL" w:bidi="pl-PL"/>
              </w:rPr>
              <w:t>odluka</w:t>
            </w:r>
            <w:proofErr w:type="spellEnd"/>
            <w:r w:rsidRPr="00916FE1">
              <w:rPr>
                <w:rFonts w:asciiTheme="minorHAnsi" w:eastAsia="Roboto" w:hAnsiTheme="minorHAnsi" w:cstheme="minorHAnsi"/>
                <w:i/>
                <w:color w:val="000000"/>
                <w:lang w:eastAsia="pl-PL" w:bidi="pl-PL"/>
              </w:rPr>
              <w:t xml:space="preserve"> (2.7.7.; 2.7.9.)</w:t>
            </w:r>
          </w:p>
          <w:p w14:paraId="1528BEDC" w14:textId="77777777" w:rsidR="00D528D7" w:rsidRPr="00916FE1" w:rsidRDefault="00916FE1" w:rsidP="00D528D7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 w:val="24"/>
                <w:szCs w:val="24"/>
                <w:lang w:eastAsia="en-GB" w:bidi="ar-SA"/>
              </w:rPr>
              <w:t>7.</w:t>
            </w:r>
            <w:r w:rsidR="00227945" w:rsidRPr="00916FE1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 w:val="24"/>
                <w:szCs w:val="24"/>
                <w:lang w:eastAsia="en-GB" w:bidi="ar-SA"/>
              </w:rPr>
              <w:t xml:space="preserve"> </w:t>
            </w:r>
            <w:r w:rsidR="00D528D7" w:rsidRPr="00916FE1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 w:val="24"/>
                <w:szCs w:val="24"/>
                <w:lang w:eastAsia="en-GB" w:bidi="ar-SA"/>
              </w:rPr>
              <w:t>Kompetencija kulturološke svijesti i izražavanja</w:t>
            </w:r>
          </w:p>
          <w:p w14:paraId="572EC2EE" w14:textId="77777777" w:rsidR="00B94516" w:rsidRPr="00916FE1" w:rsidRDefault="00D528D7" w:rsidP="006701B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Izražavanje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vlastitih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ideja</w:t>
            </w:r>
            <w:proofErr w:type="spellEnd"/>
            <w:r w:rsidR="00D85872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 w:rsidR="00D85872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na</w:t>
            </w:r>
            <w:proofErr w:type="spellEnd"/>
            <w:r w:rsidR="00D85872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 w:rsidR="00D85872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kreativan</w:t>
            </w:r>
            <w:proofErr w:type="spellEnd"/>
            <w:r w:rsidR="00D85872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 w:rsidR="00D85872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način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u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vezi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sa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značajem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sopstvene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/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zajedničke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uloge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u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društvu</w:t>
            </w:r>
            <w:proofErr w:type="spellEnd"/>
            <w:r w:rsidR="00C82E55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gramStart"/>
            <w:r w:rsidR="00C82E55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(</w:t>
            </w:r>
            <w:r w:rsidR="00227945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2.8.2.</w:t>
            </w:r>
            <w:proofErr w:type="gramEnd"/>
            <w:r w:rsidR="00227945" w:rsidRPr="00916FE1">
              <w:rPr>
                <w:rFonts w:asciiTheme="minorHAnsi" w:hAnsiTheme="minorHAnsi" w:cstheme="minorHAnsi"/>
                <w:bCs/>
                <w:i/>
                <w:color w:val="000000"/>
              </w:rPr>
              <w:t>; 2.8.4.).</w:t>
            </w:r>
          </w:p>
        </w:tc>
      </w:tr>
      <w:tr w:rsidR="00BB3042" w:rsidRPr="00916FE1" w14:paraId="04AA408C" w14:textId="77777777" w:rsidTr="00BB3042">
        <w:tc>
          <w:tcPr>
            <w:tcW w:w="2939" w:type="dxa"/>
            <w:shd w:val="clear" w:color="auto" w:fill="D9D9D9"/>
          </w:tcPr>
          <w:p w14:paraId="67ECEE5F" w14:textId="77777777" w:rsidR="00BB3042" w:rsidRPr="00916FE1" w:rsidRDefault="00453A09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  <w:r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lastRenderedPageBreak/>
              <w:t>5</w:t>
            </w:r>
            <w:r w:rsidR="00BB3042"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. Ciljna grupa</w:t>
            </w:r>
            <w:r w:rsidR="00392BAC"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 /razred</w:t>
            </w:r>
          </w:p>
          <w:p w14:paraId="0781B20B" w14:textId="77777777" w:rsidR="00BB3042" w:rsidRPr="00916FE1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</w:p>
        </w:tc>
        <w:tc>
          <w:tcPr>
            <w:tcW w:w="6123" w:type="dxa"/>
          </w:tcPr>
          <w:p w14:paraId="15980952" w14:textId="77777777" w:rsidR="00BB3042" w:rsidRPr="00916FE1" w:rsidRDefault="00B56269" w:rsidP="00D528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916FE1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Učenici</w:t>
            </w:r>
            <w:proofErr w:type="spellEnd"/>
            <w:r w:rsidRPr="00916FE1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r w:rsidR="0028654E" w:rsidRPr="00916FE1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 xml:space="preserve">VI </w:t>
            </w:r>
            <w:proofErr w:type="spellStart"/>
            <w:r w:rsidR="0028654E" w:rsidRPr="00916FE1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razreda</w:t>
            </w:r>
            <w:proofErr w:type="spellEnd"/>
          </w:p>
        </w:tc>
      </w:tr>
      <w:tr w:rsidR="00BB3042" w:rsidRPr="00916FE1" w14:paraId="04AD3B1D" w14:textId="77777777" w:rsidTr="00BB3042">
        <w:tc>
          <w:tcPr>
            <w:tcW w:w="2939" w:type="dxa"/>
            <w:shd w:val="clear" w:color="auto" w:fill="D9D9D9"/>
          </w:tcPr>
          <w:p w14:paraId="127ADF5A" w14:textId="77777777" w:rsidR="00BB3042" w:rsidRPr="00916FE1" w:rsidRDefault="00453A09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  <w:r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6</w:t>
            </w:r>
            <w:r w:rsidR="00BB3042"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. Broj časova i vremenski period realizacije</w:t>
            </w:r>
          </w:p>
          <w:p w14:paraId="0ED744C8" w14:textId="77777777" w:rsidR="00BB3042" w:rsidRPr="00916FE1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</w:p>
        </w:tc>
        <w:tc>
          <w:tcPr>
            <w:tcW w:w="6123" w:type="dxa"/>
          </w:tcPr>
          <w:p w14:paraId="73767243" w14:textId="77777777" w:rsidR="00D43E23" w:rsidRPr="00916FE1" w:rsidRDefault="00D85872" w:rsidP="002865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916FE1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Broj</w:t>
            </w:r>
            <w:proofErr w:type="spellEnd"/>
            <w:r w:rsidRPr="00916FE1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časova</w:t>
            </w:r>
            <w:proofErr w:type="spellEnd"/>
            <w:r w:rsidRPr="00916FE1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 xml:space="preserve">: </w:t>
            </w:r>
            <w:r w:rsidR="0028654E" w:rsidRPr="00916FE1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1</w:t>
            </w:r>
          </w:p>
          <w:p w14:paraId="220A6ABB" w14:textId="77777777" w:rsidR="0028654E" w:rsidRPr="00916FE1" w:rsidRDefault="0028654E" w:rsidP="002865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916FE1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Vremenski</w:t>
            </w:r>
            <w:proofErr w:type="spellEnd"/>
            <w:r w:rsidRPr="00916FE1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 xml:space="preserve"> period: </w:t>
            </w:r>
            <w:proofErr w:type="spellStart"/>
            <w:r w:rsidRPr="00916FE1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oktobar</w:t>
            </w:r>
            <w:proofErr w:type="spellEnd"/>
          </w:p>
        </w:tc>
      </w:tr>
      <w:tr w:rsidR="00BB3042" w:rsidRPr="00916FE1" w14:paraId="51EF96D0" w14:textId="77777777" w:rsidTr="00BB3042">
        <w:tc>
          <w:tcPr>
            <w:tcW w:w="2939" w:type="dxa"/>
            <w:shd w:val="clear" w:color="auto" w:fill="D9D9D9"/>
          </w:tcPr>
          <w:p w14:paraId="04C17D56" w14:textId="77777777" w:rsidR="00BB3042" w:rsidRPr="00916FE1" w:rsidRDefault="00453A09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  <w:r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7</w:t>
            </w:r>
            <w:r w:rsidR="00BB3042"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. </w:t>
            </w:r>
            <w:r w:rsidR="00BB3042" w:rsidRPr="00916FE1">
              <w:rPr>
                <w:rFonts w:asciiTheme="minorHAnsi" w:hAnsiTheme="minorHAnsi" w:cstheme="minorHAnsi"/>
                <w:b/>
                <w:bCs/>
                <w:i/>
                <w:color w:val="000000"/>
                <w:highlight w:val="yellow"/>
              </w:rPr>
              <w:t xml:space="preserve">Scenario </w:t>
            </w:r>
            <w:r w:rsidR="00D77E2A" w:rsidRPr="00916FE1">
              <w:rPr>
                <w:rFonts w:asciiTheme="minorHAnsi" w:hAnsiTheme="minorHAnsi" w:cstheme="minorHAnsi"/>
                <w:b/>
                <w:bCs/>
                <w:i/>
                <w:color w:val="000000"/>
                <w:highlight w:val="yellow"/>
              </w:rPr>
              <w:t xml:space="preserve">- </w:t>
            </w:r>
            <w:r w:rsidR="00BB3042" w:rsidRPr="00916FE1">
              <w:rPr>
                <w:rFonts w:asciiTheme="minorHAnsi" w:hAnsiTheme="minorHAnsi" w:cstheme="minorHAnsi"/>
                <w:i/>
                <w:color w:val="000000"/>
                <w:highlight w:val="yellow"/>
              </w:rPr>
              <w:t>strategije učenja i njihov slijed</w:t>
            </w:r>
            <w:r w:rsidR="00D77E2A" w:rsidRPr="00916FE1">
              <w:rPr>
                <w:rFonts w:asciiTheme="minorHAnsi" w:hAnsiTheme="minorHAnsi" w:cstheme="minorHAnsi"/>
                <w:i/>
                <w:color w:val="000000"/>
                <w:highlight w:val="yellow"/>
              </w:rPr>
              <w:t xml:space="preserve">, iskazan, kroz </w:t>
            </w:r>
            <w:r w:rsidR="00BB3042" w:rsidRPr="00916FE1">
              <w:rPr>
                <w:rFonts w:asciiTheme="minorHAnsi" w:hAnsiTheme="minorHAnsi" w:cstheme="minorHAnsi"/>
                <w:b/>
                <w:bCs/>
                <w:i/>
                <w:color w:val="000000"/>
                <w:highlight w:val="yellow"/>
              </w:rPr>
              <w:t xml:space="preserve"> aktivnosti</w:t>
            </w:r>
            <w:r w:rsidR="00D77E2A" w:rsidRPr="00916FE1">
              <w:rPr>
                <w:rFonts w:asciiTheme="minorHAnsi" w:hAnsiTheme="minorHAnsi" w:cstheme="minorHAnsi"/>
                <w:b/>
                <w:bCs/>
                <w:i/>
                <w:color w:val="000000"/>
                <w:highlight w:val="yellow"/>
              </w:rPr>
              <w:t xml:space="preserve"> učenika</w:t>
            </w:r>
          </w:p>
          <w:p w14:paraId="0DF20FC2" w14:textId="77777777" w:rsidR="00BB3042" w:rsidRPr="00916FE1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</w:p>
        </w:tc>
        <w:tc>
          <w:tcPr>
            <w:tcW w:w="6123" w:type="dxa"/>
          </w:tcPr>
          <w:p w14:paraId="1A532BD8" w14:textId="77777777" w:rsidR="0028654E" w:rsidRPr="00916FE1" w:rsidRDefault="0028654E" w:rsidP="0028654E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916FE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Učenici realizuju uvodnu aktivnost iz udžbenika (samostalno formiraju listu osobina koje se odnose na živa bića)</w:t>
            </w:r>
          </w:p>
          <w:p w14:paraId="03C5B0F3" w14:textId="77777777" w:rsidR="0028654E" w:rsidRPr="00916FE1" w:rsidRDefault="0028654E" w:rsidP="0028654E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916FE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U parovima upoređuju liste i razgovaraju o njima</w:t>
            </w:r>
          </w:p>
          <w:p w14:paraId="52220596" w14:textId="77777777" w:rsidR="0028654E" w:rsidRPr="00916FE1" w:rsidRDefault="0028654E" w:rsidP="0028654E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7E3D24E1" w14:textId="77777777" w:rsidR="0028654E" w:rsidRPr="00916FE1" w:rsidRDefault="0028654E" w:rsidP="0028654E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916FE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Učenici analiziraju uvodni tekst iz udžbenika  „Osobine živih bića“ ,a zatim gledaju kratki filim o robotu Sofiji</w:t>
            </w:r>
          </w:p>
          <w:p w14:paraId="0ABCC055" w14:textId="77777777" w:rsidR="0028654E" w:rsidRPr="00916FE1" w:rsidRDefault="0028654E" w:rsidP="0028654E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062B2246" w14:textId="77777777" w:rsidR="0028654E" w:rsidRPr="00916FE1" w:rsidRDefault="0028654E" w:rsidP="0028654E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916FE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Učenici se dijele u dvije grupe i vode petominutnu debatu čija je tema „Roboti (nijesu)su živa bića“</w:t>
            </w:r>
          </w:p>
          <w:p w14:paraId="3FCE7D0B" w14:textId="77777777" w:rsidR="008C1814" w:rsidRPr="00916FE1" w:rsidRDefault="0010439F" w:rsidP="008C1814">
            <w:pPr>
              <w:ind w:left="360"/>
              <w:rPr>
                <w:rFonts w:asciiTheme="minorHAnsi" w:hAnsiTheme="minorHAnsi" w:cstheme="minorHAnsi"/>
                <w:i/>
                <w:iCs/>
                <w:lang w:val="bs-Latn-BA"/>
              </w:rPr>
            </w:pPr>
            <w:hyperlink r:id="rId5" w:history="1">
              <w:r w:rsidR="008C1814" w:rsidRPr="00916FE1">
                <w:rPr>
                  <w:rStyle w:val="Hyperlink"/>
                  <w:rFonts w:asciiTheme="minorHAnsi" w:hAnsiTheme="minorHAnsi" w:cstheme="minorHAnsi"/>
                  <w:i/>
                  <w:iCs/>
                  <w:lang w:val="bs-Latn-BA"/>
                </w:rPr>
                <w:t>https://www.youtube.com/watch?v=JwzBBgsOSs4</w:t>
              </w:r>
            </w:hyperlink>
          </w:p>
          <w:p w14:paraId="6F9FEFE0" w14:textId="77777777" w:rsidR="0028654E" w:rsidRPr="00916FE1" w:rsidRDefault="0028654E" w:rsidP="0028654E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65C25F41" w14:textId="77777777" w:rsidR="0028654E" w:rsidRPr="00916FE1" w:rsidRDefault="0028654E" w:rsidP="0028654E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u w:val="single"/>
              </w:rPr>
            </w:pPr>
            <w:r w:rsidRPr="00916FE1">
              <w:rPr>
                <w:rFonts w:asciiTheme="minorHAnsi" w:hAnsiTheme="minorHAnsi" w:cstheme="minorHAnsi"/>
                <w:i/>
                <w:iCs/>
                <w:sz w:val="24"/>
                <w:szCs w:val="24"/>
                <w:u w:val="single"/>
              </w:rPr>
              <w:t>Učenici se dijele u  pet grupe:</w:t>
            </w:r>
          </w:p>
          <w:p w14:paraId="6CCD3C9E" w14:textId="77777777" w:rsidR="0028654E" w:rsidRPr="00916FE1" w:rsidRDefault="0028654E" w:rsidP="0028654E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916FE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1.Učenici navode primjere i dokaze da su živa bića izgrađena od ćelija (posmatraju mikroskopski preparat pokorica crnog luka)</w:t>
            </w:r>
          </w:p>
          <w:p w14:paraId="189B6AD8" w14:textId="77777777" w:rsidR="0028654E" w:rsidRPr="00916FE1" w:rsidRDefault="0028654E" w:rsidP="0028654E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916FE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2.Učenici navode primjere i dokaze da su živa bića koriste energiju(posmatraju slike)</w:t>
            </w:r>
          </w:p>
          <w:p w14:paraId="1D5E943F" w14:textId="77777777" w:rsidR="0028654E" w:rsidRPr="00916FE1" w:rsidRDefault="0028654E" w:rsidP="0028654E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916FE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3.Učenici navode primjere i dokaze da se živa bića prilagođena okruženju (posmatraju slike i prirodni materijal)</w:t>
            </w:r>
          </w:p>
          <w:p w14:paraId="5069FC11" w14:textId="77777777" w:rsidR="0028654E" w:rsidRPr="00916FE1" w:rsidRDefault="0028654E" w:rsidP="0028654E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916FE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4.Učenici treba da navedu primjere i dokaze da se živa bića reaguju na promjene u sredini (posmatraju slike i prirodni materijal)</w:t>
            </w:r>
          </w:p>
          <w:p w14:paraId="0CF80773" w14:textId="77777777" w:rsidR="0028654E" w:rsidRPr="00916FE1" w:rsidRDefault="0028654E" w:rsidP="0028654E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916FE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5.Učenici navode primjere i dokaze da se živa bića razmnožavaju</w:t>
            </w:r>
          </w:p>
          <w:p w14:paraId="22427024" w14:textId="77777777" w:rsidR="0028654E" w:rsidRPr="00916FE1" w:rsidRDefault="0028654E" w:rsidP="0028654E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69D4D2BE" w14:textId="77777777" w:rsidR="0028654E" w:rsidRPr="00916FE1" w:rsidRDefault="0028654E" w:rsidP="0028654E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916FE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Svaka grupa prezentuje svoje dokaze i tvrdnje </w:t>
            </w:r>
          </w:p>
          <w:p w14:paraId="24A5AFAC" w14:textId="77777777" w:rsidR="0028654E" w:rsidRPr="00916FE1" w:rsidRDefault="0028654E" w:rsidP="0028654E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916FE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Prilikom izlaganja predsavnici gupa upisuju svoje ideje na tabelu oko centralnog pojma „Živa bića“ kreirajući na taj način mapu pojmova na zadatu temu</w:t>
            </w:r>
          </w:p>
          <w:p w14:paraId="03511B80" w14:textId="77777777" w:rsidR="0028654E" w:rsidRPr="00916FE1" w:rsidRDefault="0028654E" w:rsidP="0028654E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916FE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lastRenderedPageBreak/>
              <w:t>Nastavnik podstiče učenike prilikom izlaganja da dopune svoje ideje i primjere</w:t>
            </w:r>
          </w:p>
          <w:p w14:paraId="5998B1F3" w14:textId="77777777" w:rsidR="005F18AD" w:rsidRPr="00916FE1" w:rsidRDefault="0028654E" w:rsidP="0028654E">
            <w:pPr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  <w:r w:rsidRPr="00916FE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Učenci na kraju časa donose zaključak o ishodu debeta s početka časa.</w:t>
            </w:r>
          </w:p>
        </w:tc>
      </w:tr>
      <w:tr w:rsidR="00BB3042" w:rsidRPr="00916FE1" w14:paraId="585978F3" w14:textId="77777777" w:rsidTr="00BB3042">
        <w:tc>
          <w:tcPr>
            <w:tcW w:w="2939" w:type="dxa"/>
            <w:shd w:val="clear" w:color="auto" w:fill="D9D9D9"/>
          </w:tcPr>
          <w:p w14:paraId="6F798ABE" w14:textId="77777777" w:rsidR="00BB3042" w:rsidRPr="00916FE1" w:rsidRDefault="00453A09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  <w:r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lastRenderedPageBreak/>
              <w:t>8</w:t>
            </w:r>
            <w:r w:rsidR="00BB3042"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. </w:t>
            </w:r>
            <w:r w:rsidR="00D77E2A"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Nastavni m</w:t>
            </w:r>
            <w:r w:rsidR="00BB3042"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aterijali za podučavanje i učenje</w:t>
            </w:r>
          </w:p>
          <w:p w14:paraId="24CC8B6B" w14:textId="77777777" w:rsidR="00BB3042" w:rsidRPr="00916FE1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</w:p>
        </w:tc>
        <w:tc>
          <w:tcPr>
            <w:tcW w:w="6123" w:type="dxa"/>
          </w:tcPr>
          <w:p w14:paraId="560D4D07" w14:textId="77777777" w:rsidR="009B2D6D" w:rsidRPr="00916FE1" w:rsidRDefault="0028654E" w:rsidP="002865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lang w:eastAsia="mk-MK"/>
              </w:rPr>
            </w:pPr>
            <w:proofErr w:type="spellStart"/>
            <w:proofErr w:type="gramStart"/>
            <w:r w:rsidRPr="00916FE1">
              <w:rPr>
                <w:rFonts w:asciiTheme="minorHAnsi" w:hAnsiTheme="minorHAnsi" w:cstheme="minorHAnsi"/>
                <w:i/>
                <w:iCs/>
                <w:color w:val="000000"/>
                <w:lang w:eastAsia="mk-MK"/>
              </w:rPr>
              <w:t>Ud</w:t>
            </w:r>
            <w:r w:rsidRPr="00916FE1">
              <w:rPr>
                <w:rFonts w:asciiTheme="minorHAnsi" w:hAnsiTheme="minorHAnsi" w:cstheme="minorHAnsi"/>
                <w:i/>
                <w:iCs/>
                <w:color w:val="000000"/>
                <w:lang w:val="sr-Latn-CS" w:eastAsia="mk-MK"/>
              </w:rPr>
              <w:t>žbenik</w:t>
            </w:r>
            <w:proofErr w:type="spellEnd"/>
            <w:r w:rsidRPr="00916FE1">
              <w:rPr>
                <w:rFonts w:asciiTheme="minorHAnsi" w:hAnsiTheme="minorHAnsi" w:cstheme="minorHAnsi"/>
                <w:i/>
                <w:iCs/>
                <w:color w:val="000000"/>
                <w:lang w:eastAsia="mk-MK"/>
              </w:rPr>
              <w:t>,</w:t>
            </w:r>
            <w:proofErr w:type="spellStart"/>
            <w:r w:rsidRPr="00916FE1">
              <w:rPr>
                <w:rFonts w:asciiTheme="minorHAnsi" w:hAnsiTheme="minorHAnsi" w:cstheme="minorHAnsi"/>
                <w:i/>
                <w:iCs/>
                <w:color w:val="000000"/>
                <w:lang w:eastAsia="mk-MK"/>
              </w:rPr>
              <w:t>mikroskop</w:t>
            </w:r>
            <w:proofErr w:type="gramEnd"/>
            <w:r w:rsidRPr="00916FE1">
              <w:rPr>
                <w:rFonts w:asciiTheme="minorHAnsi" w:hAnsiTheme="minorHAnsi" w:cstheme="minorHAnsi"/>
                <w:i/>
                <w:iCs/>
                <w:color w:val="000000"/>
                <w:lang w:eastAsia="mk-MK"/>
              </w:rPr>
              <w:t>,mikroskopski</w:t>
            </w:r>
            <w:proofErr w:type="spellEnd"/>
            <w:r w:rsidRPr="00916FE1">
              <w:rPr>
                <w:rFonts w:asciiTheme="minorHAnsi" w:hAnsiTheme="minorHAnsi" w:cstheme="minorHAnsi"/>
                <w:i/>
                <w:iCs/>
                <w:color w:val="000000"/>
                <w:lang w:eastAsia="mk-MK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i/>
                <w:iCs/>
                <w:color w:val="000000"/>
                <w:lang w:eastAsia="mk-MK"/>
              </w:rPr>
              <w:t>preparat,laboratorijski</w:t>
            </w:r>
            <w:proofErr w:type="spellEnd"/>
            <w:r w:rsidRPr="00916FE1">
              <w:rPr>
                <w:rFonts w:asciiTheme="minorHAnsi" w:hAnsiTheme="minorHAnsi" w:cstheme="minorHAnsi"/>
                <w:i/>
                <w:iCs/>
                <w:color w:val="000000"/>
                <w:lang w:eastAsia="mk-MK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i/>
                <w:iCs/>
                <w:color w:val="000000"/>
                <w:lang w:eastAsia="mk-MK"/>
              </w:rPr>
              <w:t>pribor,proektor,platno,crni</w:t>
            </w:r>
            <w:proofErr w:type="spellEnd"/>
            <w:r w:rsidRPr="00916FE1">
              <w:rPr>
                <w:rFonts w:asciiTheme="minorHAnsi" w:hAnsiTheme="minorHAnsi" w:cstheme="minorHAnsi"/>
                <w:i/>
                <w:iCs/>
                <w:color w:val="000000"/>
                <w:lang w:eastAsia="mk-MK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i/>
                <w:iCs/>
                <w:color w:val="000000"/>
                <w:lang w:eastAsia="mk-MK"/>
              </w:rPr>
              <w:t>luk.slike</w:t>
            </w:r>
            <w:proofErr w:type="spellEnd"/>
            <w:r w:rsidRPr="00916FE1">
              <w:rPr>
                <w:rFonts w:asciiTheme="minorHAnsi" w:hAnsiTheme="minorHAnsi" w:cstheme="minorHAnsi"/>
                <w:i/>
                <w:iCs/>
                <w:color w:val="000000"/>
                <w:lang w:eastAsia="mk-MK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i/>
                <w:iCs/>
                <w:color w:val="000000"/>
                <w:lang w:eastAsia="mk-MK"/>
              </w:rPr>
              <w:t>živih</w:t>
            </w:r>
            <w:proofErr w:type="spellEnd"/>
            <w:r w:rsidRPr="00916FE1">
              <w:rPr>
                <w:rFonts w:asciiTheme="minorHAnsi" w:hAnsiTheme="minorHAnsi" w:cstheme="minorHAnsi"/>
                <w:i/>
                <w:iCs/>
                <w:color w:val="000000"/>
                <w:lang w:eastAsia="mk-MK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i/>
                <w:iCs/>
                <w:color w:val="000000"/>
                <w:lang w:eastAsia="mk-MK"/>
              </w:rPr>
              <w:t>bića,radna</w:t>
            </w:r>
            <w:proofErr w:type="spellEnd"/>
            <w:r w:rsidRPr="00916FE1">
              <w:rPr>
                <w:rFonts w:asciiTheme="minorHAnsi" w:hAnsiTheme="minorHAnsi" w:cstheme="minorHAnsi"/>
                <w:i/>
                <w:iCs/>
                <w:color w:val="000000"/>
                <w:lang w:eastAsia="mk-MK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i/>
                <w:iCs/>
                <w:color w:val="000000"/>
                <w:lang w:eastAsia="mk-MK"/>
              </w:rPr>
              <w:t>sveska,prirodni</w:t>
            </w:r>
            <w:proofErr w:type="spellEnd"/>
            <w:r w:rsidRPr="00916FE1">
              <w:rPr>
                <w:rFonts w:asciiTheme="minorHAnsi" w:hAnsiTheme="minorHAnsi" w:cstheme="minorHAnsi"/>
                <w:i/>
                <w:iCs/>
                <w:color w:val="000000"/>
                <w:lang w:eastAsia="mk-MK"/>
              </w:rPr>
              <w:t xml:space="preserve"> material</w:t>
            </w:r>
          </w:p>
          <w:p w14:paraId="5750F87B" w14:textId="77777777" w:rsidR="0028654E" w:rsidRPr="00916FE1" w:rsidRDefault="0028654E" w:rsidP="008C1814">
            <w:pPr>
              <w:ind w:left="360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</w:p>
        </w:tc>
      </w:tr>
      <w:tr w:rsidR="00BB3042" w:rsidRPr="00916FE1" w14:paraId="0C90569A" w14:textId="77777777" w:rsidTr="00BB3042">
        <w:tc>
          <w:tcPr>
            <w:tcW w:w="2939" w:type="dxa"/>
            <w:shd w:val="clear" w:color="auto" w:fill="D9D9D9"/>
          </w:tcPr>
          <w:p w14:paraId="7B81DC30" w14:textId="77777777" w:rsidR="00BB3042" w:rsidRPr="00916FE1" w:rsidRDefault="00453A09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  <w:r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9</w:t>
            </w:r>
            <w:r w:rsidR="00BB3042"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. Potrebna materijalna sredstva</w:t>
            </w:r>
          </w:p>
          <w:p w14:paraId="3FE91C71" w14:textId="77777777" w:rsidR="00BB3042" w:rsidRPr="00916FE1" w:rsidRDefault="00BB3042" w:rsidP="00BB3042">
            <w:pPr>
              <w:spacing w:line="276" w:lineRule="auto"/>
              <w:rPr>
                <w:rFonts w:asciiTheme="minorHAnsi" w:hAnsiTheme="minorHAnsi" w:cstheme="minorHAnsi"/>
                <w:i/>
                <w:color w:val="000000"/>
              </w:rPr>
            </w:pPr>
            <w:r w:rsidRPr="00916FE1">
              <w:rPr>
                <w:rFonts w:asciiTheme="minorHAnsi" w:hAnsiTheme="minorHAnsi" w:cstheme="minorHAnsi"/>
                <w:i/>
                <w:color w:val="000000"/>
              </w:rPr>
              <w:t>(uključujući troškovnik, ako je potrebno obezbjediti finansijska sredstva)</w:t>
            </w:r>
          </w:p>
          <w:p w14:paraId="6CF4F064" w14:textId="77777777" w:rsidR="00475224" w:rsidRPr="00916FE1" w:rsidRDefault="00475224" w:rsidP="00BB3042">
            <w:pPr>
              <w:spacing w:line="276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</w:tc>
        <w:tc>
          <w:tcPr>
            <w:tcW w:w="6123" w:type="dxa"/>
          </w:tcPr>
          <w:p w14:paraId="0BB72843" w14:textId="77777777" w:rsidR="00BB3042" w:rsidRPr="00916FE1" w:rsidRDefault="00B9451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916FE1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/</w:t>
            </w:r>
          </w:p>
        </w:tc>
      </w:tr>
      <w:tr w:rsidR="00BB3042" w:rsidRPr="00916FE1" w14:paraId="522DEB5C" w14:textId="77777777" w:rsidTr="00BB3042">
        <w:tc>
          <w:tcPr>
            <w:tcW w:w="2939" w:type="dxa"/>
            <w:shd w:val="clear" w:color="auto" w:fill="D9D9D9"/>
          </w:tcPr>
          <w:p w14:paraId="185717A2" w14:textId="77777777" w:rsidR="00BB3042" w:rsidRPr="00916FE1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  <w:r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1</w:t>
            </w:r>
            <w:r w:rsidR="00453A09"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0</w:t>
            </w:r>
            <w:r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. Očekivani rezultati</w:t>
            </w:r>
          </w:p>
          <w:p w14:paraId="6032527A" w14:textId="77777777" w:rsidR="00BB3042" w:rsidRPr="00916FE1" w:rsidRDefault="00D77E2A" w:rsidP="00BB3042">
            <w:pPr>
              <w:spacing w:line="276" w:lineRule="auto"/>
              <w:rPr>
                <w:rFonts w:asciiTheme="minorHAnsi" w:hAnsiTheme="minorHAnsi" w:cstheme="minorHAnsi"/>
                <w:i/>
                <w:color w:val="000000"/>
              </w:rPr>
            </w:pPr>
            <w:r w:rsidRPr="00916FE1">
              <w:rPr>
                <w:rFonts w:asciiTheme="minorHAnsi" w:hAnsiTheme="minorHAnsi" w:cstheme="minorHAnsi"/>
                <w:i/>
                <w:color w:val="000000"/>
              </w:rPr>
              <w:t>(mjerljivi i dokazljivi, koji proist</w:t>
            </w:r>
            <w:r w:rsidR="00BC0BE1" w:rsidRPr="00916FE1">
              <w:rPr>
                <w:rFonts w:asciiTheme="minorHAnsi" w:hAnsiTheme="minorHAnsi" w:cstheme="minorHAnsi"/>
                <w:i/>
                <w:color w:val="000000"/>
              </w:rPr>
              <w:t>i</w:t>
            </w:r>
            <w:r w:rsidRPr="00916FE1">
              <w:rPr>
                <w:rFonts w:asciiTheme="minorHAnsi" w:hAnsiTheme="minorHAnsi" w:cstheme="minorHAnsi"/>
                <w:i/>
                <w:color w:val="000000"/>
              </w:rPr>
              <w:t>ču iz definiranih aktivnosti)</w:t>
            </w:r>
          </w:p>
          <w:p w14:paraId="05930E1B" w14:textId="77777777" w:rsidR="00475224" w:rsidRPr="00916FE1" w:rsidRDefault="00475224" w:rsidP="00BB3042">
            <w:pPr>
              <w:spacing w:line="276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</w:tc>
        <w:tc>
          <w:tcPr>
            <w:tcW w:w="6123" w:type="dxa"/>
          </w:tcPr>
          <w:p w14:paraId="7590D7FB" w14:textId="77777777" w:rsidR="009B2D6D" w:rsidRPr="00916FE1" w:rsidRDefault="009B2D6D" w:rsidP="009B2D6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  <w:r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Aktivno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učešće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učenika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realizaciji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savremenih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tehnika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učenja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.</w:t>
            </w:r>
          </w:p>
          <w:p w14:paraId="50BA9E89" w14:textId="77777777" w:rsidR="00BB3042" w:rsidRPr="00916FE1" w:rsidRDefault="009B2D6D" w:rsidP="00C77A6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  <w:r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-</w:t>
            </w:r>
            <w:r w:rsidR="006075F0"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075F0"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Inicijativnost</w:t>
            </w:r>
            <w:proofErr w:type="spellEnd"/>
            <w:r w:rsidR="006075F0"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075F0"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 w:rsidR="006075F0"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075F0"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organizacija</w:t>
            </w:r>
            <w:proofErr w:type="spellEnd"/>
            <w:r w:rsidR="006075F0"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075F0"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aktivnosti</w:t>
            </w:r>
            <w:proofErr w:type="spellEnd"/>
            <w:r w:rsidR="006075F0"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075F0"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kako</w:t>
            </w:r>
            <w:proofErr w:type="spellEnd"/>
            <w:r w:rsidR="006075F0"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6075F0"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toku</w:t>
            </w:r>
            <w:proofErr w:type="spellEnd"/>
            <w:r w:rsidR="006075F0"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075F0"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prikupljanja</w:t>
            </w:r>
            <w:proofErr w:type="spellEnd"/>
            <w:r w:rsidR="006075F0"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6075F0"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obrade</w:t>
            </w:r>
            <w:proofErr w:type="spellEnd"/>
            <w:r w:rsidR="006075F0"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075F0"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 w:rsidR="006075F0"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075F0"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prikazivanja</w:t>
            </w:r>
            <w:proofErr w:type="spellEnd"/>
            <w:r w:rsidR="006075F0"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77A67"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podataka</w:t>
            </w:r>
            <w:proofErr w:type="spellEnd"/>
            <w:r w:rsidR="00C77A67"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77A67"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na</w:t>
            </w:r>
            <w:proofErr w:type="spellEnd"/>
            <w:r w:rsidR="00C77A67"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77A67"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različite</w:t>
            </w:r>
            <w:proofErr w:type="spellEnd"/>
            <w:r w:rsidR="00C77A67"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77A67"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načine</w:t>
            </w:r>
            <w:proofErr w:type="spellEnd"/>
            <w:r w:rsidR="00C77A67"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6075F0"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tako</w:t>
            </w:r>
            <w:proofErr w:type="spellEnd"/>
            <w:r w:rsidR="006075F0"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075F0"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 w:rsidR="006075F0"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075F0"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vještina</w:t>
            </w:r>
            <w:proofErr w:type="spellEnd"/>
            <w:r w:rsidR="006075F0"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prezentovanja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dobijenih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rezultata</w:t>
            </w:r>
            <w:proofErr w:type="spellEnd"/>
          </w:p>
          <w:p w14:paraId="2260CC68" w14:textId="77777777" w:rsidR="00916FE1" w:rsidRPr="00916FE1" w:rsidRDefault="00916FE1" w:rsidP="00C77A6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  <w:r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-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Izrađenu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mapu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uma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koje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predstavljaju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plan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teksta</w:t>
            </w:r>
            <w:proofErr w:type="spellEnd"/>
          </w:p>
          <w:p w14:paraId="768E7510" w14:textId="77777777" w:rsidR="00916FE1" w:rsidRPr="00916FE1" w:rsidRDefault="00916FE1" w:rsidP="00C77A6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</w:p>
        </w:tc>
      </w:tr>
      <w:tr w:rsidR="00BB3042" w:rsidRPr="00916FE1" w14:paraId="629A9507" w14:textId="77777777" w:rsidTr="00BB3042">
        <w:tc>
          <w:tcPr>
            <w:tcW w:w="2939" w:type="dxa"/>
            <w:shd w:val="clear" w:color="auto" w:fill="D9D9D9"/>
          </w:tcPr>
          <w:p w14:paraId="46AB0EB3" w14:textId="77777777" w:rsidR="00BB3042" w:rsidRPr="00916FE1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  <w:r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1</w:t>
            </w:r>
            <w:r w:rsidR="00453A09"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1</w:t>
            </w:r>
            <w:r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. Opis sistema vrednovanja</w:t>
            </w:r>
          </w:p>
          <w:p w14:paraId="2B5FC08C" w14:textId="77777777" w:rsidR="00BB3042" w:rsidRPr="00916FE1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</w:p>
        </w:tc>
        <w:tc>
          <w:tcPr>
            <w:tcW w:w="6123" w:type="dxa"/>
          </w:tcPr>
          <w:p w14:paraId="136A7455" w14:textId="77777777" w:rsidR="00422638" w:rsidRPr="00916FE1" w:rsidRDefault="00D24295" w:rsidP="004226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  <w:r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- </w:t>
            </w:r>
            <w:proofErr w:type="spellStart"/>
            <w:r w:rsidR="00422638"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Aktivno</w:t>
            </w:r>
            <w:proofErr w:type="spellEnd"/>
            <w:r w:rsidR="00422638"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22638"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učešće</w:t>
            </w:r>
            <w:proofErr w:type="spellEnd"/>
            <w:r w:rsidR="00422638"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22638"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svih</w:t>
            </w:r>
            <w:proofErr w:type="spellEnd"/>
            <w:r w:rsidR="00422638"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22638"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učenika</w:t>
            </w:r>
            <w:proofErr w:type="spellEnd"/>
          </w:p>
          <w:p w14:paraId="75FDA091" w14:textId="77777777" w:rsidR="00422638" w:rsidRPr="00916FE1" w:rsidRDefault="00422638" w:rsidP="004226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  <w:r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-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Uspješno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završavanje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postavljenih</w:t>
            </w:r>
            <w:proofErr w:type="spellEnd"/>
            <w:r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zadataka</w:t>
            </w:r>
            <w:proofErr w:type="spellEnd"/>
          </w:p>
          <w:p w14:paraId="1E05C3A7" w14:textId="77777777" w:rsidR="00422638" w:rsidRPr="00916FE1" w:rsidRDefault="00916FE1" w:rsidP="004226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  <w:r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-</w:t>
            </w:r>
            <w:proofErr w:type="spellStart"/>
            <w:r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Uspješ</w:t>
            </w:r>
            <w:r w:rsidR="00422638"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no</w:t>
            </w:r>
            <w:proofErr w:type="spellEnd"/>
            <w:r w:rsidR="00422638"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22638"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prezentovanje</w:t>
            </w:r>
            <w:proofErr w:type="spellEnd"/>
            <w:r w:rsidR="00422638"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22638"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postavljenih</w:t>
            </w:r>
            <w:proofErr w:type="spellEnd"/>
            <w:r w:rsidR="00422638"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22638" w:rsidRPr="00916FE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zadataka</w:t>
            </w:r>
            <w:proofErr w:type="spellEnd"/>
          </w:p>
          <w:p w14:paraId="5E2FA393" w14:textId="77777777" w:rsidR="00422638" w:rsidRPr="00916FE1" w:rsidRDefault="00422638" w:rsidP="004226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64A32A4C" w14:textId="77777777" w:rsidR="00C77A67" w:rsidRPr="00916FE1" w:rsidRDefault="00C77A67" w:rsidP="006A545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</w:p>
        </w:tc>
      </w:tr>
      <w:tr w:rsidR="00BB3042" w:rsidRPr="00916FE1" w14:paraId="2E8FEADB" w14:textId="77777777" w:rsidTr="00BB3042">
        <w:tc>
          <w:tcPr>
            <w:tcW w:w="2939" w:type="dxa"/>
            <w:shd w:val="clear" w:color="auto" w:fill="D9D9D9"/>
          </w:tcPr>
          <w:p w14:paraId="5F540B34" w14:textId="77777777" w:rsidR="00BB3042" w:rsidRPr="00916FE1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  <w:r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1</w:t>
            </w:r>
            <w:r w:rsidR="00453A09"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2</w:t>
            </w:r>
            <w:r w:rsidRPr="00916FE1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. Evaluacija</w:t>
            </w:r>
          </w:p>
          <w:p w14:paraId="363EA5AE" w14:textId="77777777" w:rsidR="00BB3042" w:rsidRPr="00916FE1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</w:p>
        </w:tc>
        <w:tc>
          <w:tcPr>
            <w:tcW w:w="6123" w:type="dxa"/>
          </w:tcPr>
          <w:p w14:paraId="1C66CB3F" w14:textId="77777777" w:rsidR="00D24295" w:rsidRPr="00916FE1" w:rsidRDefault="009B2D6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916FE1">
              <w:rPr>
                <w:rFonts w:asciiTheme="minorHAnsi" w:eastAsia="Roboto" w:hAnsiTheme="minorHAnsi" w:cstheme="minorHAnsi"/>
                <w:i/>
                <w:iCs/>
                <w:sz w:val="22"/>
                <w:szCs w:val="22"/>
                <w:lang w:eastAsia="pl-PL" w:bidi="pl-PL"/>
              </w:rPr>
              <w:t>Sprovodi</w:t>
            </w:r>
            <w:proofErr w:type="spellEnd"/>
            <w:r w:rsidRPr="00916FE1">
              <w:rPr>
                <w:rFonts w:asciiTheme="minorHAnsi" w:eastAsia="Roboto" w:hAnsiTheme="minorHAnsi" w:cstheme="minorHAnsi"/>
                <w:i/>
                <w:iCs/>
                <w:sz w:val="22"/>
                <w:szCs w:val="22"/>
                <w:lang w:eastAsia="pl-PL" w:bidi="pl-PL"/>
              </w:rPr>
              <w:t xml:space="preserve"> se </w:t>
            </w:r>
            <w:proofErr w:type="spellStart"/>
            <w:r w:rsidRPr="00916FE1">
              <w:rPr>
                <w:rFonts w:asciiTheme="minorHAnsi" w:eastAsia="Roboto" w:hAnsiTheme="minorHAnsi" w:cstheme="minorHAnsi"/>
                <w:i/>
                <w:iCs/>
                <w:sz w:val="22"/>
                <w:szCs w:val="22"/>
                <w:lang w:eastAsia="pl-PL" w:bidi="pl-PL"/>
              </w:rPr>
              <w:t>nakon</w:t>
            </w:r>
            <w:proofErr w:type="spellEnd"/>
            <w:r w:rsidRPr="00916FE1">
              <w:rPr>
                <w:rFonts w:asciiTheme="minorHAnsi" w:eastAsia="Roboto" w:hAnsiTheme="minorHAnsi" w:cstheme="minorHAnsi"/>
                <w:i/>
                <w:iCs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 w:rsidRPr="00916FE1">
              <w:rPr>
                <w:rFonts w:asciiTheme="minorHAnsi" w:eastAsia="Roboto" w:hAnsiTheme="minorHAnsi" w:cstheme="minorHAnsi"/>
                <w:i/>
                <w:iCs/>
                <w:sz w:val="22"/>
                <w:szCs w:val="22"/>
                <w:lang w:eastAsia="pl-PL" w:bidi="pl-PL"/>
              </w:rPr>
              <w:t>implementacije</w:t>
            </w:r>
            <w:proofErr w:type="spellEnd"/>
            <w:r w:rsidRPr="00916FE1">
              <w:rPr>
                <w:rFonts w:asciiTheme="minorHAnsi" w:eastAsia="Roboto" w:hAnsiTheme="minorHAnsi" w:cstheme="minorHAnsi"/>
                <w:i/>
                <w:iCs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 w:rsidRPr="00916FE1">
              <w:rPr>
                <w:rFonts w:asciiTheme="minorHAnsi" w:eastAsia="Roboto" w:hAnsiTheme="minorHAnsi" w:cstheme="minorHAnsi"/>
                <w:i/>
                <w:iCs/>
                <w:sz w:val="22"/>
                <w:szCs w:val="22"/>
                <w:lang w:eastAsia="pl-PL" w:bidi="pl-PL"/>
              </w:rPr>
              <w:t>pripremljene</w:t>
            </w:r>
            <w:proofErr w:type="spellEnd"/>
            <w:r w:rsidRPr="00916FE1">
              <w:rPr>
                <w:rFonts w:asciiTheme="minorHAnsi" w:eastAsia="Roboto" w:hAnsiTheme="minorHAnsi" w:cstheme="minorHAnsi"/>
                <w:i/>
                <w:iCs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 w:rsidRPr="00916FE1">
              <w:rPr>
                <w:rFonts w:asciiTheme="minorHAnsi" w:eastAsia="Roboto" w:hAnsiTheme="minorHAnsi" w:cstheme="minorHAnsi"/>
                <w:i/>
                <w:iCs/>
                <w:sz w:val="22"/>
                <w:szCs w:val="22"/>
                <w:lang w:eastAsia="pl-PL" w:bidi="pl-PL"/>
              </w:rPr>
              <w:t>pripreme</w:t>
            </w:r>
            <w:proofErr w:type="spellEnd"/>
            <w:r w:rsidRPr="00916FE1">
              <w:rPr>
                <w:rFonts w:asciiTheme="minorHAnsi" w:eastAsia="Roboto" w:hAnsiTheme="minorHAnsi" w:cstheme="minorHAnsi"/>
                <w:i/>
                <w:iCs/>
                <w:sz w:val="22"/>
                <w:szCs w:val="22"/>
                <w:lang w:eastAsia="pl-PL" w:bidi="pl-PL"/>
              </w:rPr>
              <w:t xml:space="preserve"> u </w:t>
            </w:r>
            <w:proofErr w:type="spellStart"/>
            <w:r w:rsidRPr="00916FE1">
              <w:rPr>
                <w:rFonts w:asciiTheme="minorHAnsi" w:eastAsia="Roboto" w:hAnsiTheme="minorHAnsi" w:cstheme="minorHAnsi"/>
                <w:i/>
                <w:iCs/>
                <w:sz w:val="22"/>
                <w:szCs w:val="22"/>
                <w:lang w:eastAsia="pl-PL" w:bidi="pl-PL"/>
              </w:rPr>
              <w:t>odnosu</w:t>
            </w:r>
            <w:proofErr w:type="spellEnd"/>
            <w:r w:rsidRPr="00916FE1">
              <w:rPr>
                <w:rFonts w:asciiTheme="minorHAnsi" w:eastAsia="Roboto" w:hAnsiTheme="minorHAnsi" w:cstheme="minorHAnsi"/>
                <w:i/>
                <w:iCs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 w:rsidRPr="00916FE1">
              <w:rPr>
                <w:rFonts w:asciiTheme="minorHAnsi" w:eastAsia="Roboto" w:hAnsiTheme="minorHAnsi" w:cstheme="minorHAnsi"/>
                <w:i/>
                <w:iCs/>
                <w:sz w:val="22"/>
                <w:szCs w:val="22"/>
                <w:lang w:eastAsia="pl-PL" w:bidi="pl-PL"/>
              </w:rPr>
              <w:t>na</w:t>
            </w:r>
            <w:proofErr w:type="spellEnd"/>
            <w:r w:rsidRPr="00916FE1">
              <w:rPr>
                <w:rFonts w:asciiTheme="minorHAnsi" w:eastAsia="Roboto" w:hAnsiTheme="minorHAnsi" w:cstheme="minorHAnsi"/>
                <w:i/>
                <w:iCs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 w:rsidRPr="00916FE1">
              <w:rPr>
                <w:rFonts w:asciiTheme="minorHAnsi" w:eastAsia="Roboto" w:hAnsiTheme="minorHAnsi" w:cstheme="minorHAnsi"/>
                <w:i/>
                <w:iCs/>
                <w:sz w:val="22"/>
                <w:szCs w:val="22"/>
                <w:lang w:eastAsia="pl-PL" w:bidi="pl-PL"/>
              </w:rPr>
              <w:t>zadani</w:t>
            </w:r>
            <w:proofErr w:type="spellEnd"/>
            <w:r w:rsidRPr="00916FE1">
              <w:rPr>
                <w:rFonts w:asciiTheme="minorHAnsi" w:eastAsia="Roboto" w:hAnsiTheme="minorHAnsi" w:cstheme="minorHAnsi"/>
                <w:i/>
                <w:iCs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 w:rsidRPr="00916FE1">
              <w:rPr>
                <w:rFonts w:asciiTheme="minorHAnsi" w:eastAsia="Roboto" w:hAnsiTheme="minorHAnsi" w:cstheme="minorHAnsi"/>
                <w:i/>
                <w:iCs/>
                <w:sz w:val="22"/>
                <w:szCs w:val="22"/>
                <w:lang w:eastAsia="pl-PL" w:bidi="pl-PL"/>
              </w:rPr>
              <w:t>opis</w:t>
            </w:r>
            <w:proofErr w:type="spellEnd"/>
            <w:r w:rsidRPr="00916FE1">
              <w:rPr>
                <w:rFonts w:asciiTheme="minorHAnsi" w:eastAsia="Roboto" w:hAnsiTheme="minorHAnsi" w:cstheme="minorHAnsi"/>
                <w:i/>
                <w:iCs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 w:rsidRPr="00916FE1">
              <w:rPr>
                <w:rFonts w:asciiTheme="minorHAnsi" w:eastAsia="Roboto" w:hAnsiTheme="minorHAnsi" w:cstheme="minorHAnsi"/>
                <w:i/>
                <w:iCs/>
                <w:sz w:val="22"/>
                <w:szCs w:val="22"/>
                <w:lang w:eastAsia="pl-PL" w:bidi="pl-PL"/>
              </w:rPr>
              <w:t>sistema</w:t>
            </w:r>
            <w:proofErr w:type="spellEnd"/>
            <w:r w:rsidRPr="00916FE1">
              <w:rPr>
                <w:rFonts w:asciiTheme="minorHAnsi" w:eastAsia="Roboto" w:hAnsiTheme="minorHAnsi" w:cstheme="minorHAnsi"/>
                <w:i/>
                <w:iCs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 w:rsidRPr="00916FE1">
              <w:rPr>
                <w:rFonts w:asciiTheme="minorHAnsi" w:eastAsia="Roboto" w:hAnsiTheme="minorHAnsi" w:cstheme="minorHAnsi"/>
                <w:i/>
                <w:iCs/>
                <w:sz w:val="22"/>
                <w:szCs w:val="22"/>
                <w:lang w:eastAsia="pl-PL" w:bidi="pl-PL"/>
              </w:rPr>
              <w:t>vrednovanja</w:t>
            </w:r>
            <w:proofErr w:type="spellEnd"/>
            <w:r w:rsidRPr="00916FE1">
              <w:rPr>
                <w:rFonts w:asciiTheme="minorHAnsi" w:eastAsia="Roboto" w:hAnsiTheme="minorHAnsi" w:cstheme="minorHAnsi"/>
                <w:i/>
                <w:iCs/>
                <w:sz w:val="22"/>
                <w:szCs w:val="22"/>
                <w:lang w:eastAsia="pl-PL" w:bidi="pl-PL"/>
              </w:rPr>
              <w:t xml:space="preserve"> (</w:t>
            </w:r>
            <w:proofErr w:type="spellStart"/>
            <w:r w:rsidRPr="00916FE1">
              <w:rPr>
                <w:rFonts w:asciiTheme="minorHAnsi" w:eastAsia="Roboto" w:hAnsiTheme="minorHAnsi" w:cstheme="minorHAnsi"/>
                <w:i/>
                <w:iCs/>
                <w:sz w:val="22"/>
                <w:szCs w:val="22"/>
                <w:lang w:eastAsia="pl-PL" w:bidi="pl-PL"/>
              </w:rPr>
              <w:t>uz</w:t>
            </w:r>
            <w:proofErr w:type="spellEnd"/>
            <w:r w:rsidRPr="00916FE1">
              <w:rPr>
                <w:rFonts w:asciiTheme="minorHAnsi" w:eastAsia="Roboto" w:hAnsiTheme="minorHAnsi" w:cstheme="minorHAnsi"/>
                <w:i/>
                <w:iCs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 w:rsidRPr="00916FE1">
              <w:rPr>
                <w:rFonts w:asciiTheme="minorHAnsi" w:eastAsia="Roboto" w:hAnsiTheme="minorHAnsi" w:cstheme="minorHAnsi"/>
                <w:i/>
                <w:iCs/>
                <w:sz w:val="22"/>
                <w:szCs w:val="22"/>
                <w:lang w:eastAsia="pl-PL" w:bidi="pl-PL"/>
              </w:rPr>
              <w:t>dokaze</w:t>
            </w:r>
            <w:proofErr w:type="spellEnd"/>
            <w:r w:rsidRPr="00916FE1">
              <w:rPr>
                <w:rFonts w:asciiTheme="minorHAnsi" w:eastAsia="Roboto" w:hAnsiTheme="minorHAnsi" w:cstheme="minorHAnsi"/>
                <w:i/>
                <w:iCs/>
                <w:sz w:val="22"/>
                <w:szCs w:val="22"/>
                <w:lang w:eastAsia="pl-PL" w:bidi="pl-PL"/>
              </w:rPr>
              <w:t xml:space="preserve">, </w:t>
            </w:r>
            <w:proofErr w:type="spellStart"/>
            <w:r w:rsidRPr="00916FE1">
              <w:rPr>
                <w:rFonts w:asciiTheme="minorHAnsi" w:eastAsia="Roboto" w:hAnsiTheme="minorHAnsi" w:cstheme="minorHAnsi"/>
                <w:i/>
                <w:iCs/>
                <w:sz w:val="22"/>
                <w:szCs w:val="22"/>
                <w:lang w:eastAsia="pl-PL" w:bidi="pl-PL"/>
              </w:rPr>
              <w:t>samoevaluacijski</w:t>
            </w:r>
            <w:proofErr w:type="spellEnd"/>
            <w:r w:rsidRPr="00916FE1">
              <w:rPr>
                <w:rFonts w:asciiTheme="minorHAnsi" w:eastAsia="Roboto" w:hAnsiTheme="minorHAnsi" w:cstheme="minorHAnsi"/>
                <w:i/>
                <w:iCs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 w:rsidRPr="00916FE1">
              <w:rPr>
                <w:rFonts w:asciiTheme="minorHAnsi" w:eastAsia="Roboto" w:hAnsiTheme="minorHAnsi" w:cstheme="minorHAnsi"/>
                <w:i/>
                <w:iCs/>
                <w:sz w:val="22"/>
                <w:szCs w:val="22"/>
                <w:lang w:eastAsia="pl-PL" w:bidi="pl-PL"/>
              </w:rPr>
              <w:t>obrazac</w:t>
            </w:r>
            <w:proofErr w:type="spellEnd"/>
            <w:r w:rsidRPr="00916FE1">
              <w:rPr>
                <w:rFonts w:asciiTheme="minorHAnsi" w:eastAsia="Roboto" w:hAnsiTheme="minorHAnsi" w:cstheme="minorHAnsi"/>
                <w:i/>
                <w:iCs/>
                <w:sz w:val="22"/>
                <w:szCs w:val="22"/>
                <w:lang w:eastAsia="pl-PL" w:bidi="pl-PL"/>
              </w:rPr>
              <w:t xml:space="preserve">, </w:t>
            </w:r>
            <w:proofErr w:type="spellStart"/>
            <w:r w:rsidRPr="00916FE1">
              <w:rPr>
                <w:rFonts w:asciiTheme="minorHAnsi" w:eastAsia="Roboto" w:hAnsiTheme="minorHAnsi" w:cstheme="minorHAnsi"/>
                <w:i/>
                <w:iCs/>
                <w:sz w:val="22"/>
                <w:szCs w:val="22"/>
                <w:lang w:eastAsia="pl-PL" w:bidi="pl-PL"/>
              </w:rPr>
              <w:t>analizu</w:t>
            </w:r>
            <w:proofErr w:type="spellEnd"/>
            <w:r w:rsidRPr="00916FE1">
              <w:rPr>
                <w:rFonts w:asciiTheme="minorHAnsi" w:eastAsia="Roboto" w:hAnsiTheme="minorHAnsi" w:cstheme="minorHAnsi"/>
                <w:i/>
                <w:iCs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 w:rsidRPr="00916FE1">
              <w:rPr>
                <w:rFonts w:asciiTheme="minorHAnsi" w:eastAsia="Roboto" w:hAnsiTheme="minorHAnsi" w:cstheme="minorHAnsi"/>
                <w:i/>
                <w:iCs/>
                <w:sz w:val="22"/>
                <w:szCs w:val="22"/>
                <w:lang w:eastAsia="pl-PL" w:bidi="pl-PL"/>
              </w:rPr>
              <w:t>evaluacijskih</w:t>
            </w:r>
            <w:proofErr w:type="spellEnd"/>
            <w:r w:rsidRPr="00916FE1">
              <w:rPr>
                <w:rFonts w:asciiTheme="minorHAnsi" w:eastAsia="Roboto" w:hAnsiTheme="minorHAnsi" w:cstheme="minorHAnsi"/>
                <w:i/>
                <w:iCs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 w:rsidRPr="00916FE1">
              <w:rPr>
                <w:rFonts w:asciiTheme="minorHAnsi" w:eastAsia="Roboto" w:hAnsiTheme="minorHAnsi" w:cstheme="minorHAnsi"/>
                <w:i/>
                <w:iCs/>
                <w:sz w:val="22"/>
                <w:szCs w:val="22"/>
                <w:lang w:eastAsia="pl-PL" w:bidi="pl-PL"/>
              </w:rPr>
              <w:t>listića</w:t>
            </w:r>
            <w:proofErr w:type="spellEnd"/>
            <w:r w:rsidRPr="00916FE1">
              <w:rPr>
                <w:rFonts w:asciiTheme="minorHAnsi" w:eastAsia="Roboto" w:hAnsiTheme="minorHAnsi" w:cstheme="minorHAnsi"/>
                <w:i/>
                <w:iCs/>
                <w:sz w:val="22"/>
                <w:szCs w:val="22"/>
                <w:lang w:eastAsia="pl-PL" w:bidi="pl-PL"/>
              </w:rPr>
              <w:t xml:space="preserve"> za </w:t>
            </w:r>
            <w:proofErr w:type="spellStart"/>
            <w:r w:rsidRPr="00916FE1">
              <w:rPr>
                <w:rFonts w:asciiTheme="minorHAnsi" w:eastAsia="Roboto" w:hAnsiTheme="minorHAnsi" w:cstheme="minorHAnsi"/>
                <w:i/>
                <w:iCs/>
                <w:sz w:val="22"/>
                <w:szCs w:val="22"/>
                <w:lang w:eastAsia="pl-PL" w:bidi="pl-PL"/>
              </w:rPr>
              <w:t>učenike</w:t>
            </w:r>
            <w:proofErr w:type="spellEnd"/>
            <w:r w:rsidRPr="00916FE1">
              <w:rPr>
                <w:rFonts w:asciiTheme="minorHAnsi" w:eastAsia="Roboto" w:hAnsiTheme="minorHAnsi" w:cstheme="minorHAnsi"/>
                <w:i/>
                <w:iCs/>
                <w:sz w:val="22"/>
                <w:szCs w:val="22"/>
                <w:lang w:eastAsia="pl-PL" w:bidi="pl-PL"/>
              </w:rPr>
              <w:t xml:space="preserve">)  </w:t>
            </w:r>
          </w:p>
        </w:tc>
      </w:tr>
    </w:tbl>
    <w:p w14:paraId="6231AB86" w14:textId="77777777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14:paraId="268E16F6" w14:textId="77777777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14:paraId="3413A8B2" w14:textId="77777777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14:paraId="6FB16369" w14:textId="34F64FD1" w:rsidR="0010439F" w:rsidRDefault="0010439F" w:rsidP="0010439F">
      <w:pPr>
        <w:rPr>
          <w:b/>
          <w:bCs/>
        </w:rPr>
      </w:pPr>
      <w:r>
        <w:t xml:space="preserve">        </w:t>
      </w:r>
      <w:r w:rsidRPr="00516C79">
        <w:rPr>
          <w:b/>
          <w:bCs/>
        </w:rPr>
        <w:t>RADNI MATERIJAL ZA REALIZACIJU PRIPREME ZA ČAS „OSOBINE ŽIVIH BIĆA“</w:t>
      </w:r>
    </w:p>
    <w:p w14:paraId="6860DE9D" w14:textId="77777777" w:rsidR="0010439F" w:rsidRDefault="0010439F" w:rsidP="0010439F">
      <w:pPr>
        <w:rPr>
          <w:b/>
          <w:bCs/>
        </w:rPr>
      </w:pPr>
    </w:p>
    <w:p w14:paraId="033F9395" w14:textId="77777777" w:rsidR="0010439F" w:rsidRPr="00516C79" w:rsidRDefault="0010439F" w:rsidP="0010439F">
      <w:pPr>
        <w:rPr>
          <w:b/>
          <w:bCs/>
        </w:rPr>
      </w:pPr>
    </w:p>
    <w:p w14:paraId="390D65EA" w14:textId="77777777" w:rsidR="0010439F" w:rsidRDefault="0010439F" w:rsidP="0010439F">
      <w:pPr>
        <w:pStyle w:val="ListParagraph"/>
        <w:ind w:left="405"/>
      </w:pPr>
      <w:r>
        <w:t xml:space="preserve">Učenici realizuju uvodnu aktivnost iz udžbenika. Samostalno formiraju listu osobina koje se odnose na živa bića. </w:t>
      </w:r>
    </w:p>
    <w:p w14:paraId="520B90FC" w14:textId="77777777" w:rsidR="0010439F" w:rsidRDefault="0010439F" w:rsidP="0010439F">
      <w:pPr>
        <w:pStyle w:val="ListParagraph"/>
        <w:ind w:left="405"/>
      </w:pPr>
      <w:r>
        <w:t xml:space="preserve">Zatim u parovima upoređuju liste i razgovaraju o njima. </w:t>
      </w:r>
    </w:p>
    <w:p w14:paraId="20C5EF43" w14:textId="77777777" w:rsidR="0010439F" w:rsidRDefault="0010439F" w:rsidP="0010439F">
      <w:pPr>
        <w:pStyle w:val="ListParagraph"/>
        <w:ind w:left="405"/>
      </w:pPr>
      <w:r>
        <w:t xml:space="preserve">Cilj je da se učenici podsjete prethodnih znanja koja su stekli iz predmeta Priroda. 2. </w:t>
      </w:r>
    </w:p>
    <w:p w14:paraId="64789D67" w14:textId="77777777" w:rsidR="0010439F" w:rsidRDefault="0010439F" w:rsidP="0010439F">
      <w:pPr>
        <w:pStyle w:val="ListParagraph"/>
        <w:ind w:left="405"/>
      </w:pPr>
    </w:p>
    <w:p w14:paraId="023B5DE0" w14:textId="77777777" w:rsidR="0010439F" w:rsidRDefault="0010439F" w:rsidP="0010439F">
      <w:pPr>
        <w:pStyle w:val="ListParagraph"/>
        <w:ind w:left="405"/>
      </w:pPr>
      <w:r>
        <w:t xml:space="preserve">Učenici analiziraju uvodni tekst iz udžbenika – Osobine živih bića. Nastavnik im prikazuje kratak film o robotu Sofiji, koji je dostupan na URL adresi: </w:t>
      </w:r>
      <w:hyperlink r:id="rId6" w:history="1">
        <w:r w:rsidRPr="00F6662F">
          <w:rPr>
            <w:rStyle w:val="Hyperlink"/>
          </w:rPr>
          <w:t>https://www.youtube.com/watch?v=JwzBBgsOSs4</w:t>
        </w:r>
      </w:hyperlink>
      <w:r>
        <w:t>.</w:t>
      </w:r>
    </w:p>
    <w:p w14:paraId="3A8D0B9B" w14:textId="77777777" w:rsidR="0010439F" w:rsidRDefault="0010439F" w:rsidP="0010439F">
      <w:pPr>
        <w:pStyle w:val="ListParagraph"/>
        <w:ind w:left="405"/>
      </w:pPr>
    </w:p>
    <w:p w14:paraId="5002F9C0" w14:textId="77777777" w:rsidR="0010439F" w:rsidRDefault="0010439F" w:rsidP="0010439F">
      <w:pPr>
        <w:pStyle w:val="ListParagraph"/>
        <w:ind w:left="405"/>
      </w:pPr>
      <w:r>
        <w:t xml:space="preserve"> Nakon toga, podijeljeni u dvije grupe, učenici učestvuju u petominutnoj debati čija je tema Roboti (nije)su živa bića. </w:t>
      </w:r>
    </w:p>
    <w:p w14:paraId="1D340D53" w14:textId="77777777" w:rsidR="0010439F" w:rsidRDefault="0010439F" w:rsidP="0010439F">
      <w:pPr>
        <w:pStyle w:val="ListParagraph"/>
        <w:ind w:left="405"/>
      </w:pPr>
      <w:r>
        <w:t xml:space="preserve"> Učenici rade zadatak 1 iz radne sveske na strani 14. </w:t>
      </w:r>
    </w:p>
    <w:p w14:paraId="70EFE312" w14:textId="77777777" w:rsidR="0010439F" w:rsidRPr="00800D7F" w:rsidRDefault="0010439F" w:rsidP="0010439F">
      <w:pPr>
        <w:pStyle w:val="ListParagraph"/>
        <w:ind w:left="405"/>
        <w:rPr>
          <w:b/>
          <w:bCs/>
        </w:rPr>
      </w:pPr>
      <w:r>
        <w:t xml:space="preserve"> </w:t>
      </w:r>
      <w:r w:rsidRPr="00800D7F">
        <w:rPr>
          <w:b/>
          <w:bCs/>
        </w:rPr>
        <w:t xml:space="preserve">Ukrštenica: </w:t>
      </w:r>
    </w:p>
    <w:p w14:paraId="3DE7130A" w14:textId="77777777" w:rsidR="0010439F" w:rsidRDefault="0010439F" w:rsidP="0010439F">
      <w:pPr>
        <w:pStyle w:val="ListParagraph"/>
        <w:ind w:left="405"/>
      </w:pPr>
      <w:r>
        <w:t>1.Organizam ili živo…</w:t>
      </w:r>
    </w:p>
    <w:p w14:paraId="64D236E1" w14:textId="77777777" w:rsidR="0010439F" w:rsidRDefault="0010439F" w:rsidP="0010439F">
      <w:pPr>
        <w:pStyle w:val="ListParagraph"/>
        <w:ind w:left="405"/>
      </w:pPr>
      <w:r>
        <w:lastRenderedPageBreak/>
        <w:t>2.Ogled…</w:t>
      </w:r>
    </w:p>
    <w:p w14:paraId="6F90442E" w14:textId="77777777" w:rsidR="0010439F" w:rsidRDefault="0010439F" w:rsidP="0010439F">
      <w:pPr>
        <w:pStyle w:val="ListParagraph"/>
        <w:ind w:left="405"/>
      </w:pPr>
      <w:r>
        <w:t>3.Pomagalo sa kojim najčešće posmatramo ptice…</w:t>
      </w:r>
    </w:p>
    <w:p w14:paraId="0C948EE0" w14:textId="77777777" w:rsidR="0010439F" w:rsidRDefault="0010439F" w:rsidP="0010439F">
      <w:pPr>
        <w:pStyle w:val="ListParagraph"/>
        <w:ind w:left="405"/>
      </w:pPr>
      <w:r>
        <w:t>4.Botanika proučava..</w:t>
      </w:r>
    </w:p>
    <w:p w14:paraId="3A39EC16" w14:textId="77777777" w:rsidR="0010439F" w:rsidRDefault="0010439F" w:rsidP="0010439F">
      <w:pPr>
        <w:pStyle w:val="ListParagraph"/>
        <w:ind w:left="405"/>
      </w:pPr>
      <w:r>
        <w:t>5.Antropologija je nauka o…</w:t>
      </w:r>
    </w:p>
    <w:p w14:paraId="5B22D11F" w14:textId="77777777" w:rsidR="0010439F" w:rsidRDefault="0010439F" w:rsidP="0010439F">
      <w:pPr>
        <w:pStyle w:val="ListParagraph"/>
        <w:ind w:left="405"/>
      </w:pPr>
      <w:r>
        <w:t>6.Organizovano znanje iz neke oblasti…</w:t>
      </w:r>
    </w:p>
    <w:p w14:paraId="61BD76E4" w14:textId="77777777" w:rsidR="0010439F" w:rsidRDefault="0010439F" w:rsidP="0010439F">
      <w:pPr>
        <w:pStyle w:val="ListParagraph"/>
        <w:ind w:left="405"/>
      </w:pPr>
    </w:p>
    <w:p w14:paraId="3C86E07F" w14:textId="77777777" w:rsidR="0010439F" w:rsidRDefault="0010439F" w:rsidP="0010439F">
      <w:pPr>
        <w:pStyle w:val="ListParagraph"/>
        <w:ind w:left="405"/>
      </w:pPr>
      <w:r>
        <w:t xml:space="preserve"> Učenici, radeći u grupama, analiziraju i čitaju drugi dio teksta iz udžbenika Osobine živih bića i navode dokaze i primjere za zadatu osobinu živih bića. </w:t>
      </w:r>
    </w:p>
    <w:p w14:paraId="1D5F2F8C" w14:textId="77777777" w:rsidR="0010439F" w:rsidRDefault="0010439F" w:rsidP="0010439F">
      <w:pPr>
        <w:pStyle w:val="ListParagraph"/>
        <w:ind w:left="405"/>
      </w:pPr>
    </w:p>
    <w:p w14:paraId="67AFC54E" w14:textId="77777777" w:rsidR="0010439F" w:rsidRDefault="0010439F" w:rsidP="0010439F">
      <w:pPr>
        <w:pStyle w:val="ListParagraph"/>
        <w:ind w:left="405"/>
      </w:pPr>
      <w:r>
        <w:t xml:space="preserve">Nakon iznošenja mišljenja, učenici se dijele u grupe </w:t>
      </w:r>
    </w:p>
    <w:p w14:paraId="5D312B0F" w14:textId="77777777" w:rsidR="0010439F" w:rsidRDefault="0010439F" w:rsidP="0010439F">
      <w:pPr>
        <w:pStyle w:val="ListParagraph"/>
        <w:ind w:left="405"/>
      </w:pPr>
    </w:p>
    <w:p w14:paraId="424DC39A" w14:textId="77777777" w:rsidR="0010439F" w:rsidRDefault="0010439F" w:rsidP="0010439F">
      <w:pPr>
        <w:pStyle w:val="ListParagraph"/>
        <w:ind w:left="405"/>
      </w:pPr>
      <w:r w:rsidRPr="00800D7F">
        <w:rPr>
          <w:b/>
          <w:bCs/>
        </w:rPr>
        <w:t>Grupa 1</w:t>
      </w:r>
      <w:r>
        <w:t xml:space="preserve"> Učenici navode primjere i dokaze da su sva živa bića izgrađena od ćelija. Učenici treba da zaključe da su sva živa bića sagrađena od ćelija i da se to može dokazati ukoliko se živa bića ili njihovi djelovi posmatraju pod mikroskopom</w:t>
      </w:r>
    </w:p>
    <w:p w14:paraId="3C55CD07" w14:textId="77777777" w:rsidR="0010439F" w:rsidRDefault="0010439F" w:rsidP="0010439F">
      <w:pPr>
        <w:pStyle w:val="ListParagraph"/>
        <w:ind w:left="405"/>
        <w:rPr>
          <w:b/>
          <w:bCs/>
        </w:rPr>
      </w:pPr>
      <w:r>
        <w:rPr>
          <w:b/>
          <w:bCs/>
        </w:rPr>
        <w:t>Učenici posmatraju pokoricu luka pod mikroskop</w:t>
      </w:r>
    </w:p>
    <w:p w14:paraId="42A75677" w14:textId="77777777" w:rsidR="0010439F" w:rsidRDefault="0010439F" w:rsidP="0010439F">
      <w:pPr>
        <w:pStyle w:val="ListParagraph"/>
        <w:ind w:left="405"/>
        <w:rPr>
          <w:b/>
          <w:bCs/>
        </w:rPr>
      </w:pPr>
      <w:r>
        <w:rPr>
          <w:noProof/>
        </w:rPr>
        <w:drawing>
          <wp:inline distT="0" distB="0" distL="0" distR="0" wp14:anchorId="69734649" wp14:editId="065C5CB4">
            <wp:extent cx="2352675" cy="1943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CF3AA" w14:textId="77777777" w:rsidR="0010439F" w:rsidRDefault="0010439F" w:rsidP="0010439F">
      <w:pPr>
        <w:pStyle w:val="ListParagraph"/>
        <w:ind w:left="405"/>
      </w:pPr>
    </w:p>
    <w:p w14:paraId="0E0C91D5" w14:textId="77777777" w:rsidR="0010439F" w:rsidRDefault="0010439F" w:rsidP="0010439F">
      <w:pPr>
        <w:pStyle w:val="ListParagraph"/>
        <w:ind w:left="405"/>
      </w:pPr>
      <w:r w:rsidRPr="00D34254">
        <w:rPr>
          <w:b/>
          <w:bCs/>
        </w:rPr>
        <w:t>Grupa 2</w:t>
      </w:r>
      <w:r>
        <w:t xml:space="preserve"> Na osnovu prethodno stečenih znanja iz predmeta Priroda, učenici navode primjer i dokaze kako živa bića dobijaju energiju. Učenici treba da zaključe da biljke koriste energiju Sunca, da ta energija preko biljaka dolazi do životinja. </w:t>
      </w:r>
    </w:p>
    <w:p w14:paraId="13436063" w14:textId="77777777" w:rsidR="0010439F" w:rsidRDefault="0010439F" w:rsidP="0010439F">
      <w:pPr>
        <w:pStyle w:val="ListParagraph"/>
        <w:ind w:left="405"/>
        <w:rPr>
          <w:b/>
          <w:bCs/>
        </w:rPr>
      </w:pPr>
      <w:r>
        <w:rPr>
          <w:b/>
          <w:bCs/>
        </w:rPr>
        <w:t>Učenici posmatraju biljku koja se nalazi na svjetlosti i biljku koja se nalazi u mrak; uočavaju razlike između ove dvije biljke</w:t>
      </w:r>
    </w:p>
    <w:p w14:paraId="1AD57ECC" w14:textId="77777777" w:rsidR="0010439F" w:rsidRDefault="0010439F" w:rsidP="0010439F">
      <w:pPr>
        <w:pStyle w:val="ListParagraph"/>
        <w:ind w:left="405"/>
        <w:rPr>
          <w:b/>
          <w:bCs/>
        </w:rPr>
      </w:pPr>
    </w:p>
    <w:p w14:paraId="0B6E20DE" w14:textId="77777777" w:rsidR="0010439F" w:rsidRDefault="0010439F" w:rsidP="0010439F">
      <w:pPr>
        <w:pStyle w:val="ListParagraph"/>
        <w:ind w:left="405"/>
        <w:rPr>
          <w:b/>
          <w:bCs/>
        </w:rPr>
      </w:pPr>
      <w:r>
        <w:rPr>
          <w:noProof/>
        </w:rPr>
        <w:drawing>
          <wp:inline distT="0" distB="0" distL="0" distR="0" wp14:anchorId="205D145F" wp14:editId="2DE35615">
            <wp:extent cx="2819400" cy="1619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FA670" w14:textId="77777777" w:rsidR="0010439F" w:rsidRDefault="0010439F" w:rsidP="0010439F">
      <w:pPr>
        <w:pStyle w:val="ListParagraph"/>
        <w:ind w:left="405"/>
      </w:pPr>
    </w:p>
    <w:p w14:paraId="76D0DC98" w14:textId="77777777" w:rsidR="0010439F" w:rsidRDefault="0010439F" w:rsidP="0010439F">
      <w:pPr>
        <w:pStyle w:val="ListParagraph"/>
        <w:ind w:left="405"/>
      </w:pPr>
      <w:r w:rsidRPr="00D34254">
        <w:rPr>
          <w:b/>
          <w:bCs/>
        </w:rPr>
        <w:t>Grupa 3</w:t>
      </w:r>
      <w:r>
        <w:t xml:space="preserve"> Učenici navode primjere i dokaze o prilagođenosti živih bića okruženju. Učenici treba da zaključe da se organizmi prilagođavaju uslovima života izgledom ili ponašanjem. </w:t>
      </w:r>
    </w:p>
    <w:p w14:paraId="45AB9F1E" w14:textId="77777777" w:rsidR="0010439F" w:rsidRDefault="0010439F" w:rsidP="0010439F">
      <w:pPr>
        <w:pStyle w:val="ListParagraph"/>
        <w:ind w:left="405"/>
        <w:rPr>
          <w:b/>
          <w:bCs/>
        </w:rPr>
      </w:pPr>
      <w:r>
        <w:rPr>
          <w:b/>
          <w:bCs/>
        </w:rPr>
        <w:t xml:space="preserve">Učenici posmatraju močvarice i zaključuju  na koji način se one prilagođavaju sredini </w:t>
      </w:r>
    </w:p>
    <w:p w14:paraId="64040AF4" w14:textId="77777777" w:rsidR="0010439F" w:rsidRDefault="0010439F" w:rsidP="0010439F">
      <w:pPr>
        <w:pStyle w:val="ListParagraph"/>
        <w:ind w:left="405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056A27BE" wp14:editId="54835BC5">
            <wp:extent cx="3238500" cy="1409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5104E" w14:textId="77777777" w:rsidR="0010439F" w:rsidRDefault="0010439F" w:rsidP="0010439F">
      <w:pPr>
        <w:pStyle w:val="ListParagraph"/>
        <w:ind w:left="405"/>
      </w:pPr>
    </w:p>
    <w:p w14:paraId="4AEF35C2" w14:textId="77777777" w:rsidR="0010439F" w:rsidRDefault="0010439F" w:rsidP="0010439F">
      <w:pPr>
        <w:pStyle w:val="ListParagraph"/>
        <w:ind w:left="405"/>
      </w:pPr>
      <w:r w:rsidRPr="00D34254">
        <w:rPr>
          <w:b/>
          <w:bCs/>
        </w:rPr>
        <w:t>Grupa 4</w:t>
      </w:r>
      <w:r>
        <w:t xml:space="preserve"> Učenici navode primjere i dokaze da živa bića reaguju na promjene u okruženju. Učenici mogu navesti primjere kako oni reaguju na neku naglu promjenu u svom okruženju, na prasak, lavež psa ili slično. </w:t>
      </w:r>
    </w:p>
    <w:p w14:paraId="55EE40DF" w14:textId="77777777" w:rsidR="0010439F" w:rsidRDefault="0010439F" w:rsidP="0010439F">
      <w:pPr>
        <w:pStyle w:val="ListParagraph"/>
        <w:ind w:left="405"/>
        <w:rPr>
          <w:b/>
          <w:bCs/>
        </w:rPr>
      </w:pPr>
      <w:r>
        <w:rPr>
          <w:b/>
          <w:bCs/>
        </w:rPr>
        <w:t>Posmatraju slike i izvode zaključke</w:t>
      </w:r>
    </w:p>
    <w:p w14:paraId="303B8C58" w14:textId="77777777" w:rsidR="0010439F" w:rsidRDefault="0010439F" w:rsidP="0010439F">
      <w:pPr>
        <w:pStyle w:val="ListParagraph"/>
        <w:ind w:left="405"/>
        <w:rPr>
          <w:b/>
          <w:bCs/>
        </w:rPr>
      </w:pPr>
      <w:r>
        <w:rPr>
          <w:noProof/>
        </w:rPr>
        <w:drawing>
          <wp:inline distT="0" distB="0" distL="0" distR="0" wp14:anchorId="4E6473CD" wp14:editId="7EBB5423">
            <wp:extent cx="2952750" cy="15525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3E3EE" w14:textId="77777777" w:rsidR="0010439F" w:rsidRDefault="0010439F" w:rsidP="0010439F">
      <w:pPr>
        <w:pStyle w:val="ListParagraph"/>
        <w:ind w:left="405"/>
      </w:pPr>
    </w:p>
    <w:p w14:paraId="19CC2B1B" w14:textId="77777777" w:rsidR="0010439F" w:rsidRDefault="0010439F" w:rsidP="0010439F">
      <w:pPr>
        <w:pStyle w:val="ListParagraph"/>
        <w:ind w:left="405"/>
      </w:pPr>
      <w:r>
        <w:t xml:space="preserve"> </w:t>
      </w:r>
      <w:r w:rsidRPr="00D34254">
        <w:rPr>
          <w:b/>
          <w:bCs/>
        </w:rPr>
        <w:t>Grupa 5</w:t>
      </w:r>
      <w:r>
        <w:t xml:space="preserve"> Učenici navode primjere i dokaze da se živa bića razmnožavaju. Učenici navode  primjere svojih kućnih ljubimaca, domaćih životinja ili biljaka iz svog dvorišta kao primjer i dokaz.</w:t>
      </w:r>
    </w:p>
    <w:p w14:paraId="489E7836" w14:textId="77777777" w:rsidR="0010439F" w:rsidRDefault="0010439F" w:rsidP="0010439F">
      <w:pPr>
        <w:pStyle w:val="ListParagraph"/>
        <w:ind w:left="405"/>
      </w:pPr>
      <w:r>
        <w:rPr>
          <w:noProof/>
        </w:rPr>
        <w:drawing>
          <wp:inline distT="0" distB="0" distL="0" distR="0" wp14:anchorId="7397CCA8" wp14:editId="2193324F">
            <wp:extent cx="2095500" cy="15716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67B73" w14:textId="77777777" w:rsidR="0010439F" w:rsidRDefault="0010439F" w:rsidP="0010439F">
      <w:pPr>
        <w:pStyle w:val="ListParagraph"/>
        <w:ind w:left="405"/>
      </w:pPr>
    </w:p>
    <w:p w14:paraId="166A975D" w14:textId="77777777" w:rsidR="0010439F" w:rsidRDefault="0010439F" w:rsidP="0010439F">
      <w:pPr>
        <w:pStyle w:val="ListParagraph"/>
        <w:ind w:left="405"/>
      </w:pPr>
    </w:p>
    <w:p w14:paraId="123D8130" w14:textId="77777777" w:rsidR="0010439F" w:rsidRDefault="0010439F" w:rsidP="0010439F">
      <w:pPr>
        <w:pStyle w:val="ListParagraph"/>
        <w:ind w:left="405"/>
      </w:pPr>
      <w:r>
        <w:rPr>
          <w:noProof/>
        </w:rPr>
        <w:drawing>
          <wp:inline distT="0" distB="0" distL="0" distR="0" wp14:anchorId="26FDBC1F" wp14:editId="6F26A64F">
            <wp:extent cx="2590800" cy="1771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1D3F8" w14:textId="77777777" w:rsidR="0010439F" w:rsidRDefault="0010439F" w:rsidP="0010439F">
      <w:pPr>
        <w:pStyle w:val="ListParagraph"/>
        <w:ind w:left="405"/>
      </w:pPr>
    </w:p>
    <w:p w14:paraId="617DC083" w14:textId="77777777" w:rsidR="0010439F" w:rsidRDefault="0010439F" w:rsidP="0010439F">
      <w:pPr>
        <w:pStyle w:val="ListParagraph"/>
        <w:ind w:left="405"/>
      </w:pPr>
    </w:p>
    <w:p w14:paraId="304F3F40" w14:textId="77777777" w:rsidR="0010439F" w:rsidRDefault="0010439F" w:rsidP="0010439F">
      <w:pPr>
        <w:pStyle w:val="ListParagraph"/>
        <w:ind w:left="405"/>
      </w:pPr>
      <w:r>
        <w:t xml:space="preserve"> Svaka grupa prezentuje svoje primjere i dokaze. Prilikom izlaganja predstavnici grupa upisuju svoje ideje na tablu oko centralnog pojma Živa bića kreirajući na taj način mapu </w:t>
      </w:r>
      <w:r>
        <w:lastRenderedPageBreak/>
        <w:t xml:space="preserve">pojmova na zadatu temu. </w:t>
      </w:r>
    </w:p>
    <w:p w14:paraId="6B3A5609" w14:textId="77777777" w:rsidR="0010439F" w:rsidRDefault="0010439F" w:rsidP="0010439F">
      <w:pPr>
        <w:pStyle w:val="ListParagraph"/>
        <w:ind w:left="405"/>
      </w:pPr>
    </w:p>
    <w:p w14:paraId="380384AA" w14:textId="77777777" w:rsidR="0010439F" w:rsidRDefault="0010439F" w:rsidP="0010439F">
      <w:pPr>
        <w:pStyle w:val="ListParagraph"/>
        <w:ind w:left="405"/>
      </w:pPr>
      <w:r>
        <w:t>Cilj je da učenici razumiju osobine živih bića i da znaju da navedu primjer za svaku osobinu</w:t>
      </w:r>
    </w:p>
    <w:p w14:paraId="7A054F16" w14:textId="77777777" w:rsidR="0010439F" w:rsidRDefault="0010439F" w:rsidP="0010439F">
      <w:pPr>
        <w:pStyle w:val="ListParagraph"/>
        <w:ind w:left="405"/>
      </w:pPr>
    </w:p>
    <w:p w14:paraId="38B7FD52" w14:textId="77777777" w:rsidR="0010439F" w:rsidRDefault="0010439F" w:rsidP="0010439F">
      <w:pPr>
        <w:pStyle w:val="ListParagraph"/>
        <w:ind w:left="405"/>
      </w:pPr>
      <w:r>
        <w:t xml:space="preserve">Nakon izlaganja svih grupa, učenici upoređuju listu osobina živih bića s njihovim osobinama iz mape pojmova. </w:t>
      </w:r>
    </w:p>
    <w:p w14:paraId="057E1639" w14:textId="77777777" w:rsidR="0010439F" w:rsidRDefault="0010439F" w:rsidP="0010439F">
      <w:pPr>
        <w:pStyle w:val="ListParagraph"/>
        <w:ind w:left="405"/>
      </w:pPr>
    </w:p>
    <w:p w14:paraId="51273D9B" w14:textId="77777777" w:rsidR="0010439F" w:rsidRDefault="0010439F" w:rsidP="0010439F">
      <w:pPr>
        <w:pStyle w:val="ListParagraph"/>
        <w:ind w:left="405"/>
      </w:pPr>
      <w:r>
        <w:t xml:space="preserve">Učenici  donose zaključak o ishodu debate s početka časa. Rade zadatke 2, 3 i 4 u radnoj svesci na strani 14 i 15. </w:t>
      </w:r>
    </w:p>
    <w:p w14:paraId="713B7985" w14:textId="77777777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14:paraId="11B1E0C0" w14:textId="77777777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14:paraId="7007DBEC" w14:textId="77777777" w:rsidR="00BB3042" w:rsidRPr="000F5B53" w:rsidRDefault="00BB3042" w:rsidP="00BC0BE1">
      <w:pPr>
        <w:jc w:val="both"/>
      </w:pPr>
    </w:p>
    <w:p w14:paraId="788CD315" w14:textId="77777777" w:rsidR="001A3524" w:rsidRPr="000F5B53" w:rsidRDefault="001A3524" w:rsidP="00BB3042">
      <w:pPr>
        <w:spacing w:line="276" w:lineRule="auto"/>
      </w:pPr>
    </w:p>
    <w:sectPr w:rsidR="001A3524" w:rsidRPr="000F5B53" w:rsidSect="00D83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6123"/>
    <w:multiLevelType w:val="hybridMultilevel"/>
    <w:tmpl w:val="73307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5D"/>
    <w:rsid w:val="00051D0B"/>
    <w:rsid w:val="000C5CC5"/>
    <w:rsid w:val="000F5B53"/>
    <w:rsid w:val="0010439F"/>
    <w:rsid w:val="00106474"/>
    <w:rsid w:val="00113F54"/>
    <w:rsid w:val="0011437A"/>
    <w:rsid w:val="00116749"/>
    <w:rsid w:val="001A3524"/>
    <w:rsid w:val="00227945"/>
    <w:rsid w:val="0028654E"/>
    <w:rsid w:val="00313E41"/>
    <w:rsid w:val="00342878"/>
    <w:rsid w:val="00382AC0"/>
    <w:rsid w:val="00392BAC"/>
    <w:rsid w:val="004016F4"/>
    <w:rsid w:val="00422638"/>
    <w:rsid w:val="00453A09"/>
    <w:rsid w:val="0045617E"/>
    <w:rsid w:val="00457800"/>
    <w:rsid w:val="00466989"/>
    <w:rsid w:val="00475224"/>
    <w:rsid w:val="00505933"/>
    <w:rsid w:val="0059206A"/>
    <w:rsid w:val="005F18AD"/>
    <w:rsid w:val="006075F0"/>
    <w:rsid w:val="00614602"/>
    <w:rsid w:val="006701B7"/>
    <w:rsid w:val="006A5453"/>
    <w:rsid w:val="0083646F"/>
    <w:rsid w:val="0084518A"/>
    <w:rsid w:val="00852034"/>
    <w:rsid w:val="008A354C"/>
    <w:rsid w:val="008C1814"/>
    <w:rsid w:val="00916FE1"/>
    <w:rsid w:val="00946BDD"/>
    <w:rsid w:val="00963097"/>
    <w:rsid w:val="0098187E"/>
    <w:rsid w:val="009B1132"/>
    <w:rsid w:val="009B2D6D"/>
    <w:rsid w:val="009C5F17"/>
    <w:rsid w:val="00A343C9"/>
    <w:rsid w:val="00A42F3B"/>
    <w:rsid w:val="00A92AFC"/>
    <w:rsid w:val="00AC3ACD"/>
    <w:rsid w:val="00B25319"/>
    <w:rsid w:val="00B56269"/>
    <w:rsid w:val="00B94516"/>
    <w:rsid w:val="00BB3042"/>
    <w:rsid w:val="00BC0BE1"/>
    <w:rsid w:val="00C04894"/>
    <w:rsid w:val="00C77A67"/>
    <w:rsid w:val="00C82E55"/>
    <w:rsid w:val="00CF3368"/>
    <w:rsid w:val="00CF4771"/>
    <w:rsid w:val="00CF5FCB"/>
    <w:rsid w:val="00D1560E"/>
    <w:rsid w:val="00D24295"/>
    <w:rsid w:val="00D43E23"/>
    <w:rsid w:val="00D528D7"/>
    <w:rsid w:val="00D77E2A"/>
    <w:rsid w:val="00D83934"/>
    <w:rsid w:val="00D85872"/>
    <w:rsid w:val="00E819E2"/>
    <w:rsid w:val="00E87529"/>
    <w:rsid w:val="00E96425"/>
    <w:rsid w:val="00EF0FBD"/>
    <w:rsid w:val="00F26544"/>
    <w:rsid w:val="00F62A5D"/>
    <w:rsid w:val="00FE381F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D0D9"/>
  <w15:docId w15:val="{1BAF3D08-4C44-5B45-9D46-E33C182C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"/>
    <w:basedOn w:val="Normal"/>
    <w:link w:val="ListParagraphChar"/>
    <w:uiPriority w:val="34"/>
    <w:qFormat/>
    <w:rsid w:val="00BB30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654E"/>
    <w:rPr>
      <w:color w:val="0563C1" w:themeColor="hyperlink"/>
      <w:u w:val="single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4016F4"/>
    <w:rPr>
      <w:rFonts w:ascii="Roboto" w:eastAsia="Roboto" w:hAnsi="Roboto" w:cs="Roboto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wzBBgsOSs4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youtube.com/watch?v=JwzBBgsOSs4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OS Njegos</cp:lastModifiedBy>
  <cp:revision>2</cp:revision>
  <dcterms:created xsi:type="dcterms:W3CDTF">2021-04-01T09:25:00Z</dcterms:created>
  <dcterms:modified xsi:type="dcterms:W3CDTF">2021-04-01T09:25:00Z</dcterms:modified>
</cp:coreProperties>
</file>