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985"/>
        <w:gridCol w:w="5462"/>
      </w:tblGrid>
      <w:tr w:rsidR="009A4263" w:rsidTr="00C50C7F">
        <w:trPr>
          <w:trHeight w:val="279"/>
        </w:trPr>
        <w:tc>
          <w:tcPr>
            <w:tcW w:w="9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263" w:rsidRPr="00890A1B" w:rsidRDefault="009A426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890A1B">
              <w:rPr>
                <w:rFonts w:ascii="Arial" w:hAnsi="Arial" w:cs="Arial"/>
                <w:sz w:val="24"/>
                <w:szCs w:val="24"/>
                <w:lang w:val="sr-Cyrl-CS"/>
              </w:rPr>
              <w:t>Pripremа zа izvođenje nаstаve</w:t>
            </w:r>
          </w:p>
        </w:tc>
      </w:tr>
      <w:tr w:rsidR="009A4263" w:rsidTr="00C50C7F">
        <w:trPr>
          <w:trHeight w:val="36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263" w:rsidRPr="00890A1B" w:rsidRDefault="009A426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890A1B">
              <w:rPr>
                <w:rFonts w:ascii="Arial" w:hAnsi="Arial" w:cs="Arial"/>
                <w:sz w:val="24"/>
                <w:szCs w:val="24"/>
                <w:lang w:val="sr-Cyrl-CS"/>
              </w:rPr>
              <w:t>Predmet:</w:t>
            </w:r>
          </w:p>
        </w:tc>
        <w:tc>
          <w:tcPr>
            <w:tcW w:w="7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263" w:rsidRPr="00890A1B" w:rsidRDefault="009A4263" w:rsidP="009A426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890A1B">
              <w:rPr>
                <w:rFonts w:ascii="Arial" w:hAnsi="Arial" w:cs="Arial"/>
                <w:sz w:val="24"/>
                <w:szCs w:val="24"/>
                <w:lang w:val="sr-Cyrl-CS"/>
              </w:rPr>
              <w:t>Matematika</w:t>
            </w:r>
          </w:p>
        </w:tc>
      </w:tr>
      <w:tr w:rsidR="009A4263" w:rsidTr="00C50C7F">
        <w:trPr>
          <w:trHeight w:val="17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263" w:rsidRPr="00890A1B" w:rsidRDefault="009A426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890A1B">
              <w:rPr>
                <w:rFonts w:ascii="Arial" w:hAnsi="Arial" w:cs="Arial"/>
                <w:sz w:val="24"/>
                <w:szCs w:val="24"/>
                <w:lang w:val="sr-Latn-RS"/>
              </w:rPr>
              <w:t xml:space="preserve">Čas realizovala: </w:t>
            </w:r>
          </w:p>
        </w:tc>
        <w:tc>
          <w:tcPr>
            <w:tcW w:w="7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263" w:rsidRPr="00890A1B" w:rsidRDefault="009A426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ME" w:eastAsia="en-US"/>
              </w:rPr>
            </w:pPr>
            <w:r w:rsidRPr="00890A1B">
              <w:rPr>
                <w:rFonts w:ascii="Arial" w:hAnsi="Arial" w:cs="Arial"/>
                <w:sz w:val="24"/>
                <w:szCs w:val="24"/>
                <w:lang w:val="en-US" w:eastAsia="en-US"/>
              </w:rPr>
              <w:t>Profesorica Mirjana Soluji</w:t>
            </w:r>
            <w:r w:rsidRPr="00890A1B">
              <w:rPr>
                <w:rFonts w:ascii="Arial" w:hAnsi="Arial" w:cs="Arial"/>
                <w:sz w:val="24"/>
                <w:szCs w:val="24"/>
                <w:lang w:val="sr-Latn-ME" w:eastAsia="en-US"/>
              </w:rPr>
              <w:t>ć</w:t>
            </w:r>
          </w:p>
        </w:tc>
      </w:tr>
      <w:tr w:rsidR="009A4263" w:rsidTr="00C50C7F">
        <w:trPr>
          <w:trHeight w:val="35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4263" w:rsidRPr="00890A1B" w:rsidRDefault="009A426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890A1B">
              <w:rPr>
                <w:rFonts w:ascii="Arial" w:hAnsi="Arial" w:cs="Arial"/>
                <w:sz w:val="24"/>
                <w:szCs w:val="24"/>
                <w:lang w:val="sr-Latn-RS"/>
              </w:rPr>
              <w:t>Razred:</w:t>
            </w:r>
          </w:p>
        </w:tc>
        <w:tc>
          <w:tcPr>
            <w:tcW w:w="7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4263" w:rsidRPr="00890A1B" w:rsidRDefault="009A426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890A1B">
              <w:rPr>
                <w:rFonts w:ascii="Arial" w:hAnsi="Arial" w:cs="Arial"/>
                <w:sz w:val="24"/>
                <w:szCs w:val="24"/>
                <w:lang w:val="en-US" w:eastAsia="en-US"/>
              </w:rPr>
              <w:t>IX</w:t>
            </w:r>
            <w:r w:rsidR="00F16F93" w:rsidRPr="00890A1B">
              <w:rPr>
                <w:rFonts w:ascii="Arial" w:hAnsi="Arial" w:cs="Arial"/>
                <w:sz w:val="24"/>
                <w:szCs w:val="24"/>
                <w:lang w:val="en-US" w:eastAsia="en-US"/>
              </w:rPr>
              <w:t>/2</w:t>
            </w:r>
          </w:p>
        </w:tc>
      </w:tr>
      <w:tr w:rsidR="009A4263" w:rsidTr="00C50C7F">
        <w:trPr>
          <w:trHeight w:val="22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A4263" w:rsidRPr="00890A1B" w:rsidRDefault="009A426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890A1B">
              <w:rPr>
                <w:rFonts w:ascii="Arial" w:hAnsi="Arial" w:cs="Arial"/>
                <w:sz w:val="24"/>
                <w:szCs w:val="24"/>
                <w:lang w:val="sr-Latn-RS"/>
              </w:rPr>
              <w:t>Tema:</w:t>
            </w:r>
          </w:p>
        </w:tc>
        <w:tc>
          <w:tcPr>
            <w:tcW w:w="74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4263" w:rsidRPr="00890A1B" w:rsidRDefault="00182428">
            <w:pPr>
              <w:ind w:right="-279"/>
              <w:rPr>
                <w:rFonts w:ascii="Arial" w:hAnsi="Arial" w:cs="Arial"/>
                <w:bCs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sr-Latn-RS"/>
              </w:rPr>
              <w:t xml:space="preserve">Dan planete </w:t>
            </w:r>
            <w:r>
              <w:rPr>
                <w:rFonts w:ascii="Arial" w:hAnsi="Arial" w:cs="Arial"/>
                <w:bCs/>
                <w:sz w:val="24"/>
                <w:szCs w:val="24"/>
                <w:lang w:val="sr-Latn-ME"/>
              </w:rPr>
              <w:t>z</w:t>
            </w:r>
            <w:r>
              <w:rPr>
                <w:rFonts w:ascii="Arial" w:hAnsi="Arial" w:cs="Arial"/>
                <w:bCs/>
                <w:sz w:val="24"/>
                <w:szCs w:val="24"/>
                <w:lang w:val="sr-Latn-RS"/>
              </w:rPr>
              <w:t>emlje</w:t>
            </w:r>
          </w:p>
        </w:tc>
      </w:tr>
      <w:tr w:rsidR="009A4263" w:rsidTr="00C50C7F">
        <w:trPr>
          <w:trHeight w:val="70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4263" w:rsidRPr="00890A1B" w:rsidRDefault="009A4263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890A1B">
              <w:rPr>
                <w:rFonts w:ascii="Arial" w:hAnsi="Arial" w:cs="Arial"/>
                <w:sz w:val="24"/>
                <w:szCs w:val="24"/>
                <w:lang w:val="sr-Latn-RS"/>
              </w:rPr>
              <w:t>Obrazovno – vaspitni ishodi</w:t>
            </w:r>
          </w:p>
        </w:tc>
        <w:tc>
          <w:tcPr>
            <w:tcW w:w="74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1B" w:rsidRPr="00890A1B" w:rsidRDefault="00890A1B">
            <w:pPr>
              <w:ind w:right="-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0A1B">
              <w:rPr>
                <w:rFonts w:ascii="Arial" w:hAnsi="Arial" w:cs="Arial"/>
                <w:sz w:val="24"/>
                <w:szCs w:val="24"/>
              </w:rPr>
              <w:t>Na kraju učenja učenik će moći/biti sposoban/biti u stanju da: sastavlja i koristi (čita i tumači) razne tabele, prikaze podataka dijagramom sa stupcima, linijskim dijagramom, kružnim dijagramom i tačkastim dijagramom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A4263" w:rsidRPr="00890A1B" w:rsidRDefault="009A4263">
            <w:pPr>
              <w:ind w:right="-18"/>
              <w:jc w:val="both"/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</w:p>
        </w:tc>
      </w:tr>
      <w:tr w:rsidR="009A4263" w:rsidTr="00C50C7F">
        <w:trPr>
          <w:trHeight w:val="38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263" w:rsidRPr="00890A1B" w:rsidRDefault="009A426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890A1B">
              <w:rPr>
                <w:rFonts w:ascii="Arial" w:hAnsi="Arial" w:cs="Arial"/>
                <w:sz w:val="24"/>
                <w:szCs w:val="24"/>
                <w:lang w:val="sr-Latn-RS"/>
              </w:rPr>
              <w:t>Ishodi učenja</w:t>
            </w:r>
          </w:p>
        </w:tc>
        <w:tc>
          <w:tcPr>
            <w:tcW w:w="7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A1B" w:rsidRPr="00890A1B" w:rsidRDefault="009A4263">
            <w:pPr>
              <w:tabs>
                <w:tab w:val="left" w:pos="342"/>
              </w:tabs>
              <w:ind w:right="-18"/>
              <w:rPr>
                <w:rFonts w:ascii="Arial" w:hAnsi="Arial" w:cs="Arial"/>
                <w:sz w:val="24"/>
                <w:szCs w:val="24"/>
              </w:rPr>
            </w:pPr>
            <w:r w:rsidRPr="00890A1B">
              <w:rPr>
                <w:rFonts w:ascii="Arial" w:hAnsi="Arial" w:cs="Arial"/>
                <w:color w:val="000000"/>
                <w:sz w:val="24"/>
                <w:szCs w:val="24"/>
                <w:lang w:val="sr-Latn-RS"/>
              </w:rPr>
              <w:t>-</w:t>
            </w:r>
            <w:r w:rsidR="00890A1B" w:rsidRPr="00890A1B">
              <w:rPr>
                <w:rFonts w:ascii="Arial" w:hAnsi="Arial" w:cs="Arial"/>
                <w:sz w:val="24"/>
                <w:szCs w:val="24"/>
              </w:rPr>
              <w:t xml:space="preserve"> prikazuju podatke: tabelarno, dijagrama sa figurama (piktogram), tačkastim dijagramima, dijagramom sa stubićima, tortnim dijagramom.</w:t>
            </w:r>
          </w:p>
          <w:p w:rsidR="00890A1B" w:rsidRPr="002B2477" w:rsidRDefault="00890A1B" w:rsidP="00890A1B">
            <w:pPr>
              <w:tabs>
                <w:tab w:val="left" w:pos="342"/>
              </w:tabs>
              <w:ind w:right="-18"/>
              <w:rPr>
                <w:rFonts w:ascii="Arial" w:hAnsi="Arial" w:cs="Arial"/>
                <w:color w:val="000000"/>
                <w:sz w:val="24"/>
                <w:szCs w:val="24"/>
                <w:lang w:val="sr-Latn-RS"/>
              </w:rPr>
            </w:pPr>
            <w:r w:rsidRPr="002B2477">
              <w:rPr>
                <w:rFonts w:ascii="Arial" w:hAnsi="Arial" w:cs="Arial"/>
                <w:sz w:val="24"/>
                <w:szCs w:val="24"/>
              </w:rPr>
              <w:t>-</w:t>
            </w:r>
            <w:r w:rsidR="001824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2477">
              <w:rPr>
                <w:rFonts w:ascii="Arial" w:hAnsi="Arial" w:cs="Arial"/>
                <w:sz w:val="24"/>
                <w:szCs w:val="24"/>
              </w:rPr>
              <w:t>grafički prikazuju međusonbno zavisne veličine, čita i tumači podatke prikazane na razne načine</w:t>
            </w:r>
            <w:r w:rsidR="00631D2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A4263" w:rsidRPr="00890A1B" w:rsidRDefault="00890A1B">
            <w:pPr>
              <w:tabs>
                <w:tab w:val="left" w:pos="342"/>
              </w:tabs>
              <w:ind w:right="-18"/>
              <w:rPr>
                <w:rFonts w:ascii="Arial" w:hAnsi="Arial" w:cs="Arial"/>
                <w:color w:val="000000"/>
                <w:sz w:val="24"/>
                <w:szCs w:val="24"/>
                <w:lang w:val="sr-Latn-RS"/>
              </w:rPr>
            </w:pPr>
            <w:r w:rsidRPr="002B2477">
              <w:rPr>
                <w:rFonts w:ascii="Arial" w:hAnsi="Arial" w:cs="Arial"/>
                <w:sz w:val="24"/>
                <w:szCs w:val="24"/>
                <w:lang w:val="sr-Latn-ME"/>
              </w:rPr>
              <w:t>-</w:t>
            </w:r>
            <w:r w:rsidR="00182428">
              <w:rPr>
                <w:rFonts w:ascii="Arial" w:hAnsi="Arial" w:cs="Arial"/>
                <w:sz w:val="24"/>
                <w:szCs w:val="24"/>
                <w:lang w:val="sr-Latn-ME"/>
              </w:rPr>
              <w:t xml:space="preserve"> </w:t>
            </w:r>
            <w:r w:rsidRPr="002B2477">
              <w:rPr>
                <w:rFonts w:ascii="Arial" w:hAnsi="Arial" w:cs="Arial"/>
                <w:sz w:val="24"/>
                <w:szCs w:val="24"/>
              </w:rPr>
              <w:t>primjenjuju stečena matematička znanja u rješavanju zadataka</w:t>
            </w:r>
            <w:r w:rsidR="00631D2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A4263" w:rsidRPr="004827C4" w:rsidTr="00C50C7F">
        <w:trPr>
          <w:trHeight w:val="37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263" w:rsidRPr="004827C4" w:rsidRDefault="009A426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4827C4">
              <w:rPr>
                <w:rFonts w:ascii="Arial" w:hAnsi="Arial" w:cs="Arial"/>
                <w:sz w:val="24"/>
                <w:szCs w:val="24"/>
                <w:lang w:val="sr-Latn-RS"/>
              </w:rPr>
              <w:t>Ključne kompetencije:</w:t>
            </w:r>
          </w:p>
        </w:tc>
        <w:tc>
          <w:tcPr>
            <w:tcW w:w="7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668" w:rsidRPr="004827C4" w:rsidRDefault="00DC4668" w:rsidP="00DC4668">
            <w:pPr>
              <w:rPr>
                <w:rFonts w:ascii="Arial" w:hAnsi="Arial" w:cs="Arial"/>
                <w:b/>
                <w:bCs/>
                <w:sz w:val="24"/>
                <w:szCs w:val="24"/>
                <w:lang w:val="sr-Latn-ME"/>
              </w:rPr>
            </w:pPr>
            <w:r w:rsidRPr="004827C4">
              <w:rPr>
                <w:rFonts w:ascii="Arial" w:hAnsi="Arial" w:cs="Arial"/>
                <w:b/>
                <w:bCs/>
                <w:sz w:val="24"/>
                <w:szCs w:val="24"/>
                <w:lang w:val="sr-Latn-ME"/>
              </w:rPr>
              <w:t>1.Kompetencija pismenosti</w:t>
            </w:r>
          </w:p>
          <w:p w:rsidR="00E60BAB" w:rsidRPr="004827C4" w:rsidRDefault="00DC4668" w:rsidP="00E60BAB">
            <w:pPr>
              <w:rPr>
                <w:rFonts w:ascii="Arial" w:hAnsi="Arial" w:cs="Arial"/>
                <w:sz w:val="24"/>
                <w:szCs w:val="24"/>
              </w:rPr>
            </w:pPr>
            <w:r w:rsidRPr="004827C4">
              <w:rPr>
                <w:rFonts w:ascii="Arial" w:hAnsi="Arial" w:cs="Arial"/>
                <w:sz w:val="24"/>
                <w:szCs w:val="24"/>
              </w:rPr>
              <w:t>2.1.2. Primjenjuje funkcionalno gramatiku i pravopis u pisanju i g</w:t>
            </w:r>
            <w:r w:rsidR="00E60BAB" w:rsidRPr="004827C4">
              <w:rPr>
                <w:rFonts w:ascii="Arial" w:hAnsi="Arial" w:cs="Arial"/>
                <w:sz w:val="24"/>
                <w:szCs w:val="24"/>
              </w:rPr>
              <w:t>ovoru</w:t>
            </w:r>
            <w:r w:rsidR="00631D2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60BAB" w:rsidRPr="004827C4" w:rsidRDefault="00E60BAB" w:rsidP="00E60BAB">
            <w:pPr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4827C4">
              <w:rPr>
                <w:rFonts w:ascii="Arial" w:hAnsi="Arial" w:cs="Arial"/>
                <w:sz w:val="24"/>
                <w:szCs w:val="24"/>
                <w:lang w:val="en-US" w:eastAsia="en-US"/>
              </w:rPr>
              <w:t>2.1.7. Pronalazi, procjenjuje, obrađuje i prezentira različitevrste podataka i informacija koristeći različite vrste izvora podataka i informacija</w:t>
            </w:r>
            <w:r w:rsidR="00631D27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  <w:p w:rsidR="00E60BAB" w:rsidRPr="00E60BAB" w:rsidRDefault="00E60BAB" w:rsidP="00E60BAB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60BAB">
              <w:rPr>
                <w:rFonts w:ascii="Arial" w:hAnsi="Arial" w:cs="Arial"/>
                <w:sz w:val="24"/>
                <w:szCs w:val="24"/>
                <w:lang w:val="en-US" w:eastAsia="en-US"/>
              </w:rPr>
              <w:t>2.1.8. Koristi informacije i podatke da argumentuje svoje tvrdnje upotrebljavajući digitalne tehnologije za obradu teksta, prezentaciju, te pretraživanje i obradu podataka i informacija</w:t>
            </w:r>
            <w:r w:rsidR="00631D27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  <w:p w:rsidR="00E60BAB" w:rsidRPr="004827C4" w:rsidRDefault="00E60BAB" w:rsidP="00DC4668">
            <w:pPr>
              <w:rPr>
                <w:rFonts w:ascii="Arial" w:hAnsi="Arial" w:cs="Arial"/>
                <w:b/>
                <w:bCs/>
                <w:sz w:val="24"/>
                <w:szCs w:val="24"/>
                <w:lang w:val="sr-Latn-ME"/>
              </w:rPr>
            </w:pPr>
          </w:p>
          <w:p w:rsidR="00DC4668" w:rsidRPr="004827C4" w:rsidRDefault="00E60BAB" w:rsidP="00DC4668">
            <w:pPr>
              <w:rPr>
                <w:rFonts w:ascii="Arial" w:hAnsi="Arial" w:cs="Arial"/>
                <w:b/>
                <w:bCs/>
                <w:sz w:val="24"/>
                <w:szCs w:val="24"/>
                <w:lang w:val="sr-Latn-ME"/>
              </w:rPr>
            </w:pPr>
            <w:r w:rsidRPr="004827C4">
              <w:rPr>
                <w:rFonts w:ascii="Arial" w:hAnsi="Arial" w:cs="Arial"/>
                <w:b/>
                <w:bCs/>
                <w:sz w:val="24"/>
                <w:szCs w:val="24"/>
                <w:lang w:val="sr-Latn-ME"/>
              </w:rPr>
              <w:t>2</w:t>
            </w:r>
            <w:r w:rsidR="00DC4668" w:rsidRPr="004827C4">
              <w:rPr>
                <w:rFonts w:ascii="Arial" w:hAnsi="Arial" w:cs="Arial"/>
                <w:b/>
                <w:bCs/>
                <w:sz w:val="24"/>
                <w:szCs w:val="24"/>
                <w:lang w:val="sr-Latn-ME"/>
              </w:rPr>
              <w:t xml:space="preserve">. </w:t>
            </w:r>
            <w:r w:rsidR="00DC4668" w:rsidRPr="004827C4">
              <w:rPr>
                <w:rFonts w:ascii="Arial" w:hAnsi="Arial" w:cs="Arial"/>
                <w:b/>
                <w:sz w:val="24"/>
                <w:szCs w:val="24"/>
              </w:rPr>
              <w:t>Matematička kompetencija i kompetencija u nauci, tehnologiji i inženjerstvu</w:t>
            </w:r>
          </w:p>
          <w:p w:rsidR="00DC4668" w:rsidRPr="004827C4" w:rsidRDefault="00DC4668" w:rsidP="00DC4668">
            <w:pPr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4827C4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 xml:space="preserve"> </w:t>
            </w:r>
          </w:p>
          <w:p w:rsidR="00E60BAB" w:rsidRPr="00E60BAB" w:rsidRDefault="00E60BAB" w:rsidP="00E60BAB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60BAB">
              <w:rPr>
                <w:rFonts w:ascii="Arial" w:hAnsi="Arial" w:cs="Arial"/>
                <w:sz w:val="24"/>
                <w:szCs w:val="24"/>
                <w:lang w:val="en-US" w:eastAsia="en-US"/>
              </w:rPr>
              <w:t>2.3.1. Koristi matematičke operacije s realnim brojevima, osnovne matematičke pojmove i koncepte predstavljajući objekte, ideje i postupke riječima, crtežima, dijagramima, grafovima, brojevima i simbolima</w:t>
            </w:r>
            <w:r w:rsidR="00631D27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  <w:p w:rsidR="00E60BAB" w:rsidRPr="00E60BAB" w:rsidRDefault="00E60BAB" w:rsidP="00E60BAB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60BAB">
              <w:rPr>
                <w:rFonts w:ascii="Arial" w:hAnsi="Arial" w:cs="Arial"/>
                <w:sz w:val="24"/>
                <w:szCs w:val="24"/>
                <w:lang w:val="en-US" w:eastAsia="en-US"/>
              </w:rPr>
              <w:t>2.3.6. Primjenjuje proporcionalnost, razmjeru i procentni račun u svakodnevnim životnim situacijama</w:t>
            </w:r>
            <w:r w:rsidR="00631D27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  <w:p w:rsidR="00E60BAB" w:rsidRPr="00E60BAB" w:rsidRDefault="00E60BAB" w:rsidP="00E60BAB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60BAB">
              <w:rPr>
                <w:rFonts w:ascii="Arial" w:hAnsi="Arial" w:cs="Arial"/>
                <w:sz w:val="24"/>
                <w:szCs w:val="24"/>
                <w:lang w:val="en-US" w:eastAsia="en-US"/>
              </w:rPr>
              <w:t>2.3.8. Provjerava jednostavne matematičke tvrdnje i zaključke vrednovanjem logičkih iskaza na kojima se oni zasnivaju</w:t>
            </w:r>
            <w:r w:rsidR="00631D27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  <w:p w:rsidR="00E60BAB" w:rsidRPr="00E60BAB" w:rsidRDefault="00E60BAB" w:rsidP="00E60BAB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60BAB">
              <w:rPr>
                <w:rFonts w:ascii="Arial" w:hAnsi="Arial" w:cs="Arial"/>
                <w:sz w:val="24"/>
                <w:szCs w:val="24"/>
                <w:lang w:val="en-US" w:eastAsia="en-US"/>
              </w:rPr>
              <w:t>2.3.9. Prikuplja, klasifikuje i organizuje empirijske podatke po traženim kriterijumima</w:t>
            </w:r>
            <w:r w:rsidR="00631D27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  <w:p w:rsidR="00E60BAB" w:rsidRPr="00E60BAB" w:rsidRDefault="00E60BAB" w:rsidP="00E60BAB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E60BAB">
              <w:rPr>
                <w:rFonts w:ascii="Arial" w:hAnsi="Arial" w:cs="Arial"/>
                <w:sz w:val="24"/>
                <w:szCs w:val="24"/>
                <w:lang w:val="en-US" w:eastAsia="en-US"/>
              </w:rPr>
              <w:t>2.3.10. Razlikuje naučna znanja od laičkog vjerovanja</w:t>
            </w:r>
            <w:r w:rsidR="00631D27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  <w:p w:rsidR="006B4D95" w:rsidRPr="006B4D95" w:rsidRDefault="006B4D95" w:rsidP="006B4D95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4827C4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3</w:t>
            </w:r>
            <w:r w:rsidRPr="006B4D95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. Lična, društvena i kompetencija učenja kako učiti</w:t>
            </w:r>
          </w:p>
          <w:p w:rsidR="006B4D95" w:rsidRPr="006B4D95" w:rsidRDefault="006B4D95" w:rsidP="006B4D95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6B4D95">
              <w:rPr>
                <w:rFonts w:ascii="Arial" w:hAnsi="Arial" w:cs="Arial"/>
                <w:sz w:val="24"/>
                <w:szCs w:val="24"/>
                <w:lang w:val="en-US" w:eastAsia="en-US"/>
              </w:rPr>
              <w:lastRenderedPageBreak/>
              <w:t>2.5.8. Argumentuje izneseno mišljenje i stavove</w:t>
            </w:r>
            <w:r w:rsidR="00631D27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  <w:p w:rsidR="006B4D95" w:rsidRPr="006B4D95" w:rsidRDefault="006B4D95" w:rsidP="006B4D95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6B4D95">
              <w:rPr>
                <w:rFonts w:ascii="Arial" w:hAnsi="Arial" w:cs="Arial"/>
                <w:sz w:val="24"/>
                <w:szCs w:val="24"/>
                <w:lang w:val="en-US" w:eastAsia="en-US"/>
              </w:rPr>
              <w:t>2.5.9. Planira samostalno učenje, učenje sa drugima i traženje podrškekada je to prikladno i efikasno</w:t>
            </w:r>
            <w:r w:rsidR="00631D27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  <w:p w:rsidR="006B4D95" w:rsidRPr="006B4D95" w:rsidRDefault="006B4D95" w:rsidP="006B4D95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6B4D95">
              <w:rPr>
                <w:rFonts w:ascii="Arial" w:hAnsi="Arial" w:cs="Arial"/>
                <w:sz w:val="24"/>
                <w:szCs w:val="24"/>
                <w:lang w:val="en-US" w:eastAsia="en-US"/>
              </w:rPr>
              <w:t>2.5.10. Iskazuje spremnost ulaganja napora u postizanju rezultata u učenju</w:t>
            </w:r>
            <w:r w:rsidR="00631D27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  <w:p w:rsidR="006B4D95" w:rsidRPr="006B4D95" w:rsidRDefault="006B4D95" w:rsidP="006B4D95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6B4D95">
              <w:rPr>
                <w:rFonts w:ascii="Arial" w:hAnsi="Arial" w:cs="Arial"/>
                <w:sz w:val="24"/>
                <w:szCs w:val="24"/>
                <w:lang w:val="en-US" w:eastAsia="en-US"/>
              </w:rPr>
              <w:t>2.5.11. Samovrednuje proces učenja i dostignute rezultate i procjenjuje ostvareni napredak</w:t>
            </w:r>
            <w:r w:rsidR="00631D27">
              <w:rPr>
                <w:rFonts w:ascii="Arial" w:hAnsi="Arial" w:cs="Arial"/>
                <w:sz w:val="24"/>
                <w:szCs w:val="24"/>
                <w:lang w:val="en-US" w:eastAsia="en-US"/>
              </w:rPr>
              <w:t>.</w:t>
            </w:r>
          </w:p>
          <w:p w:rsidR="006B4D95" w:rsidRPr="006B4D95" w:rsidRDefault="006B4D95" w:rsidP="006B4D95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6B4D95">
              <w:rPr>
                <w:rFonts w:ascii="Arial" w:hAnsi="Arial" w:cs="Arial"/>
                <w:sz w:val="24"/>
                <w:szCs w:val="24"/>
                <w:lang w:val="en-US" w:eastAsia="en-US"/>
              </w:rPr>
              <w:t>2.5.15. Konstruktivno komunicira i sarađuje s drugima iskazujući fleksibilnost u komunikaciji, mogućnost pronalaska kompromisa, s</w:t>
            </w:r>
            <w:r w:rsidR="00631D27">
              <w:rPr>
                <w:rFonts w:ascii="Arial" w:hAnsi="Arial" w:cs="Arial"/>
                <w:sz w:val="24"/>
                <w:szCs w:val="24"/>
                <w:lang w:val="en-US" w:eastAsia="en-US"/>
              </w:rPr>
              <w:t>amopouzdanje i osjećaj empatije.</w:t>
            </w:r>
          </w:p>
          <w:p w:rsidR="006B4D95" w:rsidRPr="006B4D95" w:rsidRDefault="006B4D95" w:rsidP="006B4D95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6B4D95">
              <w:rPr>
                <w:rFonts w:ascii="Arial" w:hAnsi="Arial" w:cs="Arial"/>
                <w:sz w:val="24"/>
                <w:szCs w:val="24"/>
                <w:lang w:val="en-US" w:eastAsia="en-US"/>
              </w:rPr>
              <w:t>2.5.20. Razvija želju za primjenom prethod</w:t>
            </w:r>
            <w:r w:rsidR="00631D27">
              <w:rPr>
                <w:rFonts w:ascii="Arial" w:hAnsi="Arial" w:cs="Arial"/>
                <w:sz w:val="24"/>
                <w:szCs w:val="24"/>
                <w:lang w:val="en-US" w:eastAsia="en-US"/>
              </w:rPr>
              <w:t>nog učenja i životnih iskustava.</w:t>
            </w:r>
          </w:p>
          <w:p w:rsidR="009A4263" w:rsidRPr="004827C4" w:rsidRDefault="004827C4" w:rsidP="004827C4">
            <w:pPr>
              <w:widowControl w:val="0"/>
              <w:autoSpaceDE w:val="0"/>
              <w:autoSpaceDN w:val="0"/>
              <w:spacing w:before="100" w:after="10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r-Latn-ME"/>
              </w:rPr>
              <w:t>4.</w:t>
            </w:r>
            <w:r w:rsidR="009A4263" w:rsidRPr="004827C4">
              <w:rPr>
                <w:rFonts w:ascii="Arial" w:hAnsi="Arial" w:cs="Arial"/>
                <w:b/>
                <w:bCs/>
                <w:sz w:val="24"/>
                <w:szCs w:val="24"/>
                <w:lang w:val="sr-Latn-ME"/>
              </w:rPr>
              <w:t>Preduzetnička kompetencija</w:t>
            </w:r>
          </w:p>
          <w:p w:rsidR="00C063A7" w:rsidRDefault="00C063A7" w:rsidP="004827C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  <w:lang w:val="sr-Latn-ME"/>
              </w:rPr>
              <w:t>2.7.5.</w:t>
            </w:r>
            <w:r w:rsidR="009A4263" w:rsidRPr="004827C4">
              <w:rPr>
                <w:rFonts w:ascii="Arial" w:hAnsi="Arial" w:cs="Arial"/>
                <w:sz w:val="24"/>
                <w:szCs w:val="24"/>
                <w:lang w:val="sr-Latn-ME"/>
              </w:rPr>
              <w:t>Prepozna uticaj svojih izbora i ponašanja na zajednicu i sredinu</w:t>
            </w:r>
            <w:r w:rsidR="00631D27">
              <w:rPr>
                <w:rFonts w:ascii="Arial" w:hAnsi="Arial" w:cs="Arial"/>
                <w:sz w:val="24"/>
                <w:szCs w:val="24"/>
                <w:lang w:val="sr-Latn-ME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:rsidR="009A4263" w:rsidRPr="00C063A7" w:rsidRDefault="00CB1A4E" w:rsidP="00C063A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sz w:val="24"/>
                <w:szCs w:val="24"/>
              </w:rPr>
              <w:t>2.7.9</w:t>
            </w:r>
            <w:bookmarkStart w:id="0" w:name="_GoBack"/>
            <w:bookmarkEnd w:id="0"/>
            <w:r w:rsidR="00C063A7" w:rsidRPr="00C063A7">
              <w:rPr>
                <w:rFonts w:ascii="Arial" w:hAnsi="Arial" w:cs="Arial"/>
                <w:sz w:val="24"/>
                <w:szCs w:val="24"/>
              </w:rPr>
              <w:t>. Motiviše druge sopstvenim primjerima i aktivno se odnosi prema emocijama drugih razvijajući odgovornost, etičnost i brigu o ljudima i svijetu.</w:t>
            </w:r>
          </w:p>
        </w:tc>
      </w:tr>
      <w:tr w:rsidR="009A4263" w:rsidRPr="004827C4" w:rsidTr="00C50C7F">
        <w:trPr>
          <w:trHeight w:val="36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263" w:rsidRPr="004827C4" w:rsidRDefault="009A426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4827C4">
              <w:rPr>
                <w:rFonts w:ascii="Arial" w:hAnsi="Arial" w:cs="Arial"/>
                <w:sz w:val="24"/>
                <w:szCs w:val="24"/>
                <w:lang w:val="sr-Latn-RS"/>
              </w:rPr>
              <w:lastRenderedPageBreak/>
              <w:t xml:space="preserve">Oblici rada: </w:t>
            </w:r>
          </w:p>
        </w:tc>
        <w:tc>
          <w:tcPr>
            <w:tcW w:w="7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263" w:rsidRPr="004827C4" w:rsidRDefault="009A426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4827C4">
              <w:rPr>
                <w:rFonts w:ascii="Arial" w:hAnsi="Arial" w:cs="Arial"/>
                <w:sz w:val="24"/>
                <w:szCs w:val="24"/>
                <w:lang w:val="en-US" w:eastAsia="en-US"/>
              </w:rPr>
              <w:t>frontalni, individualni, grupni</w:t>
            </w:r>
          </w:p>
        </w:tc>
      </w:tr>
      <w:tr w:rsidR="009A4263" w:rsidRPr="004827C4" w:rsidTr="00C50C7F">
        <w:trPr>
          <w:trHeight w:val="23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263" w:rsidRPr="004827C4" w:rsidRDefault="009A426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4827C4">
              <w:rPr>
                <w:rFonts w:ascii="Arial" w:hAnsi="Arial" w:cs="Arial"/>
                <w:bCs/>
                <w:sz w:val="24"/>
                <w:szCs w:val="24"/>
                <w:lang w:val="sr-Latn-RS"/>
              </w:rPr>
              <w:t xml:space="preserve">Nastavne metode </w:t>
            </w:r>
            <w:r w:rsidRPr="004827C4">
              <w:rPr>
                <w:rFonts w:ascii="Arial" w:hAnsi="Arial" w:cs="Arial"/>
                <w:bCs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7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263" w:rsidRPr="004827C4" w:rsidRDefault="009A4263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lang w:val="sr-Cyrl-CS"/>
              </w:rPr>
            </w:pPr>
            <w:r w:rsidRPr="004827C4">
              <w:rPr>
                <w:rFonts w:ascii="Arial" w:hAnsi="Arial" w:cs="Arial"/>
              </w:rPr>
              <w:t>verbalno</w:t>
            </w:r>
            <w:r w:rsidRPr="004827C4">
              <w:rPr>
                <w:rFonts w:ascii="Arial" w:hAnsi="Arial" w:cs="Arial"/>
                <w:lang w:val="sr-Cyrl-CS"/>
              </w:rPr>
              <w:t xml:space="preserve"> </w:t>
            </w:r>
            <w:r w:rsidRPr="004827C4">
              <w:rPr>
                <w:rFonts w:ascii="Arial" w:hAnsi="Arial" w:cs="Arial"/>
                <w:lang w:val="sr-Latn-ME"/>
              </w:rPr>
              <w:t>– tekstualna, ilustrativno-demonstrativna</w:t>
            </w:r>
            <w:r w:rsidR="00631D27">
              <w:rPr>
                <w:rFonts w:ascii="Arial" w:hAnsi="Arial" w:cs="Arial"/>
                <w:lang w:val="sr-Latn-ME"/>
              </w:rPr>
              <w:t>.</w:t>
            </w:r>
          </w:p>
        </w:tc>
      </w:tr>
      <w:tr w:rsidR="009A4263" w:rsidRPr="004827C4" w:rsidTr="00C50C7F">
        <w:trPr>
          <w:trHeight w:val="31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263" w:rsidRPr="004827C4" w:rsidRDefault="009A426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4827C4">
              <w:rPr>
                <w:rFonts w:ascii="Arial" w:hAnsi="Arial" w:cs="Arial"/>
                <w:sz w:val="24"/>
                <w:szCs w:val="24"/>
                <w:lang w:val="sr-Latn-RS"/>
              </w:rPr>
              <w:t xml:space="preserve">Nastavna sredstva </w:t>
            </w:r>
            <w:r w:rsidRPr="004827C4">
              <w:rPr>
                <w:rFonts w:ascii="Arial" w:hAnsi="Arial" w:cs="Arial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7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263" w:rsidRPr="004827C4" w:rsidRDefault="004827C4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Cyrl-C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Računar, štampač,papir,makaze, </w:t>
            </w:r>
            <w:r w:rsidR="00631D27">
              <w:rPr>
                <w:rFonts w:ascii="Arial" w:hAnsi="Arial" w:cs="Arial"/>
                <w:sz w:val="24"/>
                <w:szCs w:val="24"/>
                <w:lang w:val="en-US" w:eastAsia="en-US"/>
              </w:rPr>
              <w:t>projector.</w:t>
            </w:r>
          </w:p>
        </w:tc>
      </w:tr>
      <w:tr w:rsidR="009A4263" w:rsidRPr="004827C4" w:rsidTr="00C50C7F">
        <w:trPr>
          <w:trHeight w:val="19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263" w:rsidRPr="004827C4" w:rsidRDefault="009A426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4827C4">
              <w:rPr>
                <w:rFonts w:ascii="Arial" w:hAnsi="Arial" w:cs="Arial"/>
                <w:sz w:val="24"/>
                <w:szCs w:val="24"/>
                <w:lang w:val="sr-Latn-ME"/>
              </w:rPr>
              <w:t xml:space="preserve">Broj časova: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263" w:rsidRPr="004827C4" w:rsidRDefault="009A426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ME" w:eastAsia="en-US"/>
              </w:rPr>
            </w:pPr>
            <w:r w:rsidRPr="004827C4">
              <w:rPr>
                <w:rFonts w:ascii="Arial" w:hAnsi="Arial" w:cs="Arial"/>
                <w:sz w:val="24"/>
                <w:szCs w:val="24"/>
                <w:lang w:val="sr-Latn-ME" w:eastAsia="en-US"/>
              </w:rPr>
              <w:t>2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263" w:rsidRPr="004827C4" w:rsidRDefault="009A4263">
            <w:pPr>
              <w:rPr>
                <w:rFonts w:ascii="Arial" w:hAnsi="Arial" w:cs="Arial"/>
                <w:sz w:val="24"/>
                <w:szCs w:val="24"/>
                <w:lang w:val="sr-Latn-ME" w:eastAsia="en-US"/>
              </w:rPr>
            </w:pPr>
          </w:p>
        </w:tc>
      </w:tr>
      <w:tr w:rsidR="009A4263" w:rsidRPr="004827C4" w:rsidTr="00C50C7F">
        <w:trPr>
          <w:trHeight w:val="360"/>
        </w:trPr>
        <w:tc>
          <w:tcPr>
            <w:tcW w:w="9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4263" w:rsidRPr="004827C4" w:rsidRDefault="009A426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4827C4">
              <w:rPr>
                <w:rFonts w:ascii="Arial" w:hAnsi="Arial" w:cs="Arial"/>
                <w:sz w:val="24"/>
                <w:szCs w:val="24"/>
                <w:lang w:val="sr-Latn-RS"/>
              </w:rPr>
              <w:t>AKTIVNOSTI</w:t>
            </w:r>
          </w:p>
        </w:tc>
      </w:tr>
      <w:tr w:rsidR="009A4263" w:rsidRPr="004827C4" w:rsidTr="00C50C7F">
        <w:trPr>
          <w:trHeight w:val="62"/>
        </w:trPr>
        <w:tc>
          <w:tcPr>
            <w:tcW w:w="96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4263" w:rsidRPr="004827C4" w:rsidRDefault="009A426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4827C4">
              <w:rPr>
                <w:rFonts w:ascii="Arial" w:hAnsi="Arial" w:cs="Arial"/>
                <w:sz w:val="24"/>
                <w:szCs w:val="24"/>
                <w:lang w:val="sr-Latn-RS"/>
              </w:rPr>
              <w:t>TOK ČASA</w:t>
            </w:r>
            <w:r w:rsidRPr="004827C4">
              <w:rPr>
                <w:rFonts w:ascii="Arial" w:hAnsi="Arial" w:cs="Arial"/>
                <w:sz w:val="24"/>
                <w:szCs w:val="24"/>
                <w:lang w:val="sr-Cyrl-CS"/>
              </w:rPr>
              <w:t xml:space="preserve"> </w:t>
            </w:r>
            <w:r w:rsidRPr="004827C4">
              <w:rPr>
                <w:rFonts w:ascii="Arial" w:hAnsi="Arial" w:cs="Arial"/>
                <w:sz w:val="24"/>
                <w:szCs w:val="24"/>
                <w:lang w:val="sr-Latn-ME"/>
              </w:rPr>
              <w:t>:</w:t>
            </w:r>
            <w:r w:rsidRPr="004827C4">
              <w:rPr>
                <w:rFonts w:ascii="Arial" w:hAnsi="Arial" w:cs="Arial"/>
                <w:sz w:val="24"/>
                <w:szCs w:val="24"/>
                <w:lang w:val="sr-Cyrl-CS"/>
              </w:rPr>
              <w:t xml:space="preserve">                     </w:t>
            </w:r>
          </w:p>
        </w:tc>
      </w:tr>
      <w:tr w:rsidR="009A4263" w:rsidRPr="004827C4" w:rsidTr="00C50C7F">
        <w:trPr>
          <w:trHeight w:val="585"/>
        </w:trPr>
        <w:tc>
          <w:tcPr>
            <w:tcW w:w="96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63" w:rsidRPr="004827C4" w:rsidRDefault="009A4263">
            <w:pPr>
              <w:spacing w:line="276" w:lineRule="auto"/>
              <w:rPr>
                <w:rFonts w:ascii="Arial" w:hAnsi="Arial" w:cs="Arial"/>
                <w:i/>
                <w:sz w:val="24"/>
                <w:szCs w:val="24"/>
                <w:lang w:val="sr-Latn-ME"/>
              </w:rPr>
            </w:pPr>
          </w:p>
          <w:p w:rsidR="00C50C7F" w:rsidRPr="004827C4" w:rsidRDefault="00C50C7F" w:rsidP="00C50C7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  <w:r w:rsidRPr="004827C4">
              <w:rPr>
                <w:rFonts w:ascii="Arial" w:hAnsi="Arial" w:cs="Arial"/>
                <w:b/>
                <w:sz w:val="24"/>
                <w:szCs w:val="24"/>
                <w:lang w:val="sr-Latn-RS"/>
              </w:rPr>
              <w:t xml:space="preserve">                                                            1. Č</w:t>
            </w:r>
            <w:r w:rsidR="009A4263" w:rsidRPr="004827C4">
              <w:rPr>
                <w:rFonts w:ascii="Arial" w:hAnsi="Arial" w:cs="Arial"/>
                <w:b/>
                <w:sz w:val="24"/>
                <w:szCs w:val="24"/>
                <w:lang w:val="sr-Latn-RS"/>
              </w:rPr>
              <w:t>as</w:t>
            </w:r>
          </w:p>
          <w:p w:rsidR="00C50C7F" w:rsidRPr="004827C4" w:rsidRDefault="00C50C7F" w:rsidP="00C50C7F">
            <w:pPr>
              <w:spacing w:line="276" w:lineRule="auto"/>
              <w:ind w:left="720"/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</w:p>
          <w:p w:rsidR="009A4263" w:rsidRPr="004827C4" w:rsidRDefault="009A426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  <w:r w:rsidRPr="004827C4">
              <w:rPr>
                <w:rFonts w:ascii="Arial" w:hAnsi="Arial" w:cs="Arial"/>
                <w:b/>
                <w:sz w:val="24"/>
                <w:szCs w:val="24"/>
                <w:lang w:val="sr-Latn-RS"/>
              </w:rPr>
              <w:t xml:space="preserve">Uvodni dio: </w:t>
            </w:r>
          </w:p>
          <w:p w:rsidR="00C50C7F" w:rsidRPr="004827C4" w:rsidRDefault="00C50C7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sr-Latn-RS"/>
              </w:rPr>
            </w:pPr>
          </w:p>
          <w:p w:rsidR="004827C4" w:rsidRDefault="002E5CC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4827C4">
              <w:rPr>
                <w:rFonts w:ascii="Arial" w:hAnsi="Arial" w:cs="Arial"/>
                <w:sz w:val="24"/>
                <w:szCs w:val="24"/>
                <w:lang w:val="sr-Latn-RS"/>
              </w:rPr>
              <w:t>-učenici obnavljaju za</w:t>
            </w:r>
            <w:r w:rsidR="004827C4">
              <w:rPr>
                <w:rFonts w:ascii="Arial" w:hAnsi="Arial" w:cs="Arial"/>
                <w:sz w:val="24"/>
                <w:szCs w:val="24"/>
                <w:lang w:val="sr-Latn-RS"/>
              </w:rPr>
              <w:t>dati sadržaj sa prethodnih časova:</w:t>
            </w:r>
          </w:p>
          <w:p w:rsidR="004827C4" w:rsidRDefault="00973CB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4827C4">
              <w:rPr>
                <w:rFonts w:ascii="Arial" w:hAnsi="Arial" w:cs="Arial"/>
                <w:sz w:val="24"/>
                <w:szCs w:val="24"/>
                <w:lang w:val="sr-Latn-RS"/>
              </w:rPr>
              <w:t xml:space="preserve">iz </w:t>
            </w:r>
            <w:r w:rsidRPr="004827C4">
              <w:rPr>
                <w:rFonts w:ascii="Arial" w:hAnsi="Arial" w:cs="Arial"/>
                <w:b/>
                <w:sz w:val="24"/>
                <w:szCs w:val="24"/>
                <w:lang w:val="sr-Latn-RS"/>
              </w:rPr>
              <w:t>matematike</w:t>
            </w:r>
            <w:r w:rsidRPr="004827C4">
              <w:rPr>
                <w:rFonts w:ascii="Arial" w:hAnsi="Arial" w:cs="Arial"/>
                <w:sz w:val="24"/>
                <w:szCs w:val="24"/>
                <w:lang w:val="sr-Latn-RS"/>
              </w:rPr>
              <w:t>-</w:t>
            </w:r>
            <w:r w:rsidR="002E5CC7" w:rsidRPr="004827C4">
              <w:rPr>
                <w:rFonts w:ascii="Arial" w:hAnsi="Arial" w:cs="Arial"/>
                <w:sz w:val="24"/>
                <w:szCs w:val="24"/>
                <w:lang w:val="sr-Latn-RS"/>
              </w:rPr>
              <w:t xml:space="preserve"> </w:t>
            </w:r>
            <w:r w:rsidRPr="004827C4">
              <w:rPr>
                <w:rFonts w:ascii="Arial" w:hAnsi="Arial" w:cs="Arial"/>
                <w:sz w:val="24"/>
                <w:szCs w:val="24"/>
                <w:lang w:val="sr-Latn-RS"/>
              </w:rPr>
              <w:t xml:space="preserve">prikazivanje </w:t>
            </w:r>
            <w:r w:rsidR="00FA562C">
              <w:rPr>
                <w:rFonts w:ascii="Arial" w:hAnsi="Arial" w:cs="Arial"/>
                <w:sz w:val="24"/>
                <w:szCs w:val="24"/>
                <w:lang w:val="sr-Latn-RS"/>
              </w:rPr>
              <w:t xml:space="preserve">i </w:t>
            </w:r>
            <w:r w:rsidRPr="004827C4">
              <w:rPr>
                <w:rFonts w:ascii="Arial" w:hAnsi="Arial" w:cs="Arial"/>
                <w:sz w:val="24"/>
                <w:szCs w:val="24"/>
                <w:lang w:val="sr-Latn-RS"/>
              </w:rPr>
              <w:t>načini prikazivanja podataka</w:t>
            </w:r>
            <w:r w:rsidR="00FA562C">
              <w:rPr>
                <w:rFonts w:ascii="Arial" w:hAnsi="Arial" w:cs="Arial"/>
                <w:sz w:val="24"/>
                <w:szCs w:val="24"/>
                <w:lang w:val="sr-Latn-RS"/>
              </w:rPr>
              <w:t>,proporciju, procenat.</w:t>
            </w:r>
            <w:r w:rsidR="004827C4">
              <w:rPr>
                <w:rFonts w:ascii="Arial" w:hAnsi="Arial" w:cs="Arial"/>
                <w:sz w:val="24"/>
                <w:szCs w:val="24"/>
                <w:lang w:val="sr-Latn-RS"/>
              </w:rPr>
              <w:t xml:space="preserve"> </w:t>
            </w:r>
          </w:p>
          <w:p w:rsidR="009A4263" w:rsidRPr="004827C4" w:rsidRDefault="00973CB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4827C4">
              <w:rPr>
                <w:rFonts w:ascii="Arial" w:hAnsi="Arial" w:cs="Arial"/>
                <w:sz w:val="24"/>
                <w:szCs w:val="24"/>
                <w:lang w:val="sr-Latn-RS"/>
              </w:rPr>
              <w:t>iz</w:t>
            </w:r>
            <w:r w:rsidRPr="004827C4">
              <w:rPr>
                <w:rFonts w:ascii="Arial" w:hAnsi="Arial" w:cs="Arial"/>
                <w:b/>
                <w:sz w:val="24"/>
                <w:szCs w:val="24"/>
                <w:lang w:val="sr-Latn-RS"/>
              </w:rPr>
              <w:t xml:space="preserve"> fizike</w:t>
            </w:r>
            <w:r w:rsidRPr="004827C4">
              <w:rPr>
                <w:rFonts w:ascii="Arial" w:hAnsi="Arial" w:cs="Arial"/>
                <w:sz w:val="24"/>
                <w:szCs w:val="24"/>
                <w:lang w:val="sr-Latn-RS"/>
              </w:rPr>
              <w:t>-energetska efikasnost</w:t>
            </w:r>
            <w:r w:rsidR="00C50C7F" w:rsidRPr="004827C4">
              <w:rPr>
                <w:rFonts w:ascii="Arial" w:hAnsi="Arial" w:cs="Arial"/>
                <w:sz w:val="24"/>
                <w:szCs w:val="24"/>
                <w:lang w:val="sr-Latn-RS"/>
              </w:rPr>
              <w:t xml:space="preserve"> (</w:t>
            </w:r>
            <w:r w:rsidRPr="004827C4">
              <w:rPr>
                <w:rFonts w:ascii="Arial" w:hAnsi="Arial" w:cs="Arial"/>
                <w:sz w:val="24"/>
                <w:szCs w:val="24"/>
                <w:lang w:val="sr-Latn-RS"/>
              </w:rPr>
              <w:t>šta označava termin energetska efikasnost, mjerene energetske efikasnosti, energetski efikasan uređaj,energetske nalepnice ili razredi,</w:t>
            </w:r>
            <w:r w:rsidR="00BD791C" w:rsidRPr="004827C4">
              <w:rPr>
                <w:rFonts w:ascii="Arial" w:hAnsi="Arial" w:cs="Arial"/>
                <w:sz w:val="24"/>
                <w:szCs w:val="24"/>
                <w:lang w:val="sr-Latn-RS"/>
              </w:rPr>
              <w:t xml:space="preserve"> </w:t>
            </w:r>
            <w:r w:rsidRPr="004827C4">
              <w:rPr>
                <w:rFonts w:ascii="Arial" w:hAnsi="Arial" w:cs="Arial"/>
                <w:sz w:val="24"/>
                <w:szCs w:val="24"/>
                <w:lang w:val="sr-Latn-RS"/>
              </w:rPr>
              <w:t>kako biti efikasan u svom domu)</w:t>
            </w:r>
          </w:p>
          <w:p w:rsidR="00BD791C" w:rsidRPr="004827C4" w:rsidRDefault="00BD791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  <w:p w:rsidR="00BD791C" w:rsidRPr="004827C4" w:rsidRDefault="00BD791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  <w:p w:rsidR="002F7466" w:rsidRDefault="002F7466" w:rsidP="00BD791C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Latn-RS"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Latn-RS" w:eastAsia="en-US"/>
              </w:rPr>
              <w:lastRenderedPageBreak/>
              <w:t xml:space="preserve"> </w:t>
            </w:r>
          </w:p>
          <w:p w:rsidR="00BD791C" w:rsidRPr="004827C4" w:rsidRDefault="00BD791C" w:rsidP="00BD791C">
            <w:pPr>
              <w:shd w:val="clear" w:color="auto" w:fill="FFFFFF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sr-Latn-RS" w:eastAsia="en-US"/>
              </w:rPr>
            </w:pPr>
            <w:r w:rsidRPr="004827C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Latn-RS" w:eastAsia="en-US"/>
              </w:rPr>
              <w:t>Glavni dio časa:</w:t>
            </w:r>
            <w:r w:rsidRPr="004827C4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sr-Latn-RS" w:eastAsia="en-US"/>
              </w:rPr>
              <w:t xml:space="preserve"> </w:t>
            </w:r>
          </w:p>
          <w:p w:rsidR="00BD791C" w:rsidRPr="004827C4" w:rsidRDefault="00BD791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  <w:p w:rsidR="00973CB3" w:rsidRPr="004827C4" w:rsidRDefault="00973CB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4827C4">
              <w:rPr>
                <w:rFonts w:ascii="Arial" w:hAnsi="Arial" w:cs="Arial"/>
                <w:sz w:val="24"/>
                <w:szCs w:val="24"/>
                <w:lang w:val="sr-Latn-RS"/>
              </w:rPr>
              <w:t>-</w:t>
            </w:r>
            <w:r w:rsidR="00C905BD" w:rsidRPr="004827C4">
              <w:rPr>
                <w:rFonts w:ascii="Arial" w:hAnsi="Arial" w:cs="Arial"/>
                <w:sz w:val="24"/>
                <w:szCs w:val="24"/>
                <w:lang w:val="sr-Latn-RS"/>
              </w:rPr>
              <w:t>djele se u tri grupe</w:t>
            </w:r>
            <w:r w:rsidR="00BD791C" w:rsidRPr="004827C4">
              <w:rPr>
                <w:rFonts w:ascii="Arial" w:hAnsi="Arial" w:cs="Arial"/>
                <w:sz w:val="24"/>
                <w:szCs w:val="24"/>
                <w:lang w:val="sr-Latn-RS"/>
              </w:rPr>
              <w:t>( eko patrole) i dobijaju zaduženja po grupama</w:t>
            </w:r>
            <w:r w:rsidR="00F36438" w:rsidRPr="004827C4">
              <w:rPr>
                <w:rFonts w:ascii="Arial" w:hAnsi="Arial" w:cs="Arial"/>
                <w:sz w:val="24"/>
                <w:szCs w:val="24"/>
                <w:lang w:val="sr-Latn-RS"/>
              </w:rPr>
              <w:t>.</w:t>
            </w:r>
          </w:p>
          <w:p w:rsidR="009A4263" w:rsidRPr="004827C4" w:rsidRDefault="00BD791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4827C4">
              <w:rPr>
                <w:rFonts w:ascii="Arial" w:hAnsi="Arial" w:cs="Arial"/>
                <w:sz w:val="24"/>
                <w:szCs w:val="24"/>
                <w:lang w:val="sr-Latn-RS"/>
              </w:rPr>
              <w:t>-razgovaraju u okviru grupe i</w:t>
            </w:r>
            <w:r w:rsidR="00973CB3" w:rsidRPr="004827C4">
              <w:rPr>
                <w:rFonts w:ascii="Arial" w:hAnsi="Arial" w:cs="Arial"/>
                <w:sz w:val="24"/>
                <w:szCs w:val="24"/>
                <w:lang w:val="sr-Latn-RS"/>
              </w:rPr>
              <w:t xml:space="preserve"> osmišljavanju pitanja za anketu o energetskoj efikasnosti po kategorijama</w:t>
            </w:r>
            <w:r w:rsidR="00F36438" w:rsidRPr="004827C4">
              <w:rPr>
                <w:rFonts w:ascii="Arial" w:hAnsi="Arial" w:cs="Arial"/>
                <w:sz w:val="24"/>
                <w:szCs w:val="24"/>
                <w:lang w:val="sr-Latn-RS"/>
              </w:rPr>
              <w:t xml:space="preserve"> </w:t>
            </w:r>
            <w:r w:rsidR="004827C4">
              <w:rPr>
                <w:rFonts w:ascii="Arial" w:hAnsi="Arial" w:cs="Arial"/>
                <w:sz w:val="24"/>
                <w:szCs w:val="24"/>
                <w:lang w:val="sr-Latn-RS"/>
              </w:rPr>
              <w:t>(stanovi, kuće, škole</w:t>
            </w:r>
            <w:r w:rsidR="00973CB3" w:rsidRPr="004827C4">
              <w:rPr>
                <w:rFonts w:ascii="Arial" w:hAnsi="Arial" w:cs="Arial"/>
                <w:sz w:val="24"/>
                <w:szCs w:val="24"/>
                <w:lang w:val="sr-Latn-RS"/>
              </w:rPr>
              <w:t>)</w:t>
            </w:r>
          </w:p>
          <w:p w:rsidR="009A4263" w:rsidRPr="004827C4" w:rsidRDefault="009A4263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4827C4">
              <w:rPr>
                <w:rFonts w:ascii="Arial" w:hAnsi="Arial" w:cs="Arial"/>
                <w:sz w:val="24"/>
                <w:szCs w:val="24"/>
                <w:lang w:val="sr-Latn-RS"/>
              </w:rPr>
              <w:t>-</w:t>
            </w:r>
            <w:r w:rsidR="00F36438" w:rsidRPr="004827C4">
              <w:rPr>
                <w:rFonts w:ascii="Arial" w:hAnsi="Arial" w:cs="Arial"/>
                <w:sz w:val="24"/>
                <w:szCs w:val="24"/>
                <w:lang w:val="sr-Latn-RS"/>
              </w:rPr>
              <w:t xml:space="preserve">predstavnik svake grupe upoznaje ostale učenike sa </w:t>
            </w:r>
            <w:r w:rsidR="00A426D9" w:rsidRPr="004827C4">
              <w:rPr>
                <w:rFonts w:ascii="Arial" w:hAnsi="Arial" w:cs="Arial"/>
                <w:sz w:val="24"/>
                <w:szCs w:val="24"/>
                <w:lang w:val="sr-Latn-RS"/>
              </w:rPr>
              <w:t>predloženim tekstom na anketnom listiću i usaglašavaju ih</w:t>
            </w:r>
            <w:r w:rsidR="004827C4">
              <w:rPr>
                <w:rFonts w:ascii="Arial" w:hAnsi="Arial" w:cs="Arial"/>
                <w:sz w:val="24"/>
                <w:szCs w:val="24"/>
                <w:lang w:val="sr-Latn-RS"/>
              </w:rPr>
              <w:t>,</w:t>
            </w:r>
            <w:r w:rsidR="00A426D9" w:rsidRPr="004827C4">
              <w:rPr>
                <w:rFonts w:ascii="Arial" w:hAnsi="Arial" w:cs="Arial"/>
                <w:sz w:val="24"/>
                <w:szCs w:val="24"/>
                <w:lang w:val="sr-Latn-RS"/>
              </w:rPr>
              <w:t xml:space="preserve"> tako da dob</w:t>
            </w:r>
            <w:r w:rsidR="004827C4">
              <w:rPr>
                <w:rFonts w:ascii="Arial" w:hAnsi="Arial" w:cs="Arial"/>
                <w:sz w:val="24"/>
                <w:szCs w:val="24"/>
                <w:lang w:val="sr-Latn-RS"/>
              </w:rPr>
              <w:t>ijaju jedinstven anketni listić za sve tri grupe.</w:t>
            </w:r>
            <w:r w:rsidR="00F36438" w:rsidRPr="004827C4">
              <w:rPr>
                <w:rFonts w:ascii="Arial" w:hAnsi="Arial" w:cs="Arial"/>
                <w:sz w:val="24"/>
                <w:szCs w:val="24"/>
                <w:lang w:val="sr-Latn-RS"/>
              </w:rPr>
              <w:t xml:space="preserve"> </w:t>
            </w:r>
          </w:p>
          <w:p w:rsidR="009A4263" w:rsidRPr="004827C4" w:rsidRDefault="002E5CC7" w:rsidP="00F36438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sr-Latn-RS" w:eastAsia="en-US"/>
              </w:rPr>
            </w:pPr>
            <w:r w:rsidRPr="004827C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9A4263" w:rsidRPr="004827C4" w:rsidRDefault="009A4263">
            <w:pPr>
              <w:shd w:val="clear" w:color="auto" w:fill="FFFFFF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sr-Latn-RS" w:eastAsia="en-US"/>
              </w:rPr>
            </w:pPr>
          </w:p>
          <w:p w:rsidR="002E5CC7" w:rsidRPr="004827C4" w:rsidRDefault="009A4263" w:rsidP="002E5CC7">
            <w:pPr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4827C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Latn-RS" w:eastAsia="en-US"/>
              </w:rPr>
              <w:t>Završni dio:</w:t>
            </w:r>
            <w:r w:rsidRPr="004827C4">
              <w:rPr>
                <w:rFonts w:ascii="Arial" w:hAnsi="Arial" w:cs="Arial"/>
                <w:sz w:val="24"/>
                <w:szCs w:val="24"/>
                <w:lang w:val="sr-Latn-RS"/>
              </w:rPr>
              <w:t xml:space="preserve">  </w:t>
            </w:r>
            <w:r w:rsidR="002E5CC7" w:rsidRPr="004827C4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 xml:space="preserve"> </w:t>
            </w:r>
          </w:p>
          <w:p w:rsidR="002E6E81" w:rsidRDefault="005B2ED6" w:rsidP="005B2ED6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4827C4">
              <w:rPr>
                <w:rFonts w:ascii="Arial" w:hAnsi="Arial" w:cs="Arial"/>
                <w:sz w:val="24"/>
                <w:szCs w:val="24"/>
                <w:lang w:val="sr-Latn-RS"/>
              </w:rPr>
              <w:t>-učenici prav</w:t>
            </w:r>
            <w:r w:rsidR="004827C4">
              <w:rPr>
                <w:rFonts w:ascii="Arial" w:hAnsi="Arial" w:cs="Arial"/>
                <w:sz w:val="24"/>
                <w:szCs w:val="24"/>
                <w:lang w:val="sr-Latn-RS"/>
              </w:rPr>
              <w:t>e anke</w:t>
            </w:r>
            <w:r w:rsidR="002E6E81">
              <w:rPr>
                <w:rFonts w:ascii="Arial" w:hAnsi="Arial" w:cs="Arial"/>
                <w:sz w:val="24"/>
                <w:szCs w:val="24"/>
                <w:lang w:val="sr-Latn-RS"/>
              </w:rPr>
              <w:t xml:space="preserve">tne listiće </w:t>
            </w:r>
          </w:p>
          <w:p w:rsidR="009A4263" w:rsidRPr="004827C4" w:rsidRDefault="002E6E81" w:rsidP="005B2ED6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r-Latn-RS"/>
              </w:rPr>
              <w:t>-dobijaju upute kako anketirati ispitanike po grupama</w:t>
            </w:r>
            <w:r w:rsidR="004827C4">
              <w:rPr>
                <w:rFonts w:ascii="Arial" w:hAnsi="Arial" w:cs="Arial"/>
                <w:sz w:val="24"/>
                <w:szCs w:val="24"/>
                <w:lang w:val="sr-Latn-RS"/>
              </w:rPr>
              <w:t xml:space="preserve"> ( Prilog br.1</w:t>
            </w:r>
            <w:r w:rsidR="00A426D9" w:rsidRPr="004827C4">
              <w:rPr>
                <w:rFonts w:ascii="Arial" w:hAnsi="Arial" w:cs="Arial"/>
                <w:sz w:val="24"/>
                <w:szCs w:val="24"/>
                <w:lang w:val="sr-Latn-RS"/>
              </w:rPr>
              <w:t>.)</w:t>
            </w:r>
            <w:r w:rsidR="005B2ED6" w:rsidRPr="004827C4">
              <w:rPr>
                <w:rFonts w:ascii="Arial" w:hAnsi="Arial" w:cs="Arial"/>
                <w:sz w:val="24"/>
                <w:szCs w:val="24"/>
                <w:lang w:val="sr-Latn-RS"/>
              </w:rPr>
              <w:t xml:space="preserve"> </w:t>
            </w:r>
            <w:r w:rsidR="009A4263" w:rsidRPr="004827C4">
              <w:rPr>
                <w:rFonts w:ascii="Arial" w:hAnsi="Arial" w:cs="Arial"/>
                <w:sz w:val="24"/>
                <w:szCs w:val="24"/>
                <w:lang w:val="sr-Latn-RS"/>
              </w:rPr>
              <w:t xml:space="preserve">   </w:t>
            </w:r>
          </w:p>
          <w:p w:rsidR="009A4263" w:rsidRPr="004827C4" w:rsidRDefault="009A4263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  <w:lang w:val="sr-Latn-RS" w:eastAsia="en-US"/>
              </w:rPr>
            </w:pPr>
            <w:r w:rsidRPr="004827C4">
              <w:rPr>
                <w:rFonts w:ascii="Arial" w:hAnsi="Arial" w:cs="Arial"/>
                <w:sz w:val="24"/>
                <w:szCs w:val="24"/>
                <w:lang w:val="sr-Latn-RS"/>
              </w:rPr>
              <w:t xml:space="preserve">              </w:t>
            </w:r>
          </w:p>
          <w:p w:rsidR="009A4263" w:rsidRPr="004827C4" w:rsidRDefault="009A4263">
            <w:pPr>
              <w:ind w:right="-18"/>
              <w:rPr>
                <w:rFonts w:ascii="Arial" w:hAnsi="Arial" w:cs="Arial"/>
                <w:color w:val="000000"/>
                <w:sz w:val="24"/>
                <w:szCs w:val="24"/>
                <w:lang w:val="sr-Latn-RS"/>
              </w:rPr>
            </w:pPr>
          </w:p>
          <w:p w:rsidR="00F36438" w:rsidRPr="004827C4" w:rsidRDefault="00F36438" w:rsidP="00F36438">
            <w:pPr>
              <w:shd w:val="clear" w:color="auto" w:fill="FFFFFF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sr-Latn-RS" w:eastAsia="en-US"/>
              </w:rPr>
            </w:pPr>
          </w:p>
          <w:p w:rsidR="009A4263" w:rsidRPr="004827C4" w:rsidRDefault="00C50C7F" w:rsidP="00C50C7F">
            <w:pPr>
              <w:ind w:left="720" w:right="-18"/>
              <w:rPr>
                <w:rFonts w:ascii="Arial" w:hAnsi="Arial" w:cs="Arial"/>
                <w:b/>
                <w:color w:val="000000"/>
                <w:sz w:val="24"/>
                <w:szCs w:val="24"/>
                <w:lang w:val="sr-Latn-RS"/>
              </w:rPr>
            </w:pPr>
            <w:r w:rsidRPr="004827C4">
              <w:rPr>
                <w:rFonts w:ascii="Arial" w:hAnsi="Arial" w:cs="Arial"/>
                <w:b/>
                <w:color w:val="000000"/>
                <w:sz w:val="24"/>
                <w:szCs w:val="24"/>
                <w:lang w:val="sr-Latn-RS"/>
              </w:rPr>
              <w:t xml:space="preserve">                                                      2. </w:t>
            </w:r>
            <w:r w:rsidRPr="004827C4">
              <w:rPr>
                <w:rFonts w:ascii="Arial" w:hAnsi="Arial" w:cs="Arial"/>
                <w:b/>
                <w:color w:val="000000"/>
                <w:sz w:val="24"/>
                <w:szCs w:val="24"/>
                <w:lang w:val="sr-Latn-ME"/>
              </w:rPr>
              <w:t>Č</w:t>
            </w:r>
            <w:r w:rsidR="005B2ED6" w:rsidRPr="004827C4">
              <w:rPr>
                <w:rFonts w:ascii="Arial" w:hAnsi="Arial" w:cs="Arial"/>
                <w:b/>
                <w:color w:val="000000"/>
                <w:sz w:val="24"/>
                <w:szCs w:val="24"/>
                <w:lang w:val="sr-Latn-RS"/>
              </w:rPr>
              <w:t>as</w:t>
            </w:r>
          </w:p>
          <w:p w:rsidR="009A4263" w:rsidRPr="004827C4" w:rsidRDefault="009A4263">
            <w:pPr>
              <w:ind w:left="720" w:right="-18"/>
              <w:rPr>
                <w:rFonts w:ascii="Arial" w:hAnsi="Arial" w:cs="Arial"/>
                <w:b/>
                <w:color w:val="000000"/>
                <w:sz w:val="24"/>
                <w:szCs w:val="24"/>
                <w:lang w:val="sr-Latn-RS"/>
              </w:rPr>
            </w:pPr>
          </w:p>
          <w:p w:rsidR="006E2769" w:rsidRPr="004827C4" w:rsidRDefault="009A4263" w:rsidP="006E2769">
            <w:pPr>
              <w:ind w:right="-18"/>
              <w:rPr>
                <w:rFonts w:ascii="Arial" w:hAnsi="Arial" w:cs="Arial"/>
                <w:b/>
                <w:color w:val="000000"/>
                <w:sz w:val="24"/>
                <w:szCs w:val="24"/>
                <w:lang w:val="sr-Latn-RS"/>
              </w:rPr>
            </w:pPr>
            <w:r w:rsidRPr="004827C4">
              <w:rPr>
                <w:rFonts w:ascii="Arial" w:hAnsi="Arial" w:cs="Arial"/>
                <w:b/>
                <w:color w:val="000000"/>
                <w:sz w:val="24"/>
                <w:szCs w:val="24"/>
                <w:lang w:val="sr-Latn-RS"/>
              </w:rPr>
              <w:t xml:space="preserve">Uvodni dio: </w:t>
            </w:r>
          </w:p>
          <w:p w:rsidR="00C50C7F" w:rsidRPr="004827C4" w:rsidRDefault="00C50C7F" w:rsidP="006E2769">
            <w:pPr>
              <w:ind w:right="-18"/>
              <w:rPr>
                <w:rFonts w:ascii="Arial" w:hAnsi="Arial" w:cs="Arial"/>
                <w:b/>
                <w:color w:val="000000"/>
                <w:sz w:val="24"/>
                <w:szCs w:val="24"/>
                <w:lang w:val="sr-Latn-RS"/>
              </w:rPr>
            </w:pPr>
          </w:p>
          <w:p w:rsidR="002E6E81" w:rsidRDefault="009A4263" w:rsidP="006E2769">
            <w:pPr>
              <w:ind w:right="-18"/>
              <w:rPr>
                <w:rFonts w:ascii="Arial" w:hAnsi="Arial" w:cs="Arial"/>
                <w:color w:val="000000"/>
                <w:sz w:val="24"/>
                <w:szCs w:val="24"/>
                <w:lang w:val="sr-Latn-RS"/>
              </w:rPr>
            </w:pPr>
            <w:r w:rsidRPr="004827C4">
              <w:rPr>
                <w:rFonts w:ascii="Arial" w:hAnsi="Arial" w:cs="Arial"/>
                <w:color w:val="000000"/>
                <w:sz w:val="24"/>
                <w:szCs w:val="24"/>
                <w:lang w:val="sr-Latn-RS"/>
              </w:rPr>
              <w:t xml:space="preserve">- </w:t>
            </w:r>
            <w:r w:rsidR="006E2769" w:rsidRPr="004827C4">
              <w:rPr>
                <w:rFonts w:ascii="Arial" w:hAnsi="Arial" w:cs="Arial"/>
                <w:color w:val="000000"/>
                <w:sz w:val="24"/>
                <w:szCs w:val="24"/>
                <w:lang w:val="sr-Latn-RS"/>
              </w:rPr>
              <w:t xml:space="preserve">prikupljaju </w:t>
            </w:r>
            <w:r w:rsidR="004827C4">
              <w:rPr>
                <w:rFonts w:ascii="Arial" w:hAnsi="Arial" w:cs="Arial"/>
                <w:color w:val="000000"/>
                <w:sz w:val="24"/>
                <w:szCs w:val="24"/>
                <w:lang w:val="sr-Latn-RS"/>
              </w:rPr>
              <w:t xml:space="preserve">popunjene </w:t>
            </w:r>
            <w:r w:rsidR="002E6E81">
              <w:rPr>
                <w:rFonts w:ascii="Arial" w:hAnsi="Arial" w:cs="Arial"/>
                <w:color w:val="000000"/>
                <w:sz w:val="24"/>
                <w:szCs w:val="24"/>
                <w:lang w:val="sr-Latn-RS"/>
              </w:rPr>
              <w:t>anketne listiće po grupama,</w:t>
            </w:r>
          </w:p>
          <w:p w:rsidR="009A4263" w:rsidRPr="004827C4" w:rsidRDefault="002E6E81" w:rsidP="006E2769">
            <w:pPr>
              <w:ind w:right="-18"/>
              <w:rPr>
                <w:rFonts w:ascii="Arial" w:hAnsi="Arial" w:cs="Arial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RS"/>
              </w:rPr>
              <w:t>-</w:t>
            </w:r>
            <w:r w:rsidR="006E2769" w:rsidRPr="004827C4">
              <w:rPr>
                <w:rFonts w:ascii="Arial" w:hAnsi="Arial" w:cs="Arial"/>
                <w:color w:val="00000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Latn-RS"/>
              </w:rPr>
              <w:t xml:space="preserve">ažuriraju i </w:t>
            </w:r>
            <w:r w:rsidR="006E2769" w:rsidRPr="004827C4">
              <w:rPr>
                <w:rFonts w:ascii="Arial" w:hAnsi="Arial" w:cs="Arial"/>
                <w:color w:val="000000"/>
                <w:sz w:val="24"/>
                <w:szCs w:val="24"/>
                <w:lang w:val="sr-Latn-RS"/>
              </w:rPr>
              <w:t>analiziraju rezultate ankete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Latn-RS"/>
              </w:rPr>
              <w:t>.</w:t>
            </w:r>
            <w:r w:rsidR="006E2769" w:rsidRPr="004827C4">
              <w:rPr>
                <w:rFonts w:ascii="Arial" w:hAnsi="Arial" w:cs="Arial"/>
                <w:color w:val="000000"/>
                <w:sz w:val="24"/>
                <w:szCs w:val="24"/>
                <w:lang w:val="sr-Latn-RS"/>
              </w:rPr>
              <w:t xml:space="preserve"> </w:t>
            </w:r>
          </w:p>
          <w:p w:rsidR="00C50C7F" w:rsidRPr="004827C4" w:rsidRDefault="00C50C7F" w:rsidP="006E2769">
            <w:pPr>
              <w:ind w:right="-18"/>
              <w:rPr>
                <w:rFonts w:ascii="Arial" w:hAnsi="Arial" w:cs="Arial"/>
                <w:color w:val="000000"/>
                <w:sz w:val="24"/>
                <w:szCs w:val="24"/>
                <w:lang w:val="sr-Latn-RS"/>
              </w:rPr>
            </w:pPr>
          </w:p>
          <w:p w:rsidR="009A4263" w:rsidRDefault="009A4263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4"/>
                <w:szCs w:val="24"/>
                <w:lang w:val="sr-Latn-RS" w:eastAsia="en-US"/>
              </w:rPr>
            </w:pPr>
            <w:r w:rsidRPr="004827C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Latn-RS" w:eastAsia="en-US"/>
              </w:rPr>
              <w:t>Glavni dio:</w:t>
            </w:r>
            <w:r w:rsidRPr="004827C4">
              <w:rPr>
                <w:rFonts w:ascii="Arial" w:hAnsi="Arial" w:cs="Arial"/>
                <w:bCs/>
                <w:color w:val="000000"/>
                <w:sz w:val="24"/>
                <w:szCs w:val="24"/>
                <w:lang w:val="sr-Latn-RS" w:eastAsia="en-US"/>
              </w:rPr>
              <w:t xml:space="preserve"> </w:t>
            </w:r>
          </w:p>
          <w:p w:rsidR="002F7466" w:rsidRPr="004827C4" w:rsidRDefault="002F7466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4"/>
                <w:szCs w:val="24"/>
                <w:lang w:val="sr-Latn-RS" w:eastAsia="en-US"/>
              </w:rPr>
            </w:pPr>
          </w:p>
          <w:p w:rsidR="002E6E81" w:rsidRPr="004827C4" w:rsidRDefault="002E6E81" w:rsidP="002E6E81">
            <w:pPr>
              <w:ind w:right="-18"/>
              <w:rPr>
                <w:rFonts w:ascii="Arial" w:hAnsi="Arial" w:cs="Arial"/>
                <w:color w:val="000000"/>
                <w:sz w:val="24"/>
                <w:szCs w:val="24"/>
                <w:lang w:val="sr-Latn-RS"/>
              </w:rPr>
            </w:pPr>
            <w:r w:rsidRPr="004827C4">
              <w:rPr>
                <w:rFonts w:ascii="Arial" w:hAnsi="Arial" w:cs="Arial"/>
                <w:color w:val="000000"/>
                <w:sz w:val="24"/>
                <w:szCs w:val="24"/>
                <w:lang w:val="sr-Latn-RS"/>
              </w:rPr>
              <w:t xml:space="preserve">- biraju načine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Latn-RS"/>
              </w:rPr>
              <w:t>kako prikazati rezultate</w:t>
            </w:r>
            <w:r w:rsidRPr="004827C4">
              <w:rPr>
                <w:rFonts w:ascii="Arial" w:hAnsi="Arial" w:cs="Arial"/>
                <w:color w:val="00000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Latn-RS"/>
              </w:rPr>
              <w:t xml:space="preserve">ankete </w:t>
            </w:r>
            <w:r w:rsidRPr="004827C4">
              <w:rPr>
                <w:rFonts w:ascii="Arial" w:hAnsi="Arial" w:cs="Arial"/>
                <w:color w:val="000000"/>
                <w:sz w:val="24"/>
                <w:szCs w:val="24"/>
                <w:lang w:val="sr-Latn-RS"/>
              </w:rPr>
              <w:t>(trakastim, kružnim ili linijskim dijagrmom)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Latn-RS"/>
              </w:rPr>
              <w:t>,</w:t>
            </w:r>
          </w:p>
          <w:p w:rsidR="00F567F3" w:rsidRPr="004827C4" w:rsidRDefault="00F567F3" w:rsidP="006E2769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4"/>
                <w:szCs w:val="24"/>
                <w:lang w:val="sr-Latn-RS" w:eastAsia="en-US"/>
              </w:rPr>
            </w:pPr>
            <w:r w:rsidRPr="004827C4">
              <w:rPr>
                <w:rFonts w:ascii="Arial" w:hAnsi="Arial" w:cs="Arial"/>
                <w:bCs/>
                <w:color w:val="000000"/>
                <w:sz w:val="24"/>
                <w:szCs w:val="24"/>
                <w:lang w:val="sr-Latn-RS" w:eastAsia="en-US"/>
              </w:rPr>
              <w:t>-</w:t>
            </w:r>
            <w:r w:rsidR="002E6E81">
              <w:rPr>
                <w:rFonts w:ascii="Arial" w:hAnsi="Arial" w:cs="Arial"/>
                <w:bCs/>
                <w:color w:val="000000"/>
                <w:sz w:val="24"/>
                <w:szCs w:val="24"/>
                <w:lang w:val="sr-Latn-RS" w:eastAsia="en-US"/>
              </w:rPr>
              <w:t xml:space="preserve"> prezentuju</w:t>
            </w:r>
            <w:r w:rsidRPr="004827C4">
              <w:rPr>
                <w:rFonts w:ascii="Arial" w:hAnsi="Arial" w:cs="Arial"/>
                <w:bCs/>
                <w:color w:val="000000"/>
                <w:sz w:val="24"/>
                <w:szCs w:val="24"/>
                <w:lang w:val="sr-Latn-RS" w:eastAsia="en-US"/>
              </w:rPr>
              <w:t xml:space="preserve"> rezultate ankete</w:t>
            </w:r>
            <w:r w:rsidR="002E6E81">
              <w:rPr>
                <w:rFonts w:ascii="Arial" w:hAnsi="Arial" w:cs="Arial"/>
                <w:bCs/>
                <w:color w:val="000000"/>
                <w:sz w:val="24"/>
                <w:szCs w:val="24"/>
                <w:lang w:val="sr-Latn-RS" w:eastAsia="en-US"/>
              </w:rPr>
              <w:t xml:space="preserve"> u okviru odjeljenja</w:t>
            </w:r>
            <w:r w:rsidR="002F7466">
              <w:rPr>
                <w:rFonts w:ascii="Arial" w:hAnsi="Arial" w:cs="Arial"/>
                <w:bCs/>
                <w:color w:val="000000"/>
                <w:sz w:val="24"/>
                <w:szCs w:val="24"/>
                <w:lang w:val="sr-Latn-RS" w:eastAsia="en-US"/>
              </w:rPr>
              <w:t xml:space="preserve"> (Prilog broj 2.)</w:t>
            </w:r>
          </w:p>
          <w:p w:rsidR="00FC7C4D" w:rsidRPr="004827C4" w:rsidRDefault="00F567F3" w:rsidP="006E2769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4"/>
                <w:szCs w:val="24"/>
                <w:lang w:val="sr-Latn-RS" w:eastAsia="en-US"/>
              </w:rPr>
            </w:pPr>
            <w:r w:rsidRPr="004827C4">
              <w:rPr>
                <w:rFonts w:ascii="Arial" w:hAnsi="Arial" w:cs="Arial"/>
                <w:bCs/>
                <w:color w:val="000000"/>
                <w:sz w:val="24"/>
                <w:szCs w:val="24"/>
                <w:lang w:val="sr-Latn-RS" w:eastAsia="en-US"/>
              </w:rPr>
              <w:t>-</w:t>
            </w:r>
            <w:r w:rsidR="002E6E81">
              <w:rPr>
                <w:rFonts w:ascii="Arial" w:hAnsi="Arial" w:cs="Arial"/>
                <w:bCs/>
                <w:color w:val="000000"/>
                <w:sz w:val="24"/>
                <w:szCs w:val="24"/>
                <w:lang w:val="sr-Latn-RS" w:eastAsia="en-US"/>
              </w:rPr>
              <w:t xml:space="preserve"> </w:t>
            </w:r>
            <w:r w:rsidRPr="004827C4">
              <w:rPr>
                <w:rFonts w:ascii="Arial" w:hAnsi="Arial" w:cs="Arial"/>
                <w:bCs/>
                <w:color w:val="000000"/>
                <w:sz w:val="24"/>
                <w:szCs w:val="24"/>
                <w:lang w:val="sr-Latn-RS" w:eastAsia="en-US"/>
              </w:rPr>
              <w:t xml:space="preserve">određuju predstavnike koji će </w:t>
            </w:r>
            <w:r w:rsidR="00FC7C4D" w:rsidRPr="004827C4">
              <w:rPr>
                <w:rFonts w:ascii="Arial" w:hAnsi="Arial" w:cs="Arial"/>
                <w:bCs/>
                <w:color w:val="000000"/>
                <w:sz w:val="24"/>
                <w:szCs w:val="24"/>
                <w:lang w:val="sr-Latn-RS" w:eastAsia="en-US"/>
              </w:rPr>
              <w:t>rezultate ankete</w:t>
            </w:r>
            <w:r w:rsidR="002E6E81">
              <w:rPr>
                <w:rFonts w:ascii="Arial" w:hAnsi="Arial" w:cs="Arial"/>
                <w:bCs/>
                <w:color w:val="000000"/>
                <w:sz w:val="24"/>
                <w:szCs w:val="24"/>
                <w:lang w:val="sr-Latn-RS" w:eastAsia="en-US"/>
              </w:rPr>
              <w:t xml:space="preserve"> prezentovati na časovima</w:t>
            </w:r>
            <w:r w:rsidR="00FC7C4D" w:rsidRPr="004827C4">
              <w:rPr>
                <w:rFonts w:ascii="Arial" w:hAnsi="Arial" w:cs="Arial"/>
                <w:bCs/>
                <w:color w:val="000000"/>
                <w:sz w:val="24"/>
                <w:szCs w:val="24"/>
                <w:lang w:val="sr-Latn-RS" w:eastAsia="en-US"/>
              </w:rPr>
              <w:t xml:space="preserve"> fizike za učenike VIII razreda</w:t>
            </w:r>
            <w:r w:rsidR="002E6E81">
              <w:rPr>
                <w:rFonts w:ascii="Arial" w:hAnsi="Arial" w:cs="Arial"/>
                <w:bCs/>
                <w:color w:val="000000"/>
                <w:sz w:val="24"/>
                <w:szCs w:val="24"/>
                <w:lang w:val="sr-Latn-RS" w:eastAsia="en-US"/>
              </w:rPr>
              <w:t>.</w:t>
            </w:r>
          </w:p>
          <w:p w:rsidR="00C50C7F" w:rsidRPr="004827C4" w:rsidRDefault="00C50C7F" w:rsidP="006E2769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4"/>
                <w:szCs w:val="24"/>
                <w:lang w:val="sr-Latn-RS" w:eastAsia="en-US"/>
              </w:rPr>
            </w:pPr>
          </w:p>
          <w:p w:rsidR="00FC7C4D" w:rsidRPr="004827C4" w:rsidRDefault="00FC7C4D" w:rsidP="00FC7C4D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Latn-RS" w:eastAsia="en-US"/>
              </w:rPr>
            </w:pPr>
            <w:r w:rsidRPr="004827C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Latn-RS" w:eastAsia="en-US"/>
              </w:rPr>
              <w:t xml:space="preserve"> </w:t>
            </w:r>
            <w:r w:rsidR="009A4263" w:rsidRPr="004827C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Latn-RS" w:eastAsia="en-US"/>
              </w:rPr>
              <w:t xml:space="preserve">Završni dio: </w:t>
            </w:r>
          </w:p>
          <w:p w:rsidR="00C50C7F" w:rsidRPr="004827C4" w:rsidRDefault="00C50C7F" w:rsidP="00FC7C4D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Latn-RS" w:eastAsia="en-US"/>
              </w:rPr>
            </w:pPr>
          </w:p>
          <w:p w:rsidR="00FC7C4D" w:rsidRPr="004827C4" w:rsidRDefault="009A4263" w:rsidP="00FC7C4D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4"/>
                <w:szCs w:val="24"/>
                <w:lang w:val="sr-Latn-RS" w:eastAsia="en-US"/>
              </w:rPr>
            </w:pPr>
            <w:r w:rsidRPr="004827C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Latn-RS" w:eastAsia="en-US"/>
              </w:rPr>
              <w:t xml:space="preserve">- </w:t>
            </w:r>
            <w:r w:rsidR="00FC7C4D" w:rsidRPr="004827C4">
              <w:rPr>
                <w:rFonts w:ascii="Arial" w:hAnsi="Arial" w:cs="Arial"/>
                <w:bCs/>
                <w:color w:val="000000"/>
                <w:sz w:val="24"/>
                <w:szCs w:val="24"/>
                <w:lang w:val="sr-Latn-RS" w:eastAsia="en-US"/>
              </w:rPr>
              <w:t>pripremaju reklamni mat</w:t>
            </w:r>
            <w:r w:rsidR="002E6E81">
              <w:rPr>
                <w:rFonts w:ascii="Arial" w:hAnsi="Arial" w:cs="Arial"/>
                <w:bCs/>
                <w:color w:val="000000"/>
                <w:sz w:val="24"/>
                <w:szCs w:val="24"/>
                <w:lang w:val="sr-Latn-RS" w:eastAsia="en-US"/>
              </w:rPr>
              <w:t>erijal za učenike VIII razreda</w:t>
            </w:r>
            <w:r w:rsidR="002F7466">
              <w:rPr>
                <w:rFonts w:ascii="Arial" w:hAnsi="Arial" w:cs="Arial"/>
                <w:bCs/>
                <w:color w:val="000000"/>
                <w:sz w:val="24"/>
                <w:szCs w:val="24"/>
                <w:lang w:val="sr-Latn-RS" w:eastAsia="en-US"/>
              </w:rPr>
              <w:t>.(Prilog broj 3</w:t>
            </w:r>
            <w:r w:rsidR="002E6E81">
              <w:rPr>
                <w:rFonts w:ascii="Arial" w:hAnsi="Arial" w:cs="Arial"/>
                <w:bCs/>
                <w:color w:val="000000"/>
                <w:sz w:val="24"/>
                <w:szCs w:val="24"/>
                <w:lang w:val="sr-Latn-RS" w:eastAsia="en-US"/>
              </w:rPr>
              <w:t>.</w:t>
            </w:r>
            <w:r w:rsidR="00C63B6C" w:rsidRPr="004827C4">
              <w:rPr>
                <w:rFonts w:ascii="Arial" w:hAnsi="Arial" w:cs="Arial"/>
                <w:bCs/>
                <w:color w:val="000000"/>
                <w:sz w:val="24"/>
                <w:szCs w:val="24"/>
                <w:lang w:val="sr-Latn-RS" w:eastAsia="en-US"/>
              </w:rPr>
              <w:t>)</w:t>
            </w:r>
          </w:p>
          <w:p w:rsidR="009A4263" w:rsidRPr="004827C4" w:rsidRDefault="009A4263" w:rsidP="00FC7C4D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4"/>
                <w:szCs w:val="24"/>
                <w:lang w:val="sr-Latn-RS" w:eastAsia="en-US"/>
              </w:rPr>
            </w:pPr>
          </w:p>
        </w:tc>
      </w:tr>
    </w:tbl>
    <w:p w:rsidR="0024156B" w:rsidRDefault="0024156B">
      <w:pPr>
        <w:rPr>
          <w:color w:val="000000"/>
          <w:sz w:val="27"/>
          <w:szCs w:val="27"/>
        </w:rPr>
      </w:pPr>
    </w:p>
    <w:p w:rsidR="0028062F" w:rsidRDefault="0028062F">
      <w:pPr>
        <w:rPr>
          <w:rFonts w:ascii="Times New Roman" w:hAnsi="Times New Roman"/>
          <w:sz w:val="24"/>
          <w:szCs w:val="24"/>
        </w:rPr>
      </w:pPr>
    </w:p>
    <w:p w:rsidR="0028062F" w:rsidRDefault="0028062F">
      <w:pPr>
        <w:rPr>
          <w:rFonts w:ascii="Times New Roman" w:hAnsi="Times New Roman"/>
          <w:sz w:val="24"/>
          <w:szCs w:val="24"/>
        </w:rPr>
      </w:pPr>
    </w:p>
    <w:p w:rsidR="0028062F" w:rsidRPr="00C50C7F" w:rsidRDefault="004827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(Prilog broj 1.)</w:t>
      </w:r>
    </w:p>
    <w:p w:rsidR="0028062F" w:rsidRPr="00C50C7F" w:rsidRDefault="0028062F">
      <w:pPr>
        <w:rPr>
          <w:rFonts w:ascii="Arial" w:hAnsi="Arial" w:cs="Arial"/>
          <w:sz w:val="24"/>
          <w:szCs w:val="24"/>
        </w:rPr>
      </w:pPr>
    </w:p>
    <w:p w:rsidR="0028062F" w:rsidRPr="00C50C7F" w:rsidRDefault="0028062F">
      <w:pPr>
        <w:rPr>
          <w:rFonts w:ascii="Arial" w:hAnsi="Arial" w:cs="Arial"/>
          <w:sz w:val="24"/>
          <w:szCs w:val="24"/>
        </w:rPr>
      </w:pPr>
    </w:p>
    <w:p w:rsidR="00931A38" w:rsidRPr="00C50C7F" w:rsidRDefault="00F677A5" w:rsidP="00931A38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n-US" w:eastAsia="en-US"/>
        </w:rPr>
      </w:pPr>
      <w:r w:rsidRPr="00C50C7F">
        <w:rPr>
          <w:rFonts w:ascii="Arial" w:hAnsi="Arial" w:cs="Arial"/>
          <w:sz w:val="24"/>
          <w:szCs w:val="24"/>
        </w:rPr>
        <w:t xml:space="preserve">                         </w:t>
      </w:r>
      <w:r w:rsidR="00931A38" w:rsidRPr="00C50C7F">
        <w:rPr>
          <w:rFonts w:ascii="Arial" w:eastAsiaTheme="minorHAnsi" w:hAnsi="Arial" w:cs="Arial"/>
          <w:sz w:val="24"/>
          <w:szCs w:val="24"/>
          <w:lang w:val="en-US" w:eastAsia="en-US"/>
        </w:rPr>
        <w:t xml:space="preserve"> </w:t>
      </w:r>
      <w:r w:rsidR="00C50C7F">
        <w:rPr>
          <w:rFonts w:ascii="Arial" w:eastAsiaTheme="minorHAnsi" w:hAnsi="Arial" w:cs="Arial"/>
          <w:sz w:val="24"/>
          <w:szCs w:val="24"/>
          <w:lang w:val="en-US" w:eastAsia="en-US"/>
        </w:rPr>
        <w:t xml:space="preserve">          </w:t>
      </w:r>
      <w:r w:rsidR="00931A38" w:rsidRPr="00C50C7F">
        <w:rPr>
          <w:rFonts w:ascii="Arial" w:eastAsiaTheme="minorHAnsi" w:hAnsi="Arial" w:cs="Arial"/>
          <w:sz w:val="24"/>
          <w:szCs w:val="24"/>
          <w:lang w:val="en-US" w:eastAsia="en-US"/>
        </w:rPr>
        <w:t xml:space="preserve"> Anketni listić o energetskoj efikasnosti </w:t>
      </w:r>
    </w:p>
    <w:p w:rsidR="00F677A5" w:rsidRPr="00C50C7F" w:rsidRDefault="00F677A5" w:rsidP="00931A38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n-US" w:eastAsia="en-US"/>
        </w:rPr>
      </w:pPr>
    </w:p>
    <w:p w:rsidR="00931A38" w:rsidRDefault="00931A38" w:rsidP="00931A38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n-US" w:eastAsia="en-US"/>
        </w:rPr>
      </w:pPr>
      <w:r w:rsidRPr="00C50C7F">
        <w:rPr>
          <w:rFonts w:ascii="Arial" w:eastAsiaTheme="minorHAnsi" w:hAnsi="Arial" w:cs="Arial"/>
          <w:sz w:val="24"/>
          <w:szCs w:val="24"/>
          <w:lang w:val="en-US" w:eastAsia="en-US"/>
        </w:rPr>
        <w:t>Anketni listić se popunjava zaokruživanjem ponuđenih pitanja.</w:t>
      </w:r>
    </w:p>
    <w:p w:rsidR="00C50C7F" w:rsidRPr="00C50C7F" w:rsidRDefault="00C50C7F" w:rsidP="00931A38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n-US" w:eastAsia="en-US"/>
        </w:rPr>
      </w:pPr>
    </w:p>
    <w:p w:rsidR="00931A38" w:rsidRPr="00C50C7F" w:rsidRDefault="00931A38" w:rsidP="00931A38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n-US" w:eastAsia="en-US"/>
        </w:rPr>
      </w:pPr>
      <w:r w:rsidRPr="00C50C7F">
        <w:rPr>
          <w:rFonts w:ascii="Arial" w:eastAsiaTheme="minorHAnsi" w:hAnsi="Arial" w:cs="Arial"/>
          <w:b/>
          <w:sz w:val="24"/>
          <w:szCs w:val="24"/>
          <w:lang w:val="en-US" w:eastAsia="en-US"/>
        </w:rPr>
        <w:lastRenderedPageBreak/>
        <w:t>1. Vrsta objekta koji se anketira</w:t>
      </w:r>
    </w:p>
    <w:p w:rsidR="00931A38" w:rsidRPr="00931A38" w:rsidRDefault="002E6E81" w:rsidP="00931A38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val="sr-Latn-ME"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 xml:space="preserve">     OBRAZOVNA USTANOVA</w:t>
      </w:r>
      <w:r w:rsidR="00931A38" w:rsidRPr="00931A38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 xml:space="preserve">                    </w:t>
      </w:r>
      <w:r w:rsidR="001D4A3B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 xml:space="preserve">                </w:t>
      </w:r>
      <w:r w:rsidR="00931A38" w:rsidRPr="00931A38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 xml:space="preserve"> KUĆA                                       </w:t>
      </w:r>
      <w:r w:rsidR="001D4A3B" w:rsidRPr="001D4A3B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 xml:space="preserve">         </w:t>
      </w:r>
      <w:r w:rsidR="00931A38" w:rsidRPr="00931A38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 xml:space="preserve">  </w:t>
      </w:r>
      <w:r w:rsidR="00931A38" w:rsidRPr="00931A38">
        <w:rPr>
          <w:rFonts w:asciiTheme="minorHAnsi" w:eastAsiaTheme="minorHAnsi" w:hAnsiTheme="minorHAnsi" w:cstheme="minorBidi"/>
          <w:b/>
          <w:noProof/>
          <w:sz w:val="22"/>
          <w:szCs w:val="22"/>
          <w:lang w:val="en-US" w:eastAsia="en-US"/>
        </w:rPr>
        <w:t>STAN</w:t>
      </w:r>
      <w:r w:rsidR="00931A38" w:rsidRPr="00931A38"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w:t xml:space="preserve">                 </w:t>
      </w:r>
      <w:r w:rsidR="00931A38" w:rsidRPr="00931A38"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w:drawing>
          <wp:inline distT="0" distB="0" distL="0" distR="0" wp14:anchorId="6C9D1D9F" wp14:editId="62865FA9">
            <wp:extent cx="1428750" cy="1009650"/>
            <wp:effectExtent l="0" t="0" r="0" b="0"/>
            <wp:docPr id="4" name="Picture 4" descr="C:\Users\Marina\Desktop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images (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1A38" w:rsidRPr="00931A38"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w:t xml:space="preserve">                 </w:t>
      </w:r>
      <w:r w:rsidR="001D4A3B" w:rsidRPr="00931A38"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w:drawing>
          <wp:inline distT="0" distB="0" distL="0" distR="0" wp14:anchorId="18F9F66D" wp14:editId="486F6460">
            <wp:extent cx="1685925" cy="1114425"/>
            <wp:effectExtent l="0" t="0" r="9525" b="9525"/>
            <wp:docPr id="5" name="Picture 5" descr="C:\Users\Marina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na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1A38" w:rsidRPr="00931A38"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w:t xml:space="preserve">              </w:t>
      </w:r>
      <w:r w:rsidR="00931A38" w:rsidRPr="00931A38"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w:drawing>
          <wp:inline distT="0" distB="0" distL="0" distR="0" wp14:anchorId="5404B59D" wp14:editId="53B82ED6">
            <wp:extent cx="1504950" cy="9810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7F1" w:rsidRDefault="004147F1">
      <w:pPr>
        <w:rPr>
          <w:rFonts w:ascii="Times New Roman" w:hAnsi="Times New Roman"/>
          <w:sz w:val="24"/>
          <w:szCs w:val="24"/>
        </w:rPr>
      </w:pPr>
    </w:p>
    <w:p w:rsidR="004147F1" w:rsidRDefault="00931A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A562C">
        <w:rPr>
          <w:rFonts w:ascii="Times New Roman" w:hAnsi="Times New Roman"/>
          <w:sz w:val="24"/>
          <w:szCs w:val="24"/>
        </w:rPr>
        <w:t xml:space="preserve">Grupa </w:t>
      </w:r>
      <w:r>
        <w:rPr>
          <w:rFonts w:ascii="Times New Roman" w:hAnsi="Times New Roman"/>
          <w:sz w:val="24"/>
          <w:szCs w:val="24"/>
        </w:rPr>
        <w:t xml:space="preserve">   A  </w:t>
      </w:r>
      <w:r w:rsidR="00FA562C">
        <w:rPr>
          <w:rFonts w:ascii="Times New Roman" w:hAnsi="Times New Roman"/>
          <w:sz w:val="24"/>
          <w:szCs w:val="24"/>
        </w:rPr>
        <w:t xml:space="preserve">                                  Grupa  </w:t>
      </w:r>
      <w:r>
        <w:rPr>
          <w:rFonts w:ascii="Times New Roman" w:hAnsi="Times New Roman"/>
          <w:sz w:val="24"/>
          <w:szCs w:val="24"/>
        </w:rPr>
        <w:t xml:space="preserve">  B                        </w:t>
      </w:r>
      <w:r w:rsidR="00FA562C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FA562C">
        <w:rPr>
          <w:rFonts w:ascii="Times New Roman" w:hAnsi="Times New Roman"/>
          <w:sz w:val="24"/>
          <w:szCs w:val="24"/>
        </w:rPr>
        <w:t xml:space="preserve">Grupa   </w:t>
      </w:r>
      <w:r>
        <w:rPr>
          <w:rFonts w:ascii="Times New Roman" w:hAnsi="Times New Roman"/>
          <w:sz w:val="24"/>
          <w:szCs w:val="24"/>
        </w:rPr>
        <w:t>C</w:t>
      </w:r>
    </w:p>
    <w:p w:rsidR="004147F1" w:rsidRDefault="00931A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147F1" w:rsidRDefault="004147F1">
      <w:pPr>
        <w:rPr>
          <w:rFonts w:ascii="Times New Roman" w:hAnsi="Times New Roman"/>
          <w:sz w:val="24"/>
          <w:szCs w:val="24"/>
        </w:rPr>
      </w:pPr>
    </w:p>
    <w:p w:rsidR="004147F1" w:rsidRPr="00C50C7F" w:rsidRDefault="004147F1">
      <w:pPr>
        <w:rPr>
          <w:rFonts w:ascii="Arial" w:hAnsi="Arial" w:cs="Arial"/>
          <w:sz w:val="24"/>
          <w:szCs w:val="24"/>
        </w:rPr>
      </w:pPr>
    </w:p>
    <w:p w:rsidR="00931A38" w:rsidRPr="00C50C7F" w:rsidRDefault="00931A38" w:rsidP="00931A38">
      <w:pPr>
        <w:spacing w:after="160" w:line="259" w:lineRule="auto"/>
        <w:rPr>
          <w:rFonts w:ascii="Arial" w:eastAsiaTheme="minorHAnsi" w:hAnsi="Arial" w:cs="Arial"/>
          <w:noProof/>
          <w:sz w:val="24"/>
          <w:szCs w:val="24"/>
          <w:lang w:val="sr-Latn-ME" w:eastAsia="en-US"/>
        </w:rPr>
      </w:pPr>
      <w:r w:rsidRPr="00C50C7F">
        <w:rPr>
          <w:rFonts w:ascii="Arial" w:eastAsiaTheme="minorHAnsi" w:hAnsi="Arial" w:cs="Arial"/>
          <w:b/>
          <w:noProof/>
          <w:sz w:val="24"/>
          <w:szCs w:val="24"/>
          <w:lang w:val="en-US" w:eastAsia="en-US"/>
        </w:rPr>
        <w:t>2</w:t>
      </w:r>
      <w:r w:rsidRPr="00C50C7F">
        <w:rPr>
          <w:rFonts w:ascii="Arial" w:eastAsiaTheme="minorHAnsi" w:hAnsi="Arial" w:cs="Arial"/>
          <w:noProof/>
          <w:sz w:val="24"/>
          <w:szCs w:val="24"/>
          <w:lang w:val="en-US" w:eastAsia="en-US"/>
        </w:rPr>
        <w:t xml:space="preserve">. Način zagrevanja objekta: </w:t>
      </w:r>
      <w:r w:rsidR="002E6E81">
        <w:rPr>
          <w:rFonts w:ascii="Arial" w:eastAsiaTheme="minorHAnsi" w:hAnsi="Arial" w:cs="Arial"/>
          <w:noProof/>
          <w:sz w:val="24"/>
          <w:szCs w:val="24"/>
          <w:lang w:val="en-US" w:eastAsia="en-US"/>
        </w:rPr>
        <w:t xml:space="preserve">     </w:t>
      </w:r>
      <w:r w:rsidRPr="00C50C7F">
        <w:rPr>
          <w:rFonts w:ascii="Arial" w:eastAsiaTheme="minorHAnsi" w:hAnsi="Arial" w:cs="Arial"/>
          <w:noProof/>
          <w:sz w:val="24"/>
          <w:szCs w:val="24"/>
          <w:lang w:val="en-US" w:eastAsia="en-US"/>
        </w:rPr>
        <w:t>A. zagrevanje na čvrsta goriva</w:t>
      </w:r>
      <w:r w:rsidR="002E6E81">
        <w:rPr>
          <w:rFonts w:ascii="Arial" w:eastAsiaTheme="minorHAnsi" w:hAnsi="Arial" w:cs="Arial"/>
          <w:noProof/>
          <w:sz w:val="24"/>
          <w:szCs w:val="24"/>
          <w:lang w:val="en-US" w:eastAsia="en-US"/>
        </w:rPr>
        <w:t xml:space="preserve"> </w:t>
      </w:r>
      <w:r w:rsidRPr="00C50C7F">
        <w:rPr>
          <w:rFonts w:ascii="Arial" w:eastAsiaTheme="minorHAnsi" w:hAnsi="Arial" w:cs="Arial"/>
          <w:noProof/>
          <w:sz w:val="24"/>
          <w:szCs w:val="24"/>
          <w:lang w:val="sr-Latn-ME" w:eastAsia="en-US"/>
        </w:rPr>
        <w:t>(drvo, ugalj,...)</w:t>
      </w:r>
    </w:p>
    <w:p w:rsidR="00931A38" w:rsidRPr="00C50C7F" w:rsidRDefault="00931A38" w:rsidP="00931A38">
      <w:pPr>
        <w:spacing w:after="160" w:line="259" w:lineRule="auto"/>
        <w:rPr>
          <w:rFonts w:ascii="Arial" w:eastAsiaTheme="minorHAnsi" w:hAnsi="Arial" w:cs="Arial"/>
          <w:noProof/>
          <w:sz w:val="24"/>
          <w:szCs w:val="24"/>
          <w:lang w:val="en-US" w:eastAsia="en-US"/>
        </w:rPr>
      </w:pPr>
      <w:r w:rsidRPr="00C50C7F">
        <w:rPr>
          <w:rFonts w:ascii="Arial" w:eastAsiaTheme="minorHAnsi" w:hAnsi="Arial" w:cs="Arial"/>
          <w:noProof/>
          <w:sz w:val="24"/>
          <w:szCs w:val="24"/>
          <w:lang w:val="en-US" w:eastAsia="en-US"/>
        </w:rPr>
        <w:t xml:space="preserve">                                                   </w:t>
      </w:r>
      <w:r w:rsidR="00F677A5" w:rsidRPr="00C50C7F">
        <w:rPr>
          <w:rFonts w:ascii="Arial" w:eastAsiaTheme="minorHAnsi" w:hAnsi="Arial" w:cs="Arial"/>
          <w:noProof/>
          <w:sz w:val="24"/>
          <w:szCs w:val="24"/>
          <w:lang w:val="en-US" w:eastAsia="en-US"/>
        </w:rPr>
        <w:t xml:space="preserve"> B</w:t>
      </w:r>
      <w:r w:rsidRPr="00C50C7F">
        <w:rPr>
          <w:rFonts w:ascii="Arial" w:eastAsiaTheme="minorHAnsi" w:hAnsi="Arial" w:cs="Arial"/>
          <w:noProof/>
          <w:sz w:val="24"/>
          <w:szCs w:val="24"/>
          <w:lang w:val="en-US" w:eastAsia="en-US"/>
        </w:rPr>
        <w:t>. električna energija</w:t>
      </w:r>
      <w:r w:rsidR="002E6E81">
        <w:rPr>
          <w:rFonts w:ascii="Arial" w:eastAsiaTheme="minorHAnsi" w:hAnsi="Arial" w:cs="Arial"/>
          <w:noProof/>
          <w:sz w:val="24"/>
          <w:szCs w:val="24"/>
          <w:lang w:val="en-US" w:eastAsia="en-US"/>
        </w:rPr>
        <w:t xml:space="preserve"> </w:t>
      </w:r>
      <w:r w:rsidRPr="00C50C7F">
        <w:rPr>
          <w:rFonts w:ascii="Arial" w:eastAsiaTheme="minorHAnsi" w:hAnsi="Arial" w:cs="Arial"/>
          <w:noProof/>
          <w:sz w:val="24"/>
          <w:szCs w:val="24"/>
          <w:lang w:val="en-US" w:eastAsia="en-US"/>
        </w:rPr>
        <w:t>( električne peći, radijatori, klima uređaji,…)</w:t>
      </w:r>
    </w:p>
    <w:p w:rsidR="00931A38" w:rsidRDefault="00931A38" w:rsidP="00931A38">
      <w:pPr>
        <w:rPr>
          <w:rFonts w:ascii="Arial" w:eastAsiaTheme="minorHAnsi" w:hAnsi="Arial" w:cs="Arial"/>
          <w:noProof/>
          <w:sz w:val="24"/>
          <w:szCs w:val="24"/>
          <w:lang w:val="en-US" w:eastAsia="en-US"/>
        </w:rPr>
      </w:pPr>
      <w:r w:rsidRPr="00C50C7F">
        <w:rPr>
          <w:rFonts w:ascii="Arial" w:eastAsiaTheme="minorHAnsi" w:hAnsi="Arial" w:cs="Arial"/>
          <w:noProof/>
          <w:sz w:val="24"/>
          <w:szCs w:val="24"/>
          <w:lang w:val="en-US" w:eastAsia="en-US"/>
        </w:rPr>
        <w:t xml:space="preserve">                                                    </w:t>
      </w:r>
      <w:r w:rsidR="00F677A5" w:rsidRPr="00C50C7F">
        <w:rPr>
          <w:rFonts w:ascii="Arial" w:eastAsiaTheme="minorHAnsi" w:hAnsi="Arial" w:cs="Arial"/>
          <w:noProof/>
          <w:sz w:val="24"/>
          <w:szCs w:val="24"/>
          <w:lang w:val="en-US" w:eastAsia="en-US"/>
        </w:rPr>
        <w:t>C</w:t>
      </w:r>
      <w:r w:rsidRPr="00C50C7F">
        <w:rPr>
          <w:rFonts w:ascii="Arial" w:eastAsiaTheme="minorHAnsi" w:hAnsi="Arial" w:cs="Arial"/>
          <w:noProof/>
          <w:sz w:val="24"/>
          <w:szCs w:val="24"/>
          <w:lang w:val="en-US" w:eastAsia="en-US"/>
        </w:rPr>
        <w:t>. ostalo</w:t>
      </w:r>
    </w:p>
    <w:p w:rsidR="0013359A" w:rsidRPr="00C50C7F" w:rsidRDefault="0013359A" w:rsidP="00931A38">
      <w:pPr>
        <w:rPr>
          <w:rFonts w:ascii="Arial" w:eastAsiaTheme="minorHAnsi" w:hAnsi="Arial" w:cs="Arial"/>
          <w:noProof/>
          <w:sz w:val="24"/>
          <w:szCs w:val="24"/>
          <w:lang w:val="en-US" w:eastAsia="en-US"/>
        </w:rPr>
      </w:pPr>
    </w:p>
    <w:p w:rsidR="00F677A5" w:rsidRPr="00C50C7F" w:rsidRDefault="00F677A5" w:rsidP="00931A38">
      <w:pPr>
        <w:rPr>
          <w:rFonts w:ascii="Arial" w:eastAsiaTheme="minorHAnsi" w:hAnsi="Arial" w:cs="Arial"/>
          <w:noProof/>
          <w:sz w:val="24"/>
          <w:szCs w:val="24"/>
          <w:lang w:val="en-US" w:eastAsia="en-US"/>
        </w:rPr>
      </w:pPr>
    </w:p>
    <w:p w:rsidR="00931A38" w:rsidRPr="00C50C7F" w:rsidRDefault="00931A38" w:rsidP="00931A38">
      <w:pPr>
        <w:rPr>
          <w:rFonts w:ascii="Arial" w:eastAsiaTheme="minorHAnsi" w:hAnsi="Arial" w:cs="Arial"/>
          <w:noProof/>
          <w:sz w:val="24"/>
          <w:szCs w:val="24"/>
          <w:lang w:val="en-US" w:eastAsia="en-US"/>
        </w:rPr>
      </w:pPr>
      <w:r w:rsidRPr="00C50C7F">
        <w:rPr>
          <w:rFonts w:ascii="Arial" w:eastAsiaTheme="minorHAnsi" w:hAnsi="Arial" w:cs="Arial"/>
          <w:b/>
          <w:noProof/>
          <w:sz w:val="24"/>
          <w:szCs w:val="24"/>
          <w:lang w:val="en-US" w:eastAsia="en-US"/>
        </w:rPr>
        <w:t>3</w:t>
      </w:r>
      <w:r w:rsidRPr="00C50C7F">
        <w:rPr>
          <w:rFonts w:ascii="Arial" w:eastAsiaTheme="minorHAnsi" w:hAnsi="Arial" w:cs="Arial"/>
          <w:noProof/>
          <w:sz w:val="24"/>
          <w:szCs w:val="24"/>
          <w:lang w:val="en-US" w:eastAsia="en-US"/>
        </w:rPr>
        <w:t>.</w:t>
      </w:r>
      <w:r w:rsidR="002F7466">
        <w:rPr>
          <w:rFonts w:ascii="Arial" w:eastAsiaTheme="minorHAnsi" w:hAnsi="Arial" w:cs="Arial"/>
          <w:noProof/>
          <w:sz w:val="24"/>
          <w:szCs w:val="24"/>
          <w:lang w:val="en-US" w:eastAsia="en-US"/>
        </w:rPr>
        <w:t xml:space="preserve"> Objekat ima termoizolaciju:</w:t>
      </w:r>
      <w:r w:rsidR="00F677A5" w:rsidRPr="00C50C7F">
        <w:rPr>
          <w:rFonts w:ascii="Arial" w:eastAsiaTheme="minorHAnsi" w:hAnsi="Arial" w:cs="Arial"/>
          <w:noProof/>
          <w:sz w:val="24"/>
          <w:szCs w:val="24"/>
          <w:lang w:val="en-US" w:eastAsia="en-US"/>
        </w:rPr>
        <w:t xml:space="preserve"> </w:t>
      </w:r>
      <w:r w:rsidR="002F7466">
        <w:rPr>
          <w:rFonts w:ascii="Arial" w:eastAsiaTheme="minorHAnsi" w:hAnsi="Arial" w:cs="Arial"/>
          <w:noProof/>
          <w:sz w:val="24"/>
          <w:szCs w:val="24"/>
          <w:lang w:val="en-US" w:eastAsia="en-US"/>
        </w:rPr>
        <w:t xml:space="preserve">      </w:t>
      </w:r>
      <w:r w:rsidR="00F677A5" w:rsidRPr="00C50C7F">
        <w:rPr>
          <w:rFonts w:ascii="Arial" w:eastAsiaTheme="minorHAnsi" w:hAnsi="Arial" w:cs="Arial"/>
          <w:noProof/>
          <w:sz w:val="24"/>
          <w:szCs w:val="24"/>
          <w:lang w:val="en-US" w:eastAsia="en-US"/>
        </w:rPr>
        <w:t xml:space="preserve">A.  da           </w:t>
      </w:r>
    </w:p>
    <w:p w:rsidR="00931A38" w:rsidRPr="00C50C7F" w:rsidRDefault="00931A38" w:rsidP="00931A38">
      <w:pPr>
        <w:spacing w:after="160" w:line="259" w:lineRule="auto"/>
        <w:rPr>
          <w:rFonts w:ascii="Arial" w:eastAsiaTheme="minorHAnsi" w:hAnsi="Arial" w:cs="Arial"/>
          <w:noProof/>
          <w:sz w:val="24"/>
          <w:szCs w:val="24"/>
          <w:lang w:val="en-US" w:eastAsia="en-US"/>
        </w:rPr>
      </w:pPr>
      <w:r w:rsidRPr="00C50C7F">
        <w:rPr>
          <w:rFonts w:ascii="Arial" w:eastAsiaTheme="minorHAnsi" w:hAnsi="Arial" w:cs="Arial"/>
          <w:noProof/>
          <w:sz w:val="24"/>
          <w:szCs w:val="24"/>
          <w:lang w:val="en-US" w:eastAsia="en-US"/>
        </w:rPr>
        <w:t xml:space="preserve">                                  </w:t>
      </w:r>
      <w:r w:rsidR="00F677A5" w:rsidRPr="00C50C7F">
        <w:rPr>
          <w:rFonts w:ascii="Arial" w:eastAsiaTheme="minorHAnsi" w:hAnsi="Arial" w:cs="Arial"/>
          <w:noProof/>
          <w:sz w:val="24"/>
          <w:szCs w:val="24"/>
          <w:lang w:val="en-US" w:eastAsia="en-US"/>
        </w:rPr>
        <w:t xml:space="preserve">      </w:t>
      </w:r>
      <w:r w:rsidR="002F7466">
        <w:rPr>
          <w:rFonts w:ascii="Arial" w:eastAsiaTheme="minorHAnsi" w:hAnsi="Arial" w:cs="Arial"/>
          <w:noProof/>
          <w:sz w:val="24"/>
          <w:szCs w:val="24"/>
          <w:lang w:val="en-US" w:eastAsia="en-US"/>
        </w:rPr>
        <w:t xml:space="preserve">             </w:t>
      </w:r>
      <w:r w:rsidR="00F677A5" w:rsidRPr="00C50C7F">
        <w:rPr>
          <w:rFonts w:ascii="Arial" w:eastAsiaTheme="minorHAnsi" w:hAnsi="Arial" w:cs="Arial"/>
          <w:noProof/>
          <w:sz w:val="24"/>
          <w:szCs w:val="24"/>
          <w:lang w:val="en-US" w:eastAsia="en-US"/>
        </w:rPr>
        <w:t xml:space="preserve"> </w:t>
      </w:r>
      <w:r w:rsidRPr="00C50C7F">
        <w:rPr>
          <w:rFonts w:ascii="Arial" w:eastAsiaTheme="minorHAnsi" w:hAnsi="Arial" w:cs="Arial"/>
          <w:noProof/>
          <w:sz w:val="24"/>
          <w:szCs w:val="24"/>
          <w:lang w:val="en-US" w:eastAsia="en-US"/>
        </w:rPr>
        <w:t>B.</w:t>
      </w:r>
      <w:r w:rsidR="00F677A5" w:rsidRPr="00C50C7F">
        <w:rPr>
          <w:rFonts w:ascii="Arial" w:eastAsiaTheme="minorHAnsi" w:hAnsi="Arial" w:cs="Arial"/>
          <w:noProof/>
          <w:sz w:val="24"/>
          <w:szCs w:val="24"/>
          <w:lang w:val="en-US" w:eastAsia="en-US"/>
        </w:rPr>
        <w:t xml:space="preserve">  ne</w:t>
      </w:r>
    </w:p>
    <w:p w:rsidR="00F677A5" w:rsidRPr="00C50C7F" w:rsidRDefault="00F677A5" w:rsidP="00931A38">
      <w:pPr>
        <w:spacing w:after="160" w:line="259" w:lineRule="auto"/>
        <w:rPr>
          <w:rFonts w:ascii="Arial" w:eastAsiaTheme="minorHAnsi" w:hAnsi="Arial" w:cs="Arial"/>
          <w:noProof/>
          <w:sz w:val="24"/>
          <w:szCs w:val="24"/>
          <w:lang w:val="en-US" w:eastAsia="en-US"/>
        </w:rPr>
      </w:pPr>
      <w:r w:rsidRPr="00C50C7F">
        <w:rPr>
          <w:rFonts w:ascii="Arial" w:eastAsiaTheme="minorHAnsi" w:hAnsi="Arial" w:cs="Arial"/>
          <w:noProof/>
          <w:sz w:val="24"/>
          <w:szCs w:val="24"/>
          <w:lang w:val="en-US" w:eastAsia="en-US"/>
        </w:rPr>
        <w:t xml:space="preserve">                      </w:t>
      </w:r>
      <w:r w:rsidR="002F7466">
        <w:rPr>
          <w:rFonts w:ascii="Arial" w:eastAsiaTheme="minorHAnsi" w:hAnsi="Arial" w:cs="Arial"/>
          <w:noProof/>
          <w:sz w:val="24"/>
          <w:szCs w:val="24"/>
          <w:lang w:val="en-US" w:eastAsia="en-US"/>
        </w:rPr>
        <w:t xml:space="preserve">                               </w:t>
      </w:r>
      <w:r w:rsidR="000D668E" w:rsidRPr="00C50C7F">
        <w:rPr>
          <w:rFonts w:ascii="Arial" w:eastAsiaTheme="minorHAnsi" w:hAnsi="Arial" w:cs="Arial"/>
          <w:noProof/>
          <w:sz w:val="24"/>
          <w:szCs w:val="24"/>
          <w:lang w:val="en-US" w:eastAsia="en-US"/>
        </w:rPr>
        <w:t xml:space="preserve"> C. djelimično</w:t>
      </w:r>
    </w:p>
    <w:p w:rsidR="00F677A5" w:rsidRPr="00C50C7F" w:rsidRDefault="00F677A5" w:rsidP="00931A38">
      <w:pPr>
        <w:spacing w:after="160" w:line="259" w:lineRule="auto"/>
        <w:rPr>
          <w:rFonts w:ascii="Arial" w:eastAsiaTheme="minorHAnsi" w:hAnsi="Arial" w:cs="Arial"/>
          <w:noProof/>
          <w:sz w:val="24"/>
          <w:szCs w:val="24"/>
          <w:lang w:val="en-US" w:eastAsia="en-US"/>
        </w:rPr>
      </w:pPr>
    </w:p>
    <w:p w:rsidR="002F7466" w:rsidRPr="00C50C7F" w:rsidRDefault="00931A38" w:rsidP="002F7466">
      <w:pPr>
        <w:spacing w:after="160" w:line="259" w:lineRule="auto"/>
        <w:rPr>
          <w:rFonts w:ascii="Arial" w:eastAsiaTheme="minorHAnsi" w:hAnsi="Arial" w:cs="Arial"/>
          <w:noProof/>
          <w:sz w:val="24"/>
          <w:szCs w:val="24"/>
          <w:lang w:val="en-US" w:eastAsia="en-US"/>
        </w:rPr>
      </w:pPr>
      <w:r w:rsidRPr="00C50C7F">
        <w:rPr>
          <w:rFonts w:ascii="Arial" w:eastAsiaTheme="minorHAnsi" w:hAnsi="Arial" w:cs="Arial"/>
          <w:b/>
          <w:noProof/>
          <w:sz w:val="24"/>
          <w:szCs w:val="24"/>
          <w:lang w:val="en-US" w:eastAsia="en-US"/>
        </w:rPr>
        <w:t>4</w:t>
      </w:r>
      <w:r w:rsidR="002F7466">
        <w:rPr>
          <w:rFonts w:ascii="Arial" w:eastAsiaTheme="minorHAnsi" w:hAnsi="Arial" w:cs="Arial"/>
          <w:noProof/>
          <w:sz w:val="24"/>
          <w:szCs w:val="24"/>
          <w:lang w:val="en-US" w:eastAsia="en-US"/>
        </w:rPr>
        <w:t>.Koliko uređaja u objektu</w:t>
      </w:r>
      <w:r w:rsidRPr="00C50C7F">
        <w:rPr>
          <w:rFonts w:ascii="Arial" w:eastAsiaTheme="minorHAnsi" w:hAnsi="Arial" w:cs="Arial"/>
          <w:noProof/>
          <w:sz w:val="24"/>
          <w:szCs w:val="24"/>
          <w:lang w:val="en-US" w:eastAsia="en-US"/>
        </w:rPr>
        <w:t xml:space="preserve"> imaju o</w:t>
      </w:r>
      <w:r w:rsidRPr="00C50C7F">
        <w:rPr>
          <w:rFonts w:ascii="Arial" w:eastAsiaTheme="minorHAnsi" w:hAnsi="Arial" w:cs="Arial"/>
          <w:noProof/>
          <w:sz w:val="24"/>
          <w:szCs w:val="24"/>
          <w:lang w:val="sr-Latn-ME" w:eastAsia="en-US"/>
        </w:rPr>
        <w:t>z</w:t>
      </w:r>
      <w:r w:rsidRPr="00C50C7F">
        <w:rPr>
          <w:rFonts w:ascii="Arial" w:eastAsiaTheme="minorHAnsi" w:hAnsi="Arial" w:cs="Arial"/>
          <w:noProof/>
          <w:sz w:val="24"/>
          <w:szCs w:val="24"/>
          <w:lang w:val="en-US" w:eastAsia="en-US"/>
        </w:rPr>
        <w:t>nake energetskih klasa</w:t>
      </w:r>
      <w:r w:rsidR="002F7466">
        <w:rPr>
          <w:rFonts w:ascii="Arial" w:eastAsiaTheme="minorHAnsi" w:hAnsi="Arial" w:cs="Arial"/>
          <w:noProof/>
          <w:sz w:val="24"/>
          <w:szCs w:val="24"/>
          <w:lang w:val="en-US" w:eastAsia="en-US"/>
        </w:rPr>
        <w:t xml:space="preserve"> </w:t>
      </w:r>
      <w:r w:rsidR="002F7466" w:rsidRPr="00C50C7F">
        <w:rPr>
          <w:rFonts w:ascii="Arial" w:eastAsiaTheme="minorHAnsi" w:hAnsi="Arial" w:cs="Arial"/>
          <w:noProof/>
          <w:sz w:val="24"/>
          <w:szCs w:val="24"/>
          <w:lang w:val="en-US" w:eastAsia="en-US"/>
        </w:rPr>
        <w:t>(A, B, C, D, E, F ili G gdje je oznaka A najpovoljnja, a oznaka G najnepovoljnija kategorija )</w:t>
      </w:r>
    </w:p>
    <w:p w:rsidR="00A40B97" w:rsidRPr="00C50C7F" w:rsidRDefault="00A40B97" w:rsidP="00931A38">
      <w:pPr>
        <w:spacing w:after="160" w:line="259" w:lineRule="auto"/>
        <w:rPr>
          <w:rFonts w:ascii="Arial" w:eastAsiaTheme="minorHAnsi" w:hAnsi="Arial" w:cs="Arial"/>
          <w:noProof/>
          <w:sz w:val="24"/>
          <w:szCs w:val="24"/>
          <w:lang w:val="en-US" w:eastAsia="en-US"/>
        </w:rPr>
      </w:pPr>
    </w:p>
    <w:p w:rsidR="00931A38" w:rsidRPr="00C50C7F" w:rsidRDefault="0013359A" w:rsidP="00931A38">
      <w:pPr>
        <w:spacing w:after="160" w:line="259" w:lineRule="auto"/>
        <w:rPr>
          <w:rFonts w:ascii="Arial" w:eastAsiaTheme="minorHAnsi" w:hAnsi="Arial" w:cs="Arial"/>
          <w:noProof/>
          <w:sz w:val="24"/>
          <w:szCs w:val="24"/>
          <w:lang w:val="en-US" w:eastAsia="en-US"/>
        </w:rPr>
      </w:pPr>
      <w:r>
        <w:rPr>
          <w:rFonts w:ascii="Arial" w:eastAsiaTheme="minorHAnsi" w:hAnsi="Arial" w:cs="Arial"/>
          <w:noProof/>
          <w:sz w:val="24"/>
          <w:szCs w:val="24"/>
          <w:lang w:val="en-US" w:eastAsia="en-US"/>
        </w:rPr>
        <w:t xml:space="preserve">                                          </w:t>
      </w:r>
      <w:r w:rsidR="00931A38" w:rsidRPr="00C50C7F">
        <w:rPr>
          <w:rFonts w:ascii="Arial" w:eastAsiaTheme="minorHAnsi" w:hAnsi="Arial" w:cs="Arial"/>
          <w:noProof/>
          <w:sz w:val="24"/>
          <w:szCs w:val="24"/>
          <w:lang w:val="en-US" w:eastAsia="en-US"/>
        </w:rPr>
        <w:t xml:space="preserve"> </w:t>
      </w:r>
      <w:r w:rsidR="00A40B97" w:rsidRPr="00C50C7F">
        <w:rPr>
          <w:rFonts w:ascii="Arial" w:eastAsiaTheme="minorHAnsi" w:hAnsi="Arial" w:cs="Arial"/>
          <w:noProof/>
          <w:sz w:val="24"/>
          <w:szCs w:val="24"/>
          <w:lang w:val="en-US" w:eastAsia="en-US"/>
        </w:rPr>
        <w:drawing>
          <wp:inline distT="0" distB="0" distL="0" distR="0">
            <wp:extent cx="1695450" cy="1343025"/>
            <wp:effectExtent l="0" t="0" r="0" b="9525"/>
            <wp:docPr id="3" name="Picture 3" descr="C:\Users\Marina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na\Desktop\image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A38" w:rsidRPr="00C50C7F" w:rsidRDefault="00931A38" w:rsidP="00931A38">
      <w:pPr>
        <w:spacing w:after="160" w:line="259" w:lineRule="auto"/>
        <w:rPr>
          <w:rFonts w:ascii="Arial" w:eastAsiaTheme="minorHAnsi" w:hAnsi="Arial" w:cs="Arial"/>
          <w:noProof/>
          <w:sz w:val="24"/>
          <w:szCs w:val="24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D33EA3" w:rsidRPr="00C50C7F" w:rsidTr="00D33EA3">
        <w:tc>
          <w:tcPr>
            <w:tcW w:w="1335" w:type="dxa"/>
          </w:tcPr>
          <w:p w:rsidR="00D33EA3" w:rsidRPr="00C50C7F" w:rsidRDefault="00D33EA3" w:rsidP="00F677A5">
            <w:pPr>
              <w:rPr>
                <w:rFonts w:ascii="Arial" w:eastAsiaTheme="minorHAnsi" w:hAnsi="Arial" w:cs="Arial"/>
                <w:noProof/>
                <w:sz w:val="24"/>
                <w:szCs w:val="24"/>
                <w:lang w:val="en-US" w:eastAsia="en-US"/>
              </w:rPr>
            </w:pPr>
            <w:r w:rsidRPr="00C50C7F">
              <w:rPr>
                <w:rFonts w:ascii="Arial" w:eastAsiaTheme="minorHAnsi" w:hAnsi="Arial" w:cs="Arial"/>
                <w:noProof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1335" w:type="dxa"/>
          </w:tcPr>
          <w:p w:rsidR="00D33EA3" w:rsidRPr="00C50C7F" w:rsidRDefault="00D33EA3" w:rsidP="00F677A5">
            <w:pPr>
              <w:rPr>
                <w:rFonts w:ascii="Arial" w:eastAsiaTheme="minorHAnsi" w:hAnsi="Arial" w:cs="Arial"/>
                <w:noProof/>
                <w:sz w:val="24"/>
                <w:szCs w:val="24"/>
                <w:lang w:val="en-US" w:eastAsia="en-US"/>
              </w:rPr>
            </w:pPr>
            <w:r w:rsidRPr="00C50C7F">
              <w:rPr>
                <w:rFonts w:ascii="Arial" w:eastAsiaTheme="minorHAnsi" w:hAnsi="Arial" w:cs="Arial"/>
                <w:noProof/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1336" w:type="dxa"/>
          </w:tcPr>
          <w:p w:rsidR="00D33EA3" w:rsidRPr="00C50C7F" w:rsidRDefault="00D33EA3" w:rsidP="00F677A5">
            <w:pPr>
              <w:rPr>
                <w:rFonts w:ascii="Arial" w:eastAsiaTheme="minorHAnsi" w:hAnsi="Arial" w:cs="Arial"/>
                <w:noProof/>
                <w:sz w:val="24"/>
                <w:szCs w:val="24"/>
                <w:lang w:val="en-US" w:eastAsia="en-US"/>
              </w:rPr>
            </w:pPr>
            <w:r w:rsidRPr="00C50C7F">
              <w:rPr>
                <w:rFonts w:ascii="Arial" w:eastAsiaTheme="minorHAnsi" w:hAnsi="Arial" w:cs="Arial"/>
                <w:noProof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1336" w:type="dxa"/>
          </w:tcPr>
          <w:p w:rsidR="00D33EA3" w:rsidRPr="00C50C7F" w:rsidRDefault="00D33EA3" w:rsidP="00F677A5">
            <w:pPr>
              <w:rPr>
                <w:rFonts w:ascii="Arial" w:eastAsiaTheme="minorHAnsi" w:hAnsi="Arial" w:cs="Arial"/>
                <w:noProof/>
                <w:sz w:val="24"/>
                <w:szCs w:val="24"/>
                <w:lang w:val="en-US" w:eastAsia="en-US"/>
              </w:rPr>
            </w:pPr>
            <w:r w:rsidRPr="00C50C7F">
              <w:rPr>
                <w:rFonts w:ascii="Arial" w:eastAsiaTheme="minorHAnsi" w:hAnsi="Arial" w:cs="Arial"/>
                <w:noProof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1336" w:type="dxa"/>
          </w:tcPr>
          <w:p w:rsidR="00D33EA3" w:rsidRPr="00C50C7F" w:rsidRDefault="00D33EA3" w:rsidP="00F677A5">
            <w:pPr>
              <w:rPr>
                <w:rFonts w:ascii="Arial" w:eastAsiaTheme="minorHAnsi" w:hAnsi="Arial" w:cs="Arial"/>
                <w:noProof/>
                <w:sz w:val="24"/>
                <w:szCs w:val="24"/>
                <w:lang w:val="en-US" w:eastAsia="en-US"/>
              </w:rPr>
            </w:pPr>
            <w:r w:rsidRPr="00C50C7F">
              <w:rPr>
                <w:rFonts w:ascii="Arial" w:eastAsiaTheme="minorHAnsi" w:hAnsi="Arial" w:cs="Arial"/>
                <w:noProof/>
                <w:sz w:val="24"/>
                <w:szCs w:val="24"/>
                <w:lang w:val="en-US" w:eastAsia="en-US"/>
              </w:rPr>
              <w:t>E</w:t>
            </w:r>
          </w:p>
        </w:tc>
        <w:tc>
          <w:tcPr>
            <w:tcW w:w="1336" w:type="dxa"/>
          </w:tcPr>
          <w:p w:rsidR="00D33EA3" w:rsidRPr="00C50C7F" w:rsidRDefault="00D33EA3" w:rsidP="00F677A5">
            <w:pPr>
              <w:rPr>
                <w:rFonts w:ascii="Arial" w:eastAsiaTheme="minorHAnsi" w:hAnsi="Arial" w:cs="Arial"/>
                <w:noProof/>
                <w:sz w:val="24"/>
                <w:szCs w:val="24"/>
                <w:lang w:val="en-US" w:eastAsia="en-US"/>
              </w:rPr>
            </w:pPr>
            <w:r w:rsidRPr="00C50C7F">
              <w:rPr>
                <w:rFonts w:ascii="Arial" w:eastAsiaTheme="minorHAnsi" w:hAnsi="Arial" w:cs="Arial"/>
                <w:noProof/>
                <w:sz w:val="24"/>
                <w:szCs w:val="24"/>
                <w:lang w:val="en-US" w:eastAsia="en-US"/>
              </w:rPr>
              <w:t>F</w:t>
            </w:r>
          </w:p>
        </w:tc>
        <w:tc>
          <w:tcPr>
            <w:tcW w:w="1336" w:type="dxa"/>
          </w:tcPr>
          <w:p w:rsidR="00D33EA3" w:rsidRPr="00C50C7F" w:rsidRDefault="00D33EA3" w:rsidP="00F677A5">
            <w:pPr>
              <w:rPr>
                <w:rFonts w:ascii="Arial" w:eastAsiaTheme="minorHAnsi" w:hAnsi="Arial" w:cs="Arial"/>
                <w:noProof/>
                <w:sz w:val="24"/>
                <w:szCs w:val="24"/>
                <w:lang w:val="en-US" w:eastAsia="en-US"/>
              </w:rPr>
            </w:pPr>
            <w:r w:rsidRPr="00C50C7F">
              <w:rPr>
                <w:rFonts w:ascii="Arial" w:eastAsiaTheme="minorHAnsi" w:hAnsi="Arial" w:cs="Arial"/>
                <w:noProof/>
                <w:sz w:val="24"/>
                <w:szCs w:val="24"/>
                <w:lang w:val="en-US" w:eastAsia="en-US"/>
              </w:rPr>
              <w:t>G</w:t>
            </w:r>
          </w:p>
        </w:tc>
      </w:tr>
      <w:tr w:rsidR="00D33EA3" w:rsidRPr="00C50C7F" w:rsidTr="00D33EA3">
        <w:tc>
          <w:tcPr>
            <w:tcW w:w="1335" w:type="dxa"/>
          </w:tcPr>
          <w:p w:rsidR="00D33EA3" w:rsidRPr="00C50C7F" w:rsidRDefault="00D33EA3" w:rsidP="00F677A5">
            <w:pPr>
              <w:rPr>
                <w:rFonts w:ascii="Arial" w:eastAsiaTheme="minorHAnsi" w:hAnsi="Arial" w:cs="Arial"/>
                <w:noProof/>
                <w:sz w:val="24"/>
                <w:szCs w:val="24"/>
                <w:lang w:val="en-US" w:eastAsia="en-US"/>
              </w:rPr>
            </w:pPr>
          </w:p>
        </w:tc>
        <w:tc>
          <w:tcPr>
            <w:tcW w:w="1335" w:type="dxa"/>
          </w:tcPr>
          <w:p w:rsidR="00D33EA3" w:rsidRPr="00C50C7F" w:rsidRDefault="00D33EA3" w:rsidP="00F677A5">
            <w:pPr>
              <w:rPr>
                <w:rFonts w:ascii="Arial" w:eastAsiaTheme="minorHAnsi" w:hAnsi="Arial" w:cs="Arial"/>
                <w:noProof/>
                <w:sz w:val="24"/>
                <w:szCs w:val="24"/>
                <w:lang w:val="en-US" w:eastAsia="en-US"/>
              </w:rPr>
            </w:pPr>
          </w:p>
        </w:tc>
        <w:tc>
          <w:tcPr>
            <w:tcW w:w="1336" w:type="dxa"/>
          </w:tcPr>
          <w:p w:rsidR="00D33EA3" w:rsidRPr="00C50C7F" w:rsidRDefault="00D33EA3" w:rsidP="00F677A5">
            <w:pPr>
              <w:rPr>
                <w:rFonts w:ascii="Arial" w:eastAsiaTheme="minorHAnsi" w:hAnsi="Arial" w:cs="Arial"/>
                <w:noProof/>
                <w:sz w:val="24"/>
                <w:szCs w:val="24"/>
                <w:lang w:val="en-US" w:eastAsia="en-US"/>
              </w:rPr>
            </w:pPr>
          </w:p>
        </w:tc>
        <w:tc>
          <w:tcPr>
            <w:tcW w:w="1336" w:type="dxa"/>
          </w:tcPr>
          <w:p w:rsidR="00D33EA3" w:rsidRPr="00C50C7F" w:rsidRDefault="00D33EA3" w:rsidP="00F677A5">
            <w:pPr>
              <w:rPr>
                <w:rFonts w:ascii="Arial" w:eastAsiaTheme="minorHAnsi" w:hAnsi="Arial" w:cs="Arial"/>
                <w:noProof/>
                <w:sz w:val="24"/>
                <w:szCs w:val="24"/>
                <w:lang w:val="en-US" w:eastAsia="en-US"/>
              </w:rPr>
            </w:pPr>
          </w:p>
        </w:tc>
        <w:tc>
          <w:tcPr>
            <w:tcW w:w="1336" w:type="dxa"/>
          </w:tcPr>
          <w:p w:rsidR="00D33EA3" w:rsidRPr="00C50C7F" w:rsidRDefault="00D33EA3" w:rsidP="00F677A5">
            <w:pPr>
              <w:rPr>
                <w:rFonts w:ascii="Arial" w:eastAsiaTheme="minorHAnsi" w:hAnsi="Arial" w:cs="Arial"/>
                <w:noProof/>
                <w:sz w:val="24"/>
                <w:szCs w:val="24"/>
                <w:lang w:val="en-US" w:eastAsia="en-US"/>
              </w:rPr>
            </w:pPr>
          </w:p>
        </w:tc>
        <w:tc>
          <w:tcPr>
            <w:tcW w:w="1336" w:type="dxa"/>
          </w:tcPr>
          <w:p w:rsidR="00D33EA3" w:rsidRPr="00C50C7F" w:rsidRDefault="00D33EA3" w:rsidP="00F677A5">
            <w:pPr>
              <w:rPr>
                <w:rFonts w:ascii="Arial" w:eastAsiaTheme="minorHAnsi" w:hAnsi="Arial" w:cs="Arial"/>
                <w:noProof/>
                <w:sz w:val="24"/>
                <w:szCs w:val="24"/>
                <w:lang w:val="en-US" w:eastAsia="en-US"/>
              </w:rPr>
            </w:pPr>
          </w:p>
        </w:tc>
        <w:tc>
          <w:tcPr>
            <w:tcW w:w="1336" w:type="dxa"/>
          </w:tcPr>
          <w:p w:rsidR="00D33EA3" w:rsidRDefault="00D33EA3" w:rsidP="00F677A5">
            <w:pPr>
              <w:rPr>
                <w:rFonts w:ascii="Arial" w:eastAsiaTheme="minorHAnsi" w:hAnsi="Arial" w:cs="Arial"/>
                <w:noProof/>
                <w:sz w:val="24"/>
                <w:szCs w:val="24"/>
                <w:lang w:val="en-US" w:eastAsia="en-US"/>
              </w:rPr>
            </w:pPr>
          </w:p>
          <w:p w:rsidR="0013359A" w:rsidRPr="00C50C7F" w:rsidRDefault="0013359A" w:rsidP="00F677A5">
            <w:pPr>
              <w:rPr>
                <w:rFonts w:ascii="Arial" w:eastAsiaTheme="minorHAnsi" w:hAnsi="Arial" w:cs="Arial"/>
                <w:noProof/>
                <w:sz w:val="24"/>
                <w:szCs w:val="24"/>
                <w:lang w:val="en-US" w:eastAsia="en-US"/>
              </w:rPr>
            </w:pPr>
          </w:p>
        </w:tc>
      </w:tr>
    </w:tbl>
    <w:p w:rsidR="00F677A5" w:rsidRPr="00C50C7F" w:rsidRDefault="00F677A5" w:rsidP="00F677A5">
      <w:pPr>
        <w:rPr>
          <w:rFonts w:ascii="Arial" w:eastAsiaTheme="minorHAnsi" w:hAnsi="Arial" w:cs="Arial"/>
          <w:noProof/>
          <w:sz w:val="24"/>
          <w:szCs w:val="24"/>
          <w:lang w:val="en-US" w:eastAsia="en-US"/>
        </w:rPr>
      </w:pPr>
    </w:p>
    <w:p w:rsidR="00F677A5" w:rsidRDefault="00F677A5" w:rsidP="00F677A5">
      <w:pPr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</w:pPr>
    </w:p>
    <w:p w:rsidR="00F677A5" w:rsidRPr="00C50C7F" w:rsidRDefault="00F677A5" w:rsidP="00F677A5">
      <w:pPr>
        <w:rPr>
          <w:rFonts w:ascii="Arial" w:eastAsiaTheme="minorHAnsi" w:hAnsi="Arial" w:cs="Arial"/>
          <w:noProof/>
          <w:sz w:val="24"/>
          <w:szCs w:val="24"/>
          <w:lang w:val="en-US" w:eastAsia="en-US"/>
        </w:rPr>
      </w:pPr>
    </w:p>
    <w:p w:rsidR="0013359A" w:rsidRDefault="00F677A5" w:rsidP="0013359A">
      <w:pPr>
        <w:spacing w:after="160" w:line="259" w:lineRule="auto"/>
        <w:rPr>
          <w:rFonts w:ascii="Arial" w:eastAsiaTheme="minorHAnsi" w:hAnsi="Arial" w:cs="Arial"/>
          <w:noProof/>
          <w:sz w:val="24"/>
          <w:szCs w:val="24"/>
          <w:lang w:val="en-US" w:eastAsia="en-US"/>
        </w:rPr>
      </w:pPr>
      <w:r w:rsidRPr="002F7466">
        <w:rPr>
          <w:rFonts w:ascii="Arial" w:eastAsiaTheme="minorHAnsi" w:hAnsi="Arial" w:cs="Arial"/>
          <w:b/>
          <w:noProof/>
          <w:sz w:val="24"/>
          <w:szCs w:val="24"/>
          <w:lang w:val="en-US" w:eastAsia="en-US"/>
        </w:rPr>
        <w:t>5</w:t>
      </w:r>
      <w:r w:rsidR="002F7466">
        <w:rPr>
          <w:rFonts w:ascii="Arial" w:eastAsiaTheme="minorHAnsi" w:hAnsi="Arial" w:cs="Arial"/>
          <w:noProof/>
          <w:sz w:val="24"/>
          <w:szCs w:val="24"/>
          <w:lang w:val="en-US" w:eastAsia="en-US"/>
        </w:rPr>
        <w:t>. Za osvetljenje se koriste</w:t>
      </w:r>
      <w:r w:rsidR="0013359A">
        <w:rPr>
          <w:rFonts w:ascii="Arial" w:eastAsiaTheme="minorHAnsi" w:hAnsi="Arial" w:cs="Arial"/>
          <w:noProof/>
          <w:sz w:val="24"/>
          <w:szCs w:val="24"/>
          <w:lang w:val="en-US" w:eastAsia="en-US"/>
        </w:rPr>
        <w:t>:</w:t>
      </w:r>
    </w:p>
    <w:p w:rsidR="0013359A" w:rsidRPr="00C50C7F" w:rsidRDefault="0013359A" w:rsidP="0013359A">
      <w:pPr>
        <w:spacing w:after="160" w:line="259" w:lineRule="auto"/>
        <w:rPr>
          <w:rFonts w:ascii="Arial" w:eastAsiaTheme="minorHAnsi" w:hAnsi="Arial" w:cs="Arial"/>
          <w:noProof/>
          <w:sz w:val="24"/>
          <w:szCs w:val="24"/>
          <w:lang w:val="en-US" w:eastAsia="en-US"/>
        </w:rPr>
      </w:pPr>
      <w:r>
        <w:rPr>
          <w:rFonts w:ascii="Arial" w:eastAsiaTheme="minorHAnsi" w:hAnsi="Arial" w:cs="Arial"/>
          <w:noProof/>
          <w:sz w:val="24"/>
          <w:szCs w:val="24"/>
          <w:lang w:val="en-US" w:eastAsia="en-US"/>
        </w:rPr>
        <w:t xml:space="preserve"> A</w:t>
      </w:r>
      <w:r w:rsidR="00F677A5" w:rsidRPr="00C50C7F">
        <w:rPr>
          <w:rFonts w:ascii="Arial" w:eastAsiaTheme="minorHAnsi" w:hAnsi="Arial" w:cs="Arial"/>
          <w:noProof/>
          <w:sz w:val="24"/>
          <w:szCs w:val="24"/>
          <w:lang w:val="en-US" w:eastAsia="en-US"/>
        </w:rPr>
        <w:t>. Sve klasične sijalice</w:t>
      </w:r>
      <w:r>
        <w:rPr>
          <w:rFonts w:ascii="Arial" w:eastAsiaTheme="minorHAnsi" w:hAnsi="Arial" w:cs="Arial"/>
          <w:noProof/>
          <w:sz w:val="24"/>
          <w:szCs w:val="24"/>
          <w:lang w:val="en-US" w:eastAsia="en-US"/>
        </w:rPr>
        <w:t xml:space="preserve">              B</w:t>
      </w:r>
      <w:r w:rsidRPr="00C50C7F">
        <w:rPr>
          <w:rFonts w:ascii="Arial" w:eastAsiaTheme="minorHAnsi" w:hAnsi="Arial" w:cs="Arial"/>
          <w:noProof/>
          <w:sz w:val="24"/>
          <w:szCs w:val="24"/>
          <w:lang w:val="en-US" w:eastAsia="en-US"/>
        </w:rPr>
        <w:t>. Sve štedljive sijalice</w:t>
      </w:r>
      <w:r>
        <w:rPr>
          <w:rFonts w:ascii="Arial" w:eastAsiaTheme="minorHAnsi" w:hAnsi="Arial" w:cs="Arial"/>
          <w:noProof/>
          <w:sz w:val="24"/>
          <w:szCs w:val="24"/>
          <w:lang w:val="en-US" w:eastAsia="en-US"/>
        </w:rPr>
        <w:t xml:space="preserve">  </w:t>
      </w:r>
      <w:r w:rsidRPr="00C50C7F">
        <w:rPr>
          <w:rFonts w:ascii="Arial" w:eastAsiaTheme="minorHAnsi" w:hAnsi="Arial" w:cs="Arial"/>
          <w:noProof/>
          <w:sz w:val="24"/>
          <w:szCs w:val="24"/>
          <w:lang w:val="en-US" w:eastAsia="en-US"/>
        </w:rPr>
        <w:t xml:space="preserve"> </w:t>
      </w:r>
      <w:r>
        <w:rPr>
          <w:rFonts w:ascii="Arial" w:eastAsiaTheme="minorHAnsi" w:hAnsi="Arial" w:cs="Arial"/>
          <w:noProof/>
          <w:sz w:val="24"/>
          <w:szCs w:val="24"/>
          <w:lang w:val="en-US" w:eastAsia="en-US"/>
        </w:rPr>
        <w:t xml:space="preserve">              C</w:t>
      </w:r>
      <w:r w:rsidRPr="00C50C7F">
        <w:rPr>
          <w:rFonts w:ascii="Arial" w:eastAsiaTheme="minorHAnsi" w:hAnsi="Arial" w:cs="Arial"/>
          <w:noProof/>
          <w:sz w:val="24"/>
          <w:szCs w:val="24"/>
          <w:lang w:val="en-US" w:eastAsia="en-US"/>
        </w:rPr>
        <w:t>. I jedne I druge</w:t>
      </w:r>
    </w:p>
    <w:p w:rsidR="00F677A5" w:rsidRPr="00C50C7F" w:rsidRDefault="0013359A" w:rsidP="00F677A5">
      <w:pPr>
        <w:rPr>
          <w:rFonts w:ascii="Arial" w:eastAsiaTheme="minorHAnsi" w:hAnsi="Arial" w:cs="Arial"/>
          <w:noProof/>
          <w:sz w:val="24"/>
          <w:szCs w:val="24"/>
          <w:lang w:val="en-US" w:eastAsia="en-US"/>
        </w:rPr>
      </w:pPr>
      <w:r>
        <w:rPr>
          <w:noProof/>
          <w:lang w:val="en-US" w:eastAsia="en-US"/>
        </w:rPr>
        <w:t xml:space="preserve">                               </w:t>
      </w:r>
      <w:r>
        <w:rPr>
          <w:noProof/>
          <w:lang w:val="en-US" w:eastAsia="en-US"/>
        </w:rPr>
        <w:drawing>
          <wp:inline distT="0" distB="0" distL="0" distR="0" wp14:anchorId="20162B23" wp14:editId="0D81B04A">
            <wp:extent cx="1930400" cy="810260"/>
            <wp:effectExtent l="0" t="0" r="0" b="8890"/>
            <wp:docPr id="8" name="Picture 8" descr="C:\Users\Marina\Desktop\Seminar kompetencije\thumbnail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arina\Desktop\Seminar kompetencije\thumbnail_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59A" w:rsidRDefault="00AB4BB3" w:rsidP="00931A38">
      <w:pPr>
        <w:spacing w:after="160" w:line="259" w:lineRule="auto"/>
        <w:rPr>
          <w:rFonts w:ascii="Arial" w:eastAsiaTheme="minorHAnsi" w:hAnsi="Arial" w:cs="Arial"/>
          <w:noProof/>
          <w:sz w:val="24"/>
          <w:szCs w:val="24"/>
          <w:lang w:val="en-US" w:eastAsia="en-US"/>
        </w:rPr>
      </w:pPr>
      <w:r>
        <w:rPr>
          <w:rFonts w:ascii="Arial" w:eastAsiaTheme="minorHAnsi" w:hAnsi="Arial" w:cs="Arial"/>
          <w:noProof/>
          <w:sz w:val="24"/>
          <w:szCs w:val="24"/>
          <w:lang w:val="en-US" w:eastAsia="en-US"/>
        </w:rPr>
        <w:t xml:space="preserve">    </w:t>
      </w:r>
      <w:r w:rsidR="00F677A5" w:rsidRPr="00C50C7F">
        <w:rPr>
          <w:rFonts w:ascii="Arial" w:eastAsiaTheme="minorHAnsi" w:hAnsi="Arial" w:cs="Arial"/>
          <w:noProof/>
          <w:sz w:val="24"/>
          <w:szCs w:val="24"/>
          <w:lang w:val="en-US" w:eastAsia="en-US"/>
        </w:rPr>
        <w:t xml:space="preserve">               </w:t>
      </w:r>
      <w:r w:rsidR="00E82094" w:rsidRPr="00C50C7F">
        <w:rPr>
          <w:rFonts w:ascii="Arial" w:eastAsiaTheme="minorHAnsi" w:hAnsi="Arial" w:cs="Arial"/>
          <w:noProof/>
          <w:sz w:val="24"/>
          <w:szCs w:val="24"/>
          <w:lang w:val="en-US" w:eastAsia="en-US"/>
        </w:rPr>
        <w:t xml:space="preserve">    </w:t>
      </w:r>
      <w:r w:rsidR="002F7466">
        <w:rPr>
          <w:rFonts w:ascii="Arial" w:eastAsiaTheme="minorHAnsi" w:hAnsi="Arial" w:cs="Arial"/>
          <w:noProof/>
          <w:sz w:val="24"/>
          <w:szCs w:val="24"/>
          <w:lang w:val="en-US" w:eastAsia="en-US"/>
        </w:rPr>
        <w:t xml:space="preserve">                  </w:t>
      </w:r>
      <w:r w:rsidR="00E82094" w:rsidRPr="00C50C7F">
        <w:rPr>
          <w:rFonts w:ascii="Arial" w:eastAsiaTheme="minorHAnsi" w:hAnsi="Arial" w:cs="Arial"/>
          <w:noProof/>
          <w:sz w:val="24"/>
          <w:szCs w:val="24"/>
          <w:lang w:val="en-US" w:eastAsia="en-US"/>
        </w:rPr>
        <w:t xml:space="preserve">   </w:t>
      </w:r>
      <w:r w:rsidR="00F677A5" w:rsidRPr="00C50C7F">
        <w:rPr>
          <w:rFonts w:ascii="Arial" w:eastAsiaTheme="minorHAnsi" w:hAnsi="Arial" w:cs="Arial"/>
          <w:noProof/>
          <w:sz w:val="24"/>
          <w:szCs w:val="24"/>
          <w:lang w:val="en-US" w:eastAsia="en-US"/>
        </w:rPr>
        <w:t xml:space="preserve"> </w:t>
      </w:r>
    </w:p>
    <w:p w:rsidR="00F677A5" w:rsidRPr="00C50C7F" w:rsidRDefault="002F7466" w:rsidP="00931A38">
      <w:pPr>
        <w:spacing w:after="160" w:line="259" w:lineRule="auto"/>
        <w:rPr>
          <w:rFonts w:ascii="Arial" w:eastAsiaTheme="minorHAnsi" w:hAnsi="Arial" w:cs="Arial"/>
          <w:noProof/>
          <w:sz w:val="24"/>
          <w:szCs w:val="24"/>
          <w:lang w:val="en-US" w:eastAsia="en-US"/>
        </w:rPr>
      </w:pPr>
      <w:r>
        <w:rPr>
          <w:rFonts w:ascii="Arial" w:eastAsiaTheme="minorHAnsi" w:hAnsi="Arial" w:cs="Arial"/>
          <w:noProof/>
          <w:sz w:val="24"/>
          <w:szCs w:val="24"/>
          <w:lang w:val="en-US" w:eastAsia="en-US"/>
        </w:rPr>
        <w:t>(Prilog broj 2.)</w:t>
      </w:r>
    </w:p>
    <w:p w:rsidR="00931A38" w:rsidRDefault="003B484A" w:rsidP="00931A38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</w:pPr>
      <w:r w:rsidRPr="00C50C7F">
        <w:rPr>
          <w:rFonts w:ascii="Arial" w:eastAsiaTheme="minorHAnsi" w:hAnsi="Arial" w:cs="Arial"/>
          <w:noProof/>
          <w:sz w:val="24"/>
          <w:szCs w:val="24"/>
          <w:lang w:val="sr-Latn-ME" w:eastAsia="en-US"/>
        </w:rPr>
        <w:t>P</w:t>
      </w:r>
      <w:r w:rsidRPr="00C50C7F">
        <w:rPr>
          <w:rFonts w:ascii="Arial" w:eastAsiaTheme="minorHAnsi" w:hAnsi="Arial" w:cs="Arial"/>
          <w:noProof/>
          <w:sz w:val="24"/>
          <w:szCs w:val="24"/>
          <w:lang w:val="en-US" w:eastAsia="en-US"/>
        </w:rPr>
        <w:t>rikaz reultata po anketnim pitanjima:</w:t>
      </w:r>
    </w:p>
    <w:p w:rsidR="003B484A" w:rsidRDefault="003B484A" w:rsidP="00931A38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w:t>1. pitanje</w:t>
      </w:r>
    </w:p>
    <w:p w:rsidR="00AB4BB3" w:rsidRDefault="0013359A" w:rsidP="00931A38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w:t xml:space="preserve">                         </w:t>
      </w:r>
      <w:r w:rsidR="00AB4BB3"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w:drawing>
          <wp:inline distT="0" distB="0" distL="0" distR="0" wp14:anchorId="46269F85" wp14:editId="52C29160">
            <wp:extent cx="4019550" cy="21145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470C8" w:rsidRDefault="00F470C8" w:rsidP="00931A38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w:t xml:space="preserve">    2.pitanje:</w:t>
      </w:r>
    </w:p>
    <w:p w:rsidR="00217FF8" w:rsidRDefault="000D668E" w:rsidP="00931A38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w:t xml:space="preserve">                                             </w:t>
      </w:r>
      <w:r w:rsidR="00217FF8"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w:t xml:space="preserve">(a)                                                         </w:t>
      </w:r>
      <w:r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w:t xml:space="preserve">                 </w:t>
      </w:r>
      <w:r w:rsidR="00217FF8"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w:t xml:space="preserve"> (b)</w:t>
      </w:r>
    </w:p>
    <w:p w:rsidR="003B484A" w:rsidRDefault="00F470C8" w:rsidP="00931A38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w:t xml:space="preserve"> </w:t>
      </w:r>
      <w:r w:rsidR="00C6217F"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w:drawing>
          <wp:inline distT="0" distB="0" distL="0" distR="0">
            <wp:extent cx="2724150" cy="2619375"/>
            <wp:effectExtent l="0" t="0" r="0" b="952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217FF8"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w:drawing>
          <wp:inline distT="0" distB="0" distL="0" distR="0" wp14:anchorId="289693FC" wp14:editId="33B7EA50">
            <wp:extent cx="2676525" cy="2628900"/>
            <wp:effectExtent l="0" t="0" r="9525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F7466" w:rsidRDefault="002F7466" w:rsidP="00931A38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</w:pPr>
    </w:p>
    <w:p w:rsidR="00971E42" w:rsidRDefault="00971E42" w:rsidP="00931A38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w:lastRenderedPageBreak/>
        <w:t>3.pitanje</w:t>
      </w:r>
    </w:p>
    <w:p w:rsidR="00217FF8" w:rsidRDefault="00971E42" w:rsidP="00931A38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w:t xml:space="preserve">               </w:t>
      </w:r>
      <w:r w:rsidR="0013359A"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w:t xml:space="preserve">            </w:t>
      </w:r>
      <w:r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w:t xml:space="preserve">      </w:t>
      </w:r>
      <w:r w:rsidR="000D668E"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w:drawing>
          <wp:inline distT="0" distB="0" distL="0" distR="0">
            <wp:extent cx="3276600" cy="2276475"/>
            <wp:effectExtent l="0" t="0" r="0" b="952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40B97" w:rsidRDefault="00971E42" w:rsidP="00931A38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w:t>4.pitanje:</w:t>
      </w:r>
    </w:p>
    <w:p w:rsidR="00125A75" w:rsidRDefault="00125A75" w:rsidP="00931A38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w:t>(a)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A40B97" w:rsidTr="00C252AB">
        <w:tc>
          <w:tcPr>
            <w:tcW w:w="1335" w:type="dxa"/>
          </w:tcPr>
          <w:p w:rsidR="00A40B97" w:rsidRDefault="00A40B97" w:rsidP="00C252AB">
            <w:pP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1335" w:type="dxa"/>
          </w:tcPr>
          <w:p w:rsidR="00A40B97" w:rsidRDefault="00A40B97" w:rsidP="00C252AB">
            <w:pP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en-US" w:eastAsia="en-US"/>
              </w:rPr>
              <w:t>B</w:t>
            </w:r>
          </w:p>
        </w:tc>
        <w:tc>
          <w:tcPr>
            <w:tcW w:w="1336" w:type="dxa"/>
          </w:tcPr>
          <w:p w:rsidR="00A40B97" w:rsidRDefault="00A40B97" w:rsidP="00C252AB">
            <w:pP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en-US" w:eastAsia="en-US"/>
              </w:rPr>
              <w:t>C</w:t>
            </w:r>
          </w:p>
        </w:tc>
        <w:tc>
          <w:tcPr>
            <w:tcW w:w="1336" w:type="dxa"/>
          </w:tcPr>
          <w:p w:rsidR="00A40B97" w:rsidRDefault="00A40B97" w:rsidP="00C252AB">
            <w:pP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en-US" w:eastAsia="en-US"/>
              </w:rPr>
              <w:t>D</w:t>
            </w:r>
          </w:p>
        </w:tc>
        <w:tc>
          <w:tcPr>
            <w:tcW w:w="1336" w:type="dxa"/>
          </w:tcPr>
          <w:p w:rsidR="00A40B97" w:rsidRDefault="00A40B97" w:rsidP="00C252AB">
            <w:pP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en-US" w:eastAsia="en-US"/>
              </w:rPr>
              <w:t>E</w:t>
            </w:r>
          </w:p>
        </w:tc>
        <w:tc>
          <w:tcPr>
            <w:tcW w:w="1336" w:type="dxa"/>
          </w:tcPr>
          <w:p w:rsidR="00A40B97" w:rsidRDefault="00A40B97" w:rsidP="00C252AB">
            <w:pP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en-US" w:eastAsia="en-US"/>
              </w:rPr>
              <w:t>F</w:t>
            </w:r>
          </w:p>
        </w:tc>
        <w:tc>
          <w:tcPr>
            <w:tcW w:w="1336" w:type="dxa"/>
          </w:tcPr>
          <w:p w:rsidR="00A40B97" w:rsidRDefault="00A40B97" w:rsidP="00C252AB">
            <w:pP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en-US" w:eastAsia="en-US"/>
              </w:rPr>
              <w:t>G</w:t>
            </w:r>
          </w:p>
        </w:tc>
      </w:tr>
      <w:tr w:rsidR="00A40B97" w:rsidTr="00C252AB">
        <w:tc>
          <w:tcPr>
            <w:tcW w:w="1335" w:type="dxa"/>
          </w:tcPr>
          <w:p w:rsidR="00A40B97" w:rsidRPr="00A40B97" w:rsidRDefault="00A40B97" w:rsidP="00C252AB">
            <w:pP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sr-Latn-ME"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en-US" w:eastAsia="en-US"/>
              </w:rPr>
              <w:t>54 ure</w:t>
            </w: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sr-Latn-ME" w:eastAsia="en-US"/>
              </w:rPr>
              <w:t>đaja</w:t>
            </w:r>
          </w:p>
        </w:tc>
        <w:tc>
          <w:tcPr>
            <w:tcW w:w="1335" w:type="dxa"/>
          </w:tcPr>
          <w:p w:rsidR="00A40B97" w:rsidRDefault="00A40B97" w:rsidP="00C252AB">
            <w:pP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en-US" w:eastAsia="en-US"/>
              </w:rPr>
              <w:t>36 uređaja</w:t>
            </w:r>
          </w:p>
        </w:tc>
        <w:tc>
          <w:tcPr>
            <w:tcW w:w="1336" w:type="dxa"/>
          </w:tcPr>
          <w:p w:rsidR="00A40B97" w:rsidRDefault="00FC537F" w:rsidP="00C252AB">
            <w:pP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en-US" w:eastAsia="en-US"/>
              </w:rPr>
              <w:t>23</w:t>
            </w:r>
            <w:r w:rsidR="00A40B97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en-US" w:eastAsia="en-US"/>
              </w:rPr>
              <w:t xml:space="preserve"> uređaja</w:t>
            </w:r>
          </w:p>
        </w:tc>
        <w:tc>
          <w:tcPr>
            <w:tcW w:w="1336" w:type="dxa"/>
          </w:tcPr>
          <w:p w:rsidR="00A40B97" w:rsidRDefault="00FC537F" w:rsidP="00C252AB">
            <w:pP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en-US" w:eastAsia="en-US"/>
              </w:rPr>
              <w:t>35</w:t>
            </w:r>
            <w:r w:rsidR="00A40B97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en-US" w:eastAsia="en-US"/>
              </w:rPr>
              <w:t xml:space="preserve"> uređaja</w:t>
            </w:r>
          </w:p>
        </w:tc>
        <w:tc>
          <w:tcPr>
            <w:tcW w:w="1336" w:type="dxa"/>
          </w:tcPr>
          <w:p w:rsidR="00A40B97" w:rsidRDefault="00FC537F" w:rsidP="00C252AB">
            <w:pP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en-US" w:eastAsia="en-US"/>
              </w:rPr>
              <w:t>85</w:t>
            </w:r>
            <w:r w:rsidR="00A40B97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en-US" w:eastAsia="en-US"/>
              </w:rPr>
              <w:t xml:space="preserve"> ueđaja</w:t>
            </w:r>
          </w:p>
        </w:tc>
        <w:tc>
          <w:tcPr>
            <w:tcW w:w="1336" w:type="dxa"/>
          </w:tcPr>
          <w:p w:rsidR="00A40B97" w:rsidRDefault="00A40B97" w:rsidP="00C252AB">
            <w:pP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en-US" w:eastAsia="en-US"/>
              </w:rPr>
              <w:t>25 uređaja</w:t>
            </w:r>
          </w:p>
        </w:tc>
        <w:tc>
          <w:tcPr>
            <w:tcW w:w="1336" w:type="dxa"/>
          </w:tcPr>
          <w:p w:rsidR="00A40B97" w:rsidRDefault="00A40B97" w:rsidP="00C252AB">
            <w:pP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en-US" w:eastAsia="en-US"/>
              </w:rPr>
              <w:t>62 uređaja</w:t>
            </w:r>
          </w:p>
        </w:tc>
      </w:tr>
    </w:tbl>
    <w:p w:rsidR="00E82094" w:rsidRDefault="00E82094" w:rsidP="00931A38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</w:pPr>
    </w:p>
    <w:p w:rsidR="00E82094" w:rsidRDefault="00E82094" w:rsidP="00931A38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</w:pPr>
    </w:p>
    <w:p w:rsidR="00E82094" w:rsidRDefault="00E82094" w:rsidP="00931A38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</w:pPr>
    </w:p>
    <w:p w:rsidR="00E82094" w:rsidRDefault="00E82094" w:rsidP="00931A38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</w:pPr>
    </w:p>
    <w:p w:rsidR="00971E42" w:rsidRDefault="00E82094" w:rsidP="00931A38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w:t>(b)</w:t>
      </w:r>
    </w:p>
    <w:p w:rsidR="00931A38" w:rsidRPr="00931A38" w:rsidRDefault="00E82094" w:rsidP="00931A38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w:t xml:space="preserve">     </w:t>
      </w:r>
      <w:r w:rsidR="0013359A"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w:t xml:space="preserve">                       </w:t>
      </w:r>
      <w:r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w:t xml:space="preserve">    </w:t>
      </w:r>
      <w:r w:rsidR="00125A75"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w:drawing>
          <wp:inline distT="0" distB="0" distL="0" distR="0">
            <wp:extent cx="3095625" cy="2639291"/>
            <wp:effectExtent l="0" t="0" r="9525" b="889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F7466" w:rsidRDefault="002F7466">
      <w:pPr>
        <w:rPr>
          <w:rFonts w:ascii="Times New Roman" w:hAnsi="Times New Roman"/>
          <w:sz w:val="24"/>
          <w:szCs w:val="24"/>
          <w:lang w:val="sr-Latn-ME"/>
        </w:rPr>
      </w:pPr>
    </w:p>
    <w:p w:rsidR="002F7466" w:rsidRDefault="002F7466">
      <w:pPr>
        <w:rPr>
          <w:rFonts w:ascii="Times New Roman" w:hAnsi="Times New Roman"/>
          <w:sz w:val="24"/>
          <w:szCs w:val="24"/>
          <w:lang w:val="sr-Latn-ME"/>
        </w:rPr>
      </w:pPr>
    </w:p>
    <w:p w:rsidR="0013359A" w:rsidRDefault="0013359A">
      <w:pPr>
        <w:rPr>
          <w:rFonts w:ascii="Times New Roman" w:hAnsi="Times New Roman"/>
          <w:sz w:val="24"/>
          <w:szCs w:val="24"/>
          <w:lang w:val="sr-Latn-ME"/>
        </w:rPr>
      </w:pPr>
    </w:p>
    <w:p w:rsidR="0013359A" w:rsidRDefault="0013359A">
      <w:pPr>
        <w:rPr>
          <w:rFonts w:ascii="Times New Roman" w:hAnsi="Times New Roman"/>
          <w:sz w:val="24"/>
          <w:szCs w:val="24"/>
          <w:lang w:val="sr-Latn-ME"/>
        </w:rPr>
      </w:pPr>
    </w:p>
    <w:p w:rsidR="0013359A" w:rsidRDefault="0013359A">
      <w:pPr>
        <w:rPr>
          <w:rFonts w:ascii="Times New Roman" w:hAnsi="Times New Roman"/>
          <w:sz w:val="24"/>
          <w:szCs w:val="24"/>
          <w:lang w:val="sr-Latn-ME"/>
        </w:rPr>
      </w:pPr>
    </w:p>
    <w:p w:rsidR="0013359A" w:rsidRDefault="00E82094">
      <w:p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>5.pitanje:</w:t>
      </w:r>
    </w:p>
    <w:p w:rsidR="00E82094" w:rsidRDefault="0013359A">
      <w:pPr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sr-Latn-ME"/>
        </w:rPr>
        <w:t xml:space="preserve">                         </w:t>
      </w:r>
      <w:r w:rsidR="00E82094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3295650" cy="2238375"/>
            <wp:effectExtent l="0" t="0" r="0" b="952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63B6C" w:rsidRDefault="00C63B6C">
      <w:pPr>
        <w:rPr>
          <w:rFonts w:ascii="Times New Roman" w:hAnsi="Times New Roman"/>
          <w:sz w:val="24"/>
          <w:szCs w:val="24"/>
          <w:lang w:val="sr-Latn-ME"/>
        </w:rPr>
      </w:pPr>
    </w:p>
    <w:p w:rsidR="00C63B6C" w:rsidRDefault="00C63B6C">
      <w:pPr>
        <w:rPr>
          <w:rFonts w:ascii="Times New Roman" w:hAnsi="Times New Roman"/>
          <w:sz w:val="24"/>
          <w:szCs w:val="24"/>
          <w:lang w:val="sr-Latn-ME"/>
        </w:rPr>
      </w:pPr>
    </w:p>
    <w:p w:rsidR="002F7466" w:rsidRDefault="002F7466">
      <w:pPr>
        <w:rPr>
          <w:rFonts w:ascii="Times New Roman" w:hAnsi="Times New Roman"/>
          <w:sz w:val="24"/>
          <w:szCs w:val="24"/>
          <w:lang w:val="sr-Latn-ME"/>
        </w:rPr>
      </w:pPr>
    </w:p>
    <w:p w:rsidR="002F7466" w:rsidRDefault="002F7466">
      <w:pPr>
        <w:rPr>
          <w:rFonts w:ascii="Times New Roman" w:hAnsi="Times New Roman"/>
          <w:sz w:val="24"/>
          <w:szCs w:val="24"/>
          <w:lang w:val="sr-Latn-ME"/>
        </w:rPr>
      </w:pPr>
    </w:p>
    <w:p w:rsidR="00ED318A" w:rsidRPr="00207C4E" w:rsidRDefault="00C63B6C" w:rsidP="00ED318A">
      <w:pPr>
        <w:rPr>
          <w:rFonts w:ascii="Arial" w:hAnsi="Arial" w:cs="Arial"/>
          <w:sz w:val="22"/>
          <w:szCs w:val="22"/>
          <w:lang w:val="sr-Latn-ME" w:eastAsia="en-US"/>
        </w:rPr>
      </w:pPr>
      <w:r w:rsidRPr="00207C4E">
        <w:rPr>
          <w:rFonts w:ascii="Arial" w:hAnsi="Arial" w:cs="Arial"/>
          <w:sz w:val="24"/>
          <w:szCs w:val="24"/>
          <w:lang w:val="sr-Latn-ME"/>
        </w:rPr>
        <w:t>Prilog broj 3:</w:t>
      </w:r>
      <w:r w:rsidR="00ED318A" w:rsidRPr="00207C4E">
        <w:rPr>
          <w:rFonts w:ascii="Arial" w:hAnsi="Arial" w:cs="Arial"/>
          <w:sz w:val="22"/>
          <w:szCs w:val="22"/>
          <w:lang w:val="sr-Latn-ME" w:eastAsia="en-US"/>
        </w:rPr>
        <w:t xml:space="preserve"> </w:t>
      </w:r>
    </w:p>
    <w:p w:rsidR="00ED318A" w:rsidRPr="00207C4E" w:rsidRDefault="00ED318A" w:rsidP="00ED318A">
      <w:pPr>
        <w:rPr>
          <w:rFonts w:ascii="Arial" w:hAnsi="Arial" w:cs="Arial"/>
          <w:sz w:val="24"/>
          <w:szCs w:val="24"/>
          <w:lang w:val="sr-Latn-ME"/>
        </w:rPr>
      </w:pPr>
      <w:r w:rsidRPr="00207C4E">
        <w:rPr>
          <w:rFonts w:ascii="Arial" w:hAnsi="Arial" w:cs="Arial"/>
          <w:sz w:val="24"/>
          <w:szCs w:val="24"/>
          <w:lang w:val="sr-Latn-ME"/>
        </w:rPr>
        <w:t>Reklamni materijal za učenike VIII razreda.</w:t>
      </w:r>
    </w:p>
    <w:p w:rsidR="00ED318A" w:rsidRPr="00ED318A" w:rsidRDefault="00ED318A" w:rsidP="00ED318A">
      <w:pPr>
        <w:rPr>
          <w:rFonts w:ascii="Times New Roman" w:hAnsi="Times New Roman"/>
          <w:sz w:val="24"/>
          <w:szCs w:val="24"/>
          <w:lang w:val="sr-Latn-ME"/>
        </w:rPr>
      </w:pPr>
    </w:p>
    <w:p w:rsidR="00ED318A" w:rsidRPr="00207C4E" w:rsidRDefault="00ED318A" w:rsidP="00ED318A">
      <w:pPr>
        <w:rPr>
          <w:rFonts w:ascii="Arial" w:hAnsi="Arial" w:cs="Arial"/>
          <w:lang w:val="sr-Latn-ME"/>
        </w:rPr>
      </w:pPr>
      <w:r w:rsidRPr="00207C4E">
        <w:rPr>
          <w:rFonts w:ascii="Arial" w:hAnsi="Arial" w:cs="Arial"/>
          <w:sz w:val="24"/>
          <w:szCs w:val="24"/>
          <w:lang w:val="sr-Latn-ME"/>
        </w:rPr>
        <w:t>Primjer nalepnice na uređajima sa klasom za energetsku efikasnost</w:t>
      </w:r>
      <w:r w:rsidRPr="00207C4E">
        <w:rPr>
          <w:rFonts w:ascii="Arial" w:hAnsi="Arial" w:cs="Arial"/>
          <w:lang w:val="sr-Latn-ME"/>
        </w:rPr>
        <w:t xml:space="preserve"> </w:t>
      </w:r>
    </w:p>
    <w:p w:rsidR="00207C4E" w:rsidRPr="00207C4E" w:rsidRDefault="00207C4E" w:rsidP="00ED318A">
      <w:pPr>
        <w:rPr>
          <w:rFonts w:ascii="Arial" w:hAnsi="Arial" w:cs="Arial"/>
          <w:lang w:val="sr-Latn-ME"/>
        </w:rPr>
      </w:pPr>
    </w:p>
    <w:p w:rsidR="00ED318A" w:rsidRDefault="0013359A" w:rsidP="00ED318A">
      <w:pPr>
        <w:rPr>
          <w:lang w:val="sr-Latn-ME"/>
        </w:rPr>
      </w:pPr>
      <w:r>
        <w:rPr>
          <w:lang w:val="sr-Latn-ME"/>
        </w:rPr>
        <w:t xml:space="preserve">                          </w:t>
      </w:r>
      <w:r w:rsidR="00ED318A">
        <w:rPr>
          <w:noProof/>
          <w:lang w:val="en-US" w:eastAsia="en-US"/>
        </w:rPr>
        <w:drawing>
          <wp:inline distT="0" distB="0" distL="0" distR="0">
            <wp:extent cx="2390775" cy="1533525"/>
            <wp:effectExtent l="0" t="0" r="9525" b="9525"/>
            <wp:docPr id="2" name="Picture 2" descr="bCT4Y7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CT4Y7t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C4E" w:rsidRDefault="00207C4E" w:rsidP="00ED318A">
      <w:pPr>
        <w:rPr>
          <w:lang w:val="sr-Latn-ME"/>
        </w:rPr>
      </w:pPr>
    </w:p>
    <w:p w:rsidR="00ED318A" w:rsidRPr="00207C4E" w:rsidRDefault="00ED318A" w:rsidP="00ED318A">
      <w:pPr>
        <w:rPr>
          <w:rFonts w:ascii="Arial" w:hAnsi="Arial" w:cs="Arial"/>
          <w:sz w:val="24"/>
          <w:szCs w:val="24"/>
          <w:lang w:val="sr-Latn-ME"/>
        </w:rPr>
      </w:pPr>
      <w:r w:rsidRPr="00207C4E">
        <w:rPr>
          <w:rFonts w:ascii="Arial" w:hAnsi="Arial" w:cs="Arial"/>
          <w:sz w:val="24"/>
          <w:szCs w:val="24"/>
          <w:lang w:val="sr-Latn-ME"/>
        </w:rPr>
        <w:t>Energetski razredi prikazuju potrošnju energije za grejanje objekta na godišnjem nivou.Izražava se u oviru sedam definisnih razredaod A do G, pri čemu A se tretira kao najpovoljniji, a razred G kao najnepovoljnija kategorija.Energetskim pasošem definiše se set predloženih mjera kojima bi se unapijredile energetske performanse objekta i smanjila ukupna potrošnja energije.</w:t>
      </w:r>
    </w:p>
    <w:p w:rsidR="00ED318A" w:rsidRPr="00207C4E" w:rsidRDefault="00ED318A" w:rsidP="00ED318A">
      <w:pPr>
        <w:rPr>
          <w:rFonts w:ascii="Arial" w:hAnsi="Arial" w:cs="Arial"/>
          <w:sz w:val="24"/>
          <w:szCs w:val="24"/>
          <w:lang w:val="sr-Latn-ME"/>
        </w:rPr>
      </w:pPr>
    </w:p>
    <w:p w:rsidR="00ED318A" w:rsidRDefault="00ED318A" w:rsidP="00ED318A">
      <w:pPr>
        <w:rPr>
          <w:lang w:val="sr-Latn-ME"/>
        </w:rPr>
      </w:pPr>
      <w:r>
        <w:rPr>
          <w:lang w:val="sr-Latn-ME"/>
        </w:rPr>
        <w:t xml:space="preserve">                            </w:t>
      </w:r>
      <w:r w:rsidRPr="00ED318A">
        <w:rPr>
          <w:noProof/>
          <w:lang w:val="en-US" w:eastAsia="en-US"/>
        </w:rPr>
        <w:drawing>
          <wp:inline distT="0" distB="0" distL="0" distR="0">
            <wp:extent cx="1762125" cy="1200150"/>
            <wp:effectExtent l="0" t="0" r="9525" b="0"/>
            <wp:docPr id="12" name="Picture 12" descr="C:\Users\Marina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na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B6C" w:rsidRPr="00931A38" w:rsidRDefault="00C63B6C">
      <w:pPr>
        <w:rPr>
          <w:rFonts w:ascii="Times New Roman" w:hAnsi="Times New Roman"/>
          <w:sz w:val="24"/>
          <w:szCs w:val="24"/>
          <w:lang w:val="sr-Latn-ME"/>
        </w:rPr>
      </w:pPr>
    </w:p>
    <w:sectPr w:rsidR="00C63B6C" w:rsidRPr="00931A38" w:rsidSect="0013359A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165" w:rsidRDefault="00A76165" w:rsidP="00971E42">
      <w:r>
        <w:separator/>
      </w:r>
    </w:p>
  </w:endnote>
  <w:endnote w:type="continuationSeparator" w:id="0">
    <w:p w:rsidR="00A76165" w:rsidRDefault="00A76165" w:rsidP="0097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165" w:rsidRDefault="00A76165" w:rsidP="00971E42">
      <w:r>
        <w:separator/>
      </w:r>
    </w:p>
  </w:footnote>
  <w:footnote w:type="continuationSeparator" w:id="0">
    <w:p w:rsidR="00A76165" w:rsidRDefault="00A76165" w:rsidP="00971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0326C"/>
    <w:multiLevelType w:val="hybridMultilevel"/>
    <w:tmpl w:val="DB3E5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42E3A"/>
    <w:multiLevelType w:val="hybridMultilevel"/>
    <w:tmpl w:val="F61077D8"/>
    <w:lvl w:ilvl="0" w:tplc="AEF8FE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E3EF2"/>
    <w:multiLevelType w:val="hybridMultilevel"/>
    <w:tmpl w:val="4E269244"/>
    <w:lvl w:ilvl="0" w:tplc="1214F6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A0"/>
    <w:rsid w:val="000C25A3"/>
    <w:rsid w:val="000C31B2"/>
    <w:rsid w:val="000D668E"/>
    <w:rsid w:val="00125A75"/>
    <w:rsid w:val="0013359A"/>
    <w:rsid w:val="00143233"/>
    <w:rsid w:val="00182428"/>
    <w:rsid w:val="001D4A3B"/>
    <w:rsid w:val="00207C4E"/>
    <w:rsid w:val="00217FF8"/>
    <w:rsid w:val="0022286D"/>
    <w:rsid w:val="0022721C"/>
    <w:rsid w:val="0024156B"/>
    <w:rsid w:val="002500B9"/>
    <w:rsid w:val="0028062F"/>
    <w:rsid w:val="002B2477"/>
    <w:rsid w:val="002E5CC7"/>
    <w:rsid w:val="002E6E81"/>
    <w:rsid w:val="002F7466"/>
    <w:rsid w:val="003B484A"/>
    <w:rsid w:val="003F7A5D"/>
    <w:rsid w:val="004147F1"/>
    <w:rsid w:val="00472971"/>
    <w:rsid w:val="004827C4"/>
    <w:rsid w:val="004D61DC"/>
    <w:rsid w:val="005024EF"/>
    <w:rsid w:val="005B2ED6"/>
    <w:rsid w:val="00631D27"/>
    <w:rsid w:val="00632528"/>
    <w:rsid w:val="006B4D95"/>
    <w:rsid w:val="006E2769"/>
    <w:rsid w:val="006F644F"/>
    <w:rsid w:val="00751887"/>
    <w:rsid w:val="00890A1B"/>
    <w:rsid w:val="00931A38"/>
    <w:rsid w:val="00971E42"/>
    <w:rsid w:val="00973CB3"/>
    <w:rsid w:val="009A4263"/>
    <w:rsid w:val="009B6EC9"/>
    <w:rsid w:val="00A35655"/>
    <w:rsid w:val="00A40B97"/>
    <w:rsid w:val="00A426D9"/>
    <w:rsid w:val="00A44F8B"/>
    <w:rsid w:val="00A76165"/>
    <w:rsid w:val="00AB4BB3"/>
    <w:rsid w:val="00B17F17"/>
    <w:rsid w:val="00BC3C7B"/>
    <w:rsid w:val="00BD791C"/>
    <w:rsid w:val="00C063A7"/>
    <w:rsid w:val="00C50C7F"/>
    <w:rsid w:val="00C6217F"/>
    <w:rsid w:val="00C63B6C"/>
    <w:rsid w:val="00C65A27"/>
    <w:rsid w:val="00C905BD"/>
    <w:rsid w:val="00CB1A4E"/>
    <w:rsid w:val="00D33EA3"/>
    <w:rsid w:val="00D46546"/>
    <w:rsid w:val="00DC4668"/>
    <w:rsid w:val="00DE5DA0"/>
    <w:rsid w:val="00E30482"/>
    <w:rsid w:val="00E60BAB"/>
    <w:rsid w:val="00E82094"/>
    <w:rsid w:val="00ED318A"/>
    <w:rsid w:val="00F16F93"/>
    <w:rsid w:val="00F36438"/>
    <w:rsid w:val="00F4209F"/>
    <w:rsid w:val="00F470C8"/>
    <w:rsid w:val="00F567F3"/>
    <w:rsid w:val="00F677A5"/>
    <w:rsid w:val="00FA562C"/>
    <w:rsid w:val="00FC537F"/>
    <w:rsid w:val="00FC7C4D"/>
    <w:rsid w:val="00F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22606-F081-4546-85BA-BC4DD1A4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263"/>
    <w:pPr>
      <w:spacing w:after="0" w:line="240" w:lineRule="auto"/>
    </w:pPr>
    <w:rPr>
      <w:rFonts w:ascii="Verdana" w:eastAsia="Times New Roman" w:hAnsi="Verdana" w:cs="Times New Roman"/>
      <w:sz w:val="28"/>
      <w:szCs w:val="2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A4263"/>
    <w:rPr>
      <w:color w:val="0000FF"/>
      <w:u w:val="single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link w:val="ListParagraph"/>
    <w:uiPriority w:val="34"/>
    <w:locked/>
    <w:rsid w:val="009A4263"/>
    <w:rPr>
      <w:rFonts w:ascii="Verdana" w:eastAsia="Times New Roman" w:hAnsi="Verdana"/>
      <w:sz w:val="28"/>
      <w:szCs w:val="28"/>
      <w:lang w:val="sr-Latn-CS" w:eastAsia="sr-Latn-CS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9A4263"/>
    <w:pPr>
      <w:ind w:left="720"/>
      <w:contextualSpacing/>
    </w:pPr>
    <w:rPr>
      <w:rFonts w:cstheme="minorBidi"/>
    </w:rPr>
  </w:style>
  <w:style w:type="paragraph" w:customStyle="1" w:styleId="font8">
    <w:name w:val="font_8"/>
    <w:basedOn w:val="Normal"/>
    <w:rsid w:val="009A426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71E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E42"/>
    <w:rPr>
      <w:rFonts w:ascii="Verdana" w:eastAsia="Times New Roman" w:hAnsi="Verdana" w:cs="Times New Roman"/>
      <w:sz w:val="28"/>
      <w:szCs w:val="28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971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E42"/>
    <w:rPr>
      <w:rFonts w:ascii="Verdana" w:eastAsia="Times New Roman" w:hAnsi="Verdana" w:cs="Times New Roman"/>
      <w:sz w:val="28"/>
      <w:szCs w:val="28"/>
      <w:lang w:val="sr-Latn-CS" w:eastAsia="sr-Latn-CS"/>
    </w:rPr>
  </w:style>
  <w:style w:type="table" w:styleId="TableGrid">
    <w:name w:val="Table Grid"/>
    <w:basedOn w:val="TableNormal"/>
    <w:uiPriority w:val="39"/>
    <w:rsid w:val="00D33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7297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2.xm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chart" Target="charts/chart4.xml"/><Relationship Id="rId10" Type="http://schemas.openxmlformats.org/officeDocument/2006/relationships/image" Target="media/image4.pn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Anketirani objekti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Stanovi</c:v>
                </c:pt>
                <c:pt idx="1">
                  <c:v>Kuće</c:v>
                </c:pt>
                <c:pt idx="2">
                  <c:v>Škole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5.6</c:v>
                </c:pt>
                <c:pt idx="1">
                  <c:v>2.8</c:v>
                </c:pt>
                <c:pt idx="2">
                  <c:v>1.6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Na</a:t>
            </a:r>
            <a:r>
              <a:rPr lang="sr-Latn-ME"/>
              <a:t>čini</a:t>
            </a:r>
            <a:r>
              <a:rPr lang="sr-Latn-ME" baseline="0"/>
              <a:t> zagrevanja objekta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Sheet1!$A$2:$A$4</c:f>
              <c:strCache>
                <c:ptCount val="3"/>
                <c:pt idx="0">
                  <c:v>čvrsto gorivo</c:v>
                </c:pt>
                <c:pt idx="1">
                  <c:v>električna energija</c:v>
                </c:pt>
                <c:pt idx="2">
                  <c:v>ostala goriva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3.8</c:v>
                </c:pt>
                <c:pt idx="1">
                  <c:v>4.7</c:v>
                </c:pt>
                <c:pt idx="2">
                  <c:v>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5059696"/>
        <c:axId val="345060256"/>
        <c:axId val="0"/>
      </c:bar3DChart>
      <c:catAx>
        <c:axId val="345059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5060256"/>
        <c:crosses val="autoZero"/>
        <c:auto val="1"/>
        <c:lblAlgn val="ctr"/>
        <c:lblOffset val="100"/>
        <c:noMultiLvlLbl val="0"/>
      </c:catAx>
      <c:valAx>
        <c:axId val="345060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5059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čvrsto gorivo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škole</c:v>
                </c:pt>
                <c:pt idx="1">
                  <c:v>stanovi</c:v>
                </c:pt>
                <c:pt idx="2">
                  <c:v>kuće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6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električna struja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škole</c:v>
                </c:pt>
                <c:pt idx="1">
                  <c:v>stanovi</c:v>
                </c:pt>
                <c:pt idx="2">
                  <c:v>kuće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3</c:v>
                </c:pt>
                <c:pt idx="1">
                  <c:v>12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ostala goriva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škole</c:v>
                </c:pt>
                <c:pt idx="1">
                  <c:v>stanovi</c:v>
                </c:pt>
                <c:pt idx="2">
                  <c:v>kuće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5046352"/>
        <c:axId val="345046912"/>
      </c:barChart>
      <c:catAx>
        <c:axId val="345046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5046912"/>
        <c:crosses val="autoZero"/>
        <c:auto val="1"/>
        <c:lblAlgn val="ctr"/>
        <c:lblOffset val="100"/>
        <c:noMultiLvlLbl val="0"/>
      </c:catAx>
      <c:valAx>
        <c:axId val="345046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5046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Latn-ME"/>
              <a:t>Termoizolacija objekta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ima izolaciju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Sheet1!$A$2:$A$5</c:f>
              <c:strCache>
                <c:ptCount val="3"/>
                <c:pt idx="0">
                  <c:v>kuće</c:v>
                </c:pt>
                <c:pt idx="1">
                  <c:v>škole</c:v>
                </c:pt>
                <c:pt idx="2">
                  <c:v>stanovi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nema izolacije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Sheet1!$A$2:$A$5</c:f>
              <c:strCache>
                <c:ptCount val="3"/>
                <c:pt idx="0">
                  <c:v>kuće</c:v>
                </c:pt>
                <c:pt idx="1">
                  <c:v>škole</c:v>
                </c:pt>
                <c:pt idx="2">
                  <c:v>stanovi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djelimična izolacija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Sheet1!$A$2:$A$5</c:f>
              <c:strCache>
                <c:ptCount val="3"/>
                <c:pt idx="0">
                  <c:v>kuće</c:v>
                </c:pt>
                <c:pt idx="1">
                  <c:v>škole</c:v>
                </c:pt>
                <c:pt idx="2">
                  <c:v>stanovi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6603248"/>
        <c:axId val="346603808"/>
        <c:axId val="0"/>
      </c:bar3DChart>
      <c:catAx>
        <c:axId val="346603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6603808"/>
        <c:crosses val="autoZero"/>
        <c:auto val="1"/>
        <c:lblAlgn val="ctr"/>
        <c:lblOffset val="100"/>
        <c:noMultiLvlLbl val="0"/>
      </c:catAx>
      <c:valAx>
        <c:axId val="346603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6603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7880758567150932"/>
          <c:y val="0.33672653907585393"/>
          <c:w val="0.52501364090052127"/>
          <c:h val="0.66327346092414607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Energetske klase uređaja </c:v>
                </c:pt>
              </c:strCache>
            </c:strRef>
          </c:tx>
          <c:explosion val="3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  <c:pt idx="4">
                  <c:v>E</c:v>
                </c:pt>
                <c:pt idx="5">
                  <c:v>F</c:v>
                </c:pt>
                <c:pt idx="6">
                  <c:v>G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16.8</c:v>
                </c:pt>
                <c:pt idx="1">
                  <c:v>11.25</c:v>
                </c:pt>
                <c:pt idx="2">
                  <c:v>7.1</c:v>
                </c:pt>
                <c:pt idx="3">
                  <c:v>10.1</c:v>
                </c:pt>
                <c:pt idx="4">
                  <c:v>26.5</c:v>
                </c:pt>
                <c:pt idx="5">
                  <c:v>7.8</c:v>
                </c:pt>
                <c:pt idx="6">
                  <c:v>19.399999999999999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Sijalice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i jedne i druge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škole</c:v>
                </c:pt>
                <c:pt idx="1">
                  <c:v>stanovi</c:v>
                </c:pt>
                <c:pt idx="2">
                  <c:v>kuće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0</c:v>
                </c:pt>
                <c:pt idx="1">
                  <c:v>10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neštedljive sijelice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škole</c:v>
                </c:pt>
                <c:pt idx="1">
                  <c:v>stanovi</c:v>
                </c:pt>
                <c:pt idx="2">
                  <c:v>kuće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štedlive sijalice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škole</c:v>
                </c:pt>
                <c:pt idx="1">
                  <c:v>stanovi</c:v>
                </c:pt>
                <c:pt idx="2">
                  <c:v>kuće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0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46849072"/>
        <c:axId val="346849632"/>
      </c:barChart>
      <c:catAx>
        <c:axId val="3468490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6849632"/>
        <c:crosses val="autoZero"/>
        <c:auto val="1"/>
        <c:lblAlgn val="ctr"/>
        <c:lblOffset val="100"/>
        <c:noMultiLvlLbl val="0"/>
      </c:catAx>
      <c:valAx>
        <c:axId val="3468496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6849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45</cp:revision>
  <dcterms:created xsi:type="dcterms:W3CDTF">2021-04-24T08:55:00Z</dcterms:created>
  <dcterms:modified xsi:type="dcterms:W3CDTF">2021-04-28T11:06:00Z</dcterms:modified>
</cp:coreProperties>
</file>