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9B" w:rsidRDefault="00D95B9B" w:rsidP="00D95B9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Priprem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opštim i predmetima i stručnim modulima u srednjem stručnom obrazovanju</w:t>
      </w:r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 w:rsidR="00471FC6" w:rsidRPr="00AE17F0">
        <w:rPr>
          <w:rFonts w:ascii="Arial" w:hAnsi="Arial" w:cs="Arial"/>
          <w:bCs/>
          <w:i/>
          <w:color w:val="000000"/>
          <w:sz w:val="22"/>
          <w:szCs w:val="22"/>
        </w:rPr>
        <w:t>JU Srednja elektrotehnička škola „Vaso Aligrudić“, Podgorica</w:t>
      </w:r>
    </w:p>
    <w:p w:rsidR="00BA3612" w:rsidRPr="00AE17F0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471FC6" w:rsidRPr="00AE17F0">
        <w:rPr>
          <w:rFonts w:ascii="Arial" w:hAnsi="Arial" w:cs="Arial"/>
          <w:bCs/>
          <w:i/>
          <w:color w:val="000000"/>
          <w:sz w:val="22"/>
          <w:szCs w:val="22"/>
        </w:rPr>
        <w:t>Nada Vemić, Nikola Kojović, Ana Vujović, Dragica Milentijević, Olga Nišavić, Olivera Ivanović, Radmila Čogurić, Dijana Bulatović, Biljana Šuković, Jelena Šćekić, Vesna Ćalasan</w:t>
      </w:r>
      <w:r w:rsidR="00D95B9B">
        <w:rPr>
          <w:rFonts w:ascii="Arial" w:hAnsi="Arial" w:cs="Arial"/>
          <w:bCs/>
          <w:i/>
          <w:color w:val="000000"/>
          <w:sz w:val="22"/>
          <w:szCs w:val="22"/>
        </w:rPr>
        <w:t xml:space="preserve">, Zoran Radulović i </w:t>
      </w:r>
      <w:r w:rsidR="00471FC6" w:rsidRPr="00AE17F0">
        <w:rPr>
          <w:rFonts w:ascii="Arial" w:hAnsi="Arial" w:cs="Arial"/>
          <w:bCs/>
          <w:i/>
          <w:color w:val="000000"/>
          <w:sz w:val="22"/>
          <w:szCs w:val="22"/>
        </w:rPr>
        <w:t>Spasoje Papić</w:t>
      </w:r>
      <w:r w:rsidR="00D6450C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874480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471FC6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nedjeljna nastava</w:t>
            </w:r>
          </w:p>
          <w:p w:rsidR="00471FC6" w:rsidRPr="008A0266" w:rsidRDefault="00471FC6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95B9B" w:rsidRDefault="00D95B9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Predmeti: </w:t>
            </w:r>
          </w:p>
          <w:p w:rsidR="001C4E84" w:rsidRPr="001C4E84" w:rsidRDefault="001C4E84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95B9B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1.</w:t>
            </w:r>
            <w:r w:rsidR="001C4E84"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Fizika</w:t>
            </w:r>
            <w:r w:rsidR="00D6450C" w:rsidRPr="001C4E8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;</w:t>
            </w:r>
          </w:p>
          <w:p w:rsidR="00471FC6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>2.</w:t>
            </w:r>
            <w:r w:rsidR="001C4E84"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>Hemija</w:t>
            </w:r>
            <w:r w:rsidR="00D6450C" w:rsidRPr="001C4E84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lang w:val="sr-Latn-ME"/>
              </w:rPr>
              <w:t>;</w:t>
            </w:r>
          </w:p>
          <w:p w:rsidR="00471FC6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3.</w:t>
            </w:r>
            <w:r w:rsidR="001C4E84"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Matematika</w:t>
            </w:r>
            <w:r w:rsidR="00D6450C" w:rsidRPr="001C4E84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520688" w:rsidRPr="001C4E84" w:rsidRDefault="00520688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>4.Crnogorski-srpski, bosanski, hrvatski jezik i književnost (opcija)</w:t>
            </w:r>
          </w:p>
          <w:p w:rsidR="00D95B9B" w:rsidRPr="001C4E84" w:rsidRDefault="00D95B9B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D95B9B" w:rsidRDefault="00D95B9B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Stručni modul:</w:t>
            </w:r>
          </w:p>
          <w:p w:rsidR="001C4E84" w:rsidRPr="001C4E84" w:rsidRDefault="001C4E84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92507F" w:rsidRPr="001C4E84" w:rsidRDefault="00520688" w:rsidP="0092507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5.</w:t>
            </w:r>
            <w:r w:rsidR="001C4E84" w:rsidRPr="001C4E84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 xml:space="preserve"> </w:t>
            </w:r>
            <w:r w:rsidR="0092507F" w:rsidRPr="001C4E84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Audio tehnika;</w:t>
            </w:r>
          </w:p>
          <w:p w:rsidR="00F200D9" w:rsidRPr="001C4E84" w:rsidRDefault="00520688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6.</w:t>
            </w:r>
            <w:r w:rsidR="001C4E84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 xml:space="preserve"> </w:t>
            </w:r>
            <w:r w:rsidR="00471FC6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P</w:t>
            </w:r>
            <w:r w:rsidR="0092507F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rodukcija</w:t>
            </w:r>
            <w:r w:rsidR="00471FC6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 xml:space="preserve"> multimedijalnog sadržaja</w:t>
            </w:r>
            <w:r w:rsidR="00D6450C" w:rsidRPr="001C4E84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;</w:t>
            </w:r>
          </w:p>
          <w:p w:rsidR="00520688" w:rsidRPr="001C4E84" w:rsidRDefault="00520688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7.</w:t>
            </w:r>
            <w:r w:rsidR="001C4E84" w:rsidRPr="001C4E84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  <w:r w:rsidRPr="001C4E84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Elektromotorni pogoni;</w:t>
            </w:r>
          </w:p>
          <w:p w:rsidR="00520688" w:rsidRPr="001C4E84" w:rsidRDefault="00520688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</w:pPr>
            <w:r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>8.</w:t>
            </w:r>
            <w:r w:rsidR="001C4E84"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 xml:space="preserve"> </w:t>
            </w:r>
            <w:r w:rsidR="00B5773B"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>Engleski jezik</w:t>
            </w:r>
            <w:r w:rsidRPr="001C4E84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ME"/>
              </w:rPr>
              <w:t xml:space="preserve"> (opcija).</w:t>
            </w:r>
          </w:p>
          <w:p w:rsidR="00471FC6" w:rsidRPr="000F5B53" w:rsidRDefault="00471FC6" w:rsidP="00D95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:rsidR="00BA3612" w:rsidRPr="00874480" w:rsidRDefault="00BA3612" w:rsidP="00DD6022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6450C" w:rsidRDefault="00D6450C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6450C" w:rsidRDefault="00D6450C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6450C" w:rsidRDefault="00D6450C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3612" w:rsidRPr="000F5B53" w:rsidRDefault="00471FC6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Karakteristike zvuka i način prostiranja zvučnog talasa</w:t>
            </w:r>
          </w:p>
        </w:tc>
      </w:tr>
      <w:tr w:rsidR="00B5773B" w:rsidRPr="000F5B53" w:rsidTr="004E0DED">
        <w:trPr>
          <w:trHeight w:val="3051"/>
        </w:trPr>
        <w:tc>
          <w:tcPr>
            <w:tcW w:w="2939" w:type="dxa"/>
            <w:vMerge w:val="restart"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B5773B" w:rsidRDefault="00B5773B" w:rsidP="006B31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1.</w:t>
            </w:r>
            <w:r w:rsidRPr="00F833D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>Fizika:</w:t>
            </w:r>
          </w:p>
          <w:p w:rsidR="00F72454" w:rsidRPr="00F833D2" w:rsidRDefault="00F72454" w:rsidP="006B31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1301DF" w:rsidRPr="00F72454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ponavlja i objašnjava: šta je period oscilovanja, frekvencija oscilovanja, vezu između perioda i frekvencije, šta je talas, talasna dužina i brzina talasa;</w:t>
            </w:r>
          </w:p>
          <w:p w:rsidR="001301DF" w:rsidRPr="00F72454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saznaje: kako se prostire zvučni talas i koji vid talasa je zvuk; </w:t>
            </w:r>
          </w:p>
          <w:p w:rsidR="001301DF" w:rsidRPr="00F72454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saznaje brzinu zvuka u raznim sredinama i zašto se razlikuje brzina zvuka u raznim sredinama;</w:t>
            </w:r>
          </w:p>
          <w:p w:rsidR="00B5773B" w:rsidRPr="001301DF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upotreba korišćenja infrazvuka i ultrazvuka u praksi</w:t>
            </w:r>
            <w:r w:rsidR="00F72454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</w:tc>
      </w:tr>
      <w:tr w:rsidR="00B5773B" w:rsidRPr="000F5B53" w:rsidTr="00135A36">
        <w:trPr>
          <w:trHeight w:val="2160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Default="00B5773B" w:rsidP="00DD602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  <w:t>2.</w:t>
            </w:r>
            <w:r w:rsidRPr="00F833D2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  <w:t>Hemija:</w:t>
            </w:r>
          </w:p>
          <w:p w:rsidR="00B5773B" w:rsidRPr="007010E6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analiziraju sastav sredine kroz koju se prostire zvuk;</w:t>
            </w:r>
          </w:p>
          <w:p w:rsidR="00B5773B" w:rsidRPr="007010E6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povezuju pojam zagađenosti vazduha, vode i tla sredina kroz koje se prostire zvuk;</w:t>
            </w:r>
          </w:p>
          <w:p w:rsidR="00B5773B" w:rsidRPr="00DD6022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daju primjere štetnog uticaja povećanja koncentracije toksičnih čestica na čulo sluha</w:t>
            </w:r>
          </w:p>
          <w:p w:rsidR="00B5773B" w:rsidRPr="00232B58" w:rsidRDefault="00B5773B" w:rsidP="00F833D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ME"/>
              </w:rPr>
            </w:pPr>
            <w:r w:rsidRPr="00232B5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samostalno navode primjere prostiranja zvuka kroz različite sredine.</w:t>
            </w:r>
          </w:p>
        </w:tc>
      </w:tr>
      <w:tr w:rsidR="00B5773B" w:rsidRPr="000F5B53" w:rsidTr="00135A36">
        <w:trPr>
          <w:trHeight w:val="1530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545517" w:rsidRDefault="00B5773B" w:rsidP="00135A36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3.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Matematika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: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prepoznaju da se mnoge prirodne pojave i procesi mogu opisati naučnim zakonima, modelima i teorijama;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procjenjuju i mjere osnovne fizičke veličine birajući odgovarajuće mjerne jedinice i instrumente za njihovo mjerenje;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prikupljaju, klasifikuju i organizuju empirijske podatke po traženim kriterijumima;</w:t>
            </w:r>
          </w:p>
          <w:p w:rsidR="00B5773B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primjenjuju direktnu i obrnutu proporcionalnost pri određivanju zavisnosti određenih veličina (period, frekvencija, brzina zvučnog talasa);</w:t>
            </w:r>
          </w:p>
          <w:p w:rsidR="00B5773B" w:rsidRPr="003D671A" w:rsidRDefault="00B5773B" w:rsidP="00135A3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koriste matematičke operacije sa racionalnim brojevima.  </w:t>
            </w:r>
          </w:p>
        </w:tc>
      </w:tr>
      <w:tr w:rsidR="00B5773B" w:rsidRPr="000F5B53" w:rsidTr="00FC3821">
        <w:trPr>
          <w:trHeight w:val="1541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545517" w:rsidRDefault="00B5773B" w:rsidP="005455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4.</w:t>
            </w:r>
            <w:r w:rsidRPr="00545517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Crnogorski-srpski, bosanski, hrvatski jezik i književnost:</w:t>
            </w:r>
          </w:p>
          <w:p w:rsidR="00B5773B" w:rsidRPr="006B3159" w:rsidRDefault="00B5773B" w:rsidP="005455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</w:p>
          <w:p w:rsidR="00B5773B" w:rsidRDefault="00B5773B" w:rsidP="0054551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3159">
              <w:rPr>
                <w:rFonts w:ascii="Arial" w:hAnsi="Arial" w:cs="Arial"/>
                <w:bCs/>
                <w:sz w:val="22"/>
                <w:szCs w:val="22"/>
              </w:rPr>
              <w:t xml:space="preserve">Obrada biografije Mihajla Pupina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sa osvrtom na autobiografsko djelo: „Od pašnjaka do naučenjaka“ i doprinos u proučavanju</w:t>
            </w:r>
            <w:r w:rsidRPr="006B3159">
              <w:rPr>
                <w:rFonts w:ascii="Arial" w:hAnsi="Arial" w:cs="Arial"/>
                <w:bCs/>
                <w:sz w:val="22"/>
                <w:szCs w:val="22"/>
              </w:rPr>
              <w:t xml:space="preserve"> zvuka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bežične telefonije.</w:t>
            </w:r>
          </w:p>
          <w:p w:rsidR="00B5773B" w:rsidRDefault="00B5773B" w:rsidP="00545517">
            <w:pPr>
              <w:widowControl/>
              <w:autoSpaceDE/>
              <w:autoSpaceDN/>
              <w:jc w:val="both"/>
              <w:rPr>
                <w:rFonts w:cstheme="minorHAnsi"/>
                <w:sz w:val="18"/>
                <w:szCs w:val="18"/>
                <w:u w:val="single"/>
              </w:rPr>
            </w:pPr>
          </w:p>
          <w:p w:rsidR="00B5773B" w:rsidRPr="00545517" w:rsidRDefault="00B5773B" w:rsidP="00545517">
            <w:pPr>
              <w:widowControl/>
              <w:autoSpaceDE/>
              <w:autoSpaceDN/>
              <w:jc w:val="both"/>
              <w:rPr>
                <w:rFonts w:cstheme="minorHAnsi"/>
                <w:sz w:val="18"/>
                <w:szCs w:val="18"/>
              </w:rPr>
            </w:pPr>
            <w:r w:rsidRPr="00C822FB">
              <w:rPr>
                <w:rFonts w:cstheme="minorHAnsi"/>
                <w:b/>
                <w:i/>
                <w:sz w:val="18"/>
                <w:szCs w:val="18"/>
                <w:u w:val="single"/>
              </w:rPr>
              <w:t>Napomena</w:t>
            </w:r>
            <w:r w:rsidRPr="00545517">
              <w:rPr>
                <w:rFonts w:cstheme="minorHAnsi"/>
                <w:sz w:val="18"/>
                <w:szCs w:val="18"/>
                <w:u w:val="single"/>
              </w:rPr>
              <w:t>:</w:t>
            </w:r>
            <w:r w:rsidRPr="00545517">
              <w:rPr>
                <w:rFonts w:cstheme="minorHAnsi"/>
                <w:sz w:val="18"/>
                <w:szCs w:val="18"/>
              </w:rPr>
              <w:t xml:space="preserve"> Predlog dat kao opcija za grupu nastavnika maternjeg jezika.</w:t>
            </w:r>
          </w:p>
          <w:p w:rsidR="00B5773B" w:rsidRPr="00545517" w:rsidRDefault="00B5773B" w:rsidP="00545517">
            <w:pPr>
              <w:widowControl/>
              <w:autoSpaceDE/>
              <w:autoSpaceDN/>
              <w:jc w:val="both"/>
              <w:rPr>
                <w:rFonts w:cstheme="minorHAnsi"/>
              </w:rPr>
            </w:pPr>
          </w:p>
        </w:tc>
      </w:tr>
      <w:tr w:rsidR="00B5773B" w:rsidRPr="000F5B53" w:rsidTr="004E0DED">
        <w:trPr>
          <w:trHeight w:val="4723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Default="00B5773B" w:rsidP="00DD602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  <w:t>5.</w:t>
            </w:r>
            <w:r w:rsidRPr="00DD6022">
              <w:rPr>
                <w:rFonts w:ascii="Arial" w:hAnsi="Arial" w:cs="Arial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  <w:t>Audio tehnika:</w:t>
            </w:r>
          </w:p>
          <w:p w:rsidR="001301DF" w:rsidRPr="00362341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  <w:lang w:val="sr-Latn-ME"/>
              </w:rPr>
            </w:pPr>
            <w:r w:rsidRPr="0036234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definišu pojam i  vrste zvuka, </w:t>
            </w:r>
          </w:p>
          <w:p w:rsidR="001301DF" w:rsidRPr="00362341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  <w:lang w:val="sr-Latn-ME"/>
              </w:rPr>
            </w:pPr>
            <w:r w:rsidRPr="0036234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opišu karakteristike zvučnog talasa i zvučnog polja;</w:t>
            </w:r>
          </w:p>
          <w:p w:rsidR="001301DF" w:rsidRPr="00362341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538135" w:themeColor="accent6" w:themeShade="BF"/>
                <w:sz w:val="22"/>
                <w:szCs w:val="22"/>
                <w:lang w:val="sr-Latn-ME"/>
              </w:rPr>
            </w:pPr>
            <w:r w:rsidRPr="0036234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objasne pojave prilikom prostiranja zvuka;</w:t>
            </w:r>
          </w:p>
          <w:p w:rsidR="00B5773B" w:rsidRPr="00135A36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806000" w:themeColor="accent4" w:themeShade="80"/>
                <w:sz w:val="22"/>
                <w:szCs w:val="22"/>
                <w:u w:val="single"/>
              </w:rPr>
            </w:pPr>
            <w:r w:rsidRPr="00362341">
              <w:rPr>
                <w:rFonts w:ascii="Arial" w:hAnsi="Arial" w:cs="Arial"/>
                <w:sz w:val="22"/>
                <w:szCs w:val="22"/>
                <w:lang w:val="sr-Latn-ME"/>
              </w:rPr>
              <w:t>opišu osnovne karakteristike govora i muzike</w:t>
            </w:r>
          </w:p>
        </w:tc>
      </w:tr>
      <w:tr w:rsidR="00B5773B" w:rsidRPr="000F5B53" w:rsidTr="002557C5">
        <w:trPr>
          <w:trHeight w:val="2735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4E0DED" w:rsidRPr="004E0DED" w:rsidRDefault="00B5773B" w:rsidP="004E0DE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B5773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6.</w:t>
            </w:r>
            <w:r w:rsidR="009727D0" w:rsidRPr="00B54CA7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Produkcija</w:t>
            </w:r>
            <w:r w:rsidRPr="00B54CA7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 xml:space="preserve"> multimedijalnog sadržaja:</w:t>
            </w:r>
          </w:p>
          <w:p w:rsidR="004E0DED" w:rsidRPr="00B54CA7" w:rsidRDefault="008A0266" w:rsidP="004E0DE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elemente osnovnog prozora radnog okruženja programa za obradu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after="200" w:line="276" w:lineRule="auto"/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pojmove od značaja za obradu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kreiranje i podešavanje novog projekta u programu za obradu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Objasne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postupak montaže audio zapisa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4E0DED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Demonstrira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ju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snimanje i reprodukciju glasa u programu za obradu audio zapisa, na zadatom primjeru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Izvrše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montažu audio zapisa, na zadatom primjeru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B54CA7" w:rsidRDefault="004E0DED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Demonstrira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ju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uvoz i reprodukciju audio zapisa, na zadatom primjeru</w:t>
            </w:r>
            <w:r w:rsidR="008A0266" w:rsidRPr="00B54CA7">
              <w:rPr>
                <w:noProof/>
                <w:color w:val="0D0D0D" w:themeColor="text1" w:themeTint="F2"/>
                <w:sz w:val="22"/>
                <w:szCs w:val="22"/>
              </w:rPr>
              <w:t>;</w:t>
            </w: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4E0DED" w:rsidRPr="008A0266" w:rsidRDefault="008A0266" w:rsidP="004E0DED">
            <w:pPr>
              <w:pStyle w:val="ListParagraph"/>
              <w:numPr>
                <w:ilvl w:val="0"/>
                <w:numId w:val="1"/>
              </w:numPr>
              <w:jc w:val="both"/>
              <w:rPr>
                <w:noProof/>
                <w:color w:val="7030A0"/>
                <w:sz w:val="22"/>
                <w:szCs w:val="22"/>
              </w:rPr>
            </w:pPr>
            <w:r w:rsidRPr="00B54CA7">
              <w:rPr>
                <w:noProof/>
                <w:color w:val="0D0D0D" w:themeColor="text1" w:themeTint="F2"/>
                <w:sz w:val="22"/>
                <w:szCs w:val="22"/>
              </w:rPr>
              <w:t>Pripreme</w:t>
            </w:r>
            <w:r w:rsidR="004E0DED" w:rsidRPr="00B54CA7">
              <w:rPr>
                <w:noProof/>
                <w:color w:val="0D0D0D" w:themeColor="text1" w:themeTint="F2"/>
                <w:sz w:val="22"/>
                <w:szCs w:val="22"/>
              </w:rPr>
              <w:t xml:space="preserve"> fajl za eksportovanje u odgovarajućem formatu</w:t>
            </w:r>
            <w:r>
              <w:rPr>
                <w:noProof/>
                <w:color w:val="7030A0"/>
                <w:sz w:val="22"/>
                <w:szCs w:val="22"/>
              </w:rPr>
              <w:t>.</w:t>
            </w:r>
            <w:r w:rsidR="004E0DED" w:rsidRPr="008A0266">
              <w:rPr>
                <w:noProof/>
                <w:color w:val="7030A0"/>
                <w:sz w:val="22"/>
                <w:szCs w:val="22"/>
              </w:rPr>
              <w:t xml:space="preserve"> </w:t>
            </w:r>
          </w:p>
          <w:p w:rsidR="004E0DED" w:rsidRPr="00B5773B" w:rsidRDefault="004E0DED" w:rsidP="004E0DED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773B" w:rsidRPr="000F5B53" w:rsidTr="00B5773B">
        <w:trPr>
          <w:trHeight w:val="1675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B5773B" w:rsidRDefault="00B5773B" w:rsidP="002557C5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B5773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7.Elektromotorni pogoni:</w:t>
            </w:r>
          </w:p>
          <w:p w:rsidR="00B5773B" w:rsidRPr="00434677" w:rsidRDefault="00B5773B" w:rsidP="0043467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525252" w:themeColor="accent3" w:themeShade="80"/>
                <w:sz w:val="22"/>
                <w:szCs w:val="22"/>
              </w:rPr>
            </w:pPr>
            <w:r w:rsidRPr="00434677">
              <w:rPr>
                <w:rFonts w:ascii="Arial" w:hAnsi="Arial" w:cs="Arial"/>
                <w:bCs/>
                <w:sz w:val="22"/>
                <w:szCs w:val="22"/>
              </w:rPr>
              <w:t xml:space="preserve">prepoznaju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izvore buke u elektromotornim pogonima;</w:t>
            </w:r>
          </w:p>
          <w:p w:rsidR="00B5773B" w:rsidRPr="00434677" w:rsidRDefault="00B5773B" w:rsidP="0043467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525252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analiziraju uticaj buke na zdravlje ljudi u EMP;</w:t>
            </w:r>
          </w:p>
          <w:p w:rsidR="00B5773B" w:rsidRPr="00225D27" w:rsidRDefault="00B5773B" w:rsidP="0043467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525252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navode principe zaštite od buke u EMP.</w:t>
            </w:r>
          </w:p>
        </w:tc>
      </w:tr>
      <w:tr w:rsidR="00B5773B" w:rsidRPr="000F5B53" w:rsidTr="00DD6022">
        <w:trPr>
          <w:trHeight w:val="1468"/>
        </w:trPr>
        <w:tc>
          <w:tcPr>
            <w:tcW w:w="2939" w:type="dxa"/>
            <w:vMerge/>
            <w:shd w:val="clear" w:color="auto" w:fill="D9D9D9"/>
          </w:tcPr>
          <w:p w:rsidR="00B5773B" w:rsidRPr="000F5B53" w:rsidRDefault="00B5773B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5773B" w:rsidRPr="00B5773B" w:rsidRDefault="00B5773B" w:rsidP="00B5773B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B5773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8.Engleski jezik:</w:t>
            </w:r>
          </w:p>
          <w:p w:rsidR="00B5773B" w:rsidRPr="002F23BB" w:rsidRDefault="00B5773B" w:rsidP="00B5773B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obogaćivanje rječnika u skladu sa temom kroz multimedijalni sadržaj.</w:t>
            </w:r>
          </w:p>
          <w:p w:rsidR="00B5773B" w:rsidRPr="002F23BB" w:rsidRDefault="00B5773B" w:rsidP="00B5773B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Link: </w:t>
            </w:r>
            <w:hyperlink r:id="rId5" w:history="1">
              <w:r w:rsidRPr="00644528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https://www.youtube.com/watch?v</w:t>
              </w:r>
              <w:r w:rsidRPr="00644528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=p7xkZeu9aY</w:t>
              </w:r>
            </w:hyperlink>
          </w:p>
          <w:p w:rsidR="00B5773B" w:rsidRPr="00B5773B" w:rsidRDefault="00B5773B" w:rsidP="001301DF">
            <w:pPr>
              <w:widowControl/>
              <w:autoSpaceDE/>
              <w:autoSpaceDN/>
              <w:jc w:val="both"/>
              <w:rPr>
                <w:rFonts w:cstheme="minorHAnsi"/>
                <w:sz w:val="18"/>
                <w:szCs w:val="18"/>
              </w:rPr>
            </w:pPr>
            <w:r w:rsidRPr="00C822FB">
              <w:rPr>
                <w:rFonts w:cstheme="minorHAnsi"/>
                <w:b/>
                <w:i/>
                <w:sz w:val="18"/>
                <w:szCs w:val="18"/>
                <w:u w:val="single"/>
              </w:rPr>
              <w:t>Napomena</w:t>
            </w:r>
            <w:r w:rsidRPr="00545517">
              <w:rPr>
                <w:rFonts w:cstheme="minorHAnsi"/>
                <w:sz w:val="18"/>
                <w:szCs w:val="18"/>
                <w:u w:val="single"/>
              </w:rPr>
              <w:t>:</w:t>
            </w:r>
            <w:r w:rsidRPr="00545517">
              <w:rPr>
                <w:rFonts w:cstheme="minorHAnsi"/>
                <w:sz w:val="18"/>
                <w:szCs w:val="18"/>
              </w:rPr>
              <w:t xml:space="preserve"> Predlog dat kao opcija za grupu nastavnika </w:t>
            </w:r>
            <w:r w:rsidR="00B54CA7">
              <w:rPr>
                <w:rFonts w:cstheme="minorHAnsi"/>
                <w:sz w:val="18"/>
                <w:szCs w:val="18"/>
              </w:rPr>
              <w:t>eng</w:t>
            </w:r>
            <w:r w:rsidR="001301DF">
              <w:rPr>
                <w:rFonts w:cstheme="minorHAnsi"/>
                <w:sz w:val="18"/>
                <w:szCs w:val="18"/>
              </w:rPr>
              <w:t>leskog</w:t>
            </w:r>
            <w:r w:rsidRPr="00545517">
              <w:rPr>
                <w:rFonts w:cstheme="minorHAnsi"/>
                <w:sz w:val="18"/>
                <w:szCs w:val="18"/>
              </w:rPr>
              <w:t xml:space="preserve"> jezika.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16A29" w:rsidRPr="00111169" w:rsidRDefault="00825497" w:rsidP="00F16A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Kompetencija </w:t>
            </w:r>
            <w:r w:rsidR="00F16A29"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pismenosti </w:t>
            </w:r>
            <w:r w:rsidR="008F6C00"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– </w:t>
            </w:r>
            <w:r w:rsidR="008F6C00" w:rsidRPr="00111169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 izradi mape uma i pri izradi prezentacije PPT (</w:t>
            </w:r>
            <w:r w:rsidR="008F6C00"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3.1.1),</w:t>
            </w:r>
          </w:p>
          <w:p w:rsidR="00BA3612" w:rsidRPr="00111169" w:rsidRDefault="00F16A29" w:rsidP="00F16A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(3.1.7., 3.1.6, 3.1.5, 3.1.4);</w:t>
            </w:r>
          </w:p>
          <w:p w:rsidR="00F16A29" w:rsidRPr="00111169" w:rsidRDefault="00F16A29" w:rsidP="00F16A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Kompetencija višejezičnosti </w:t>
            </w:r>
          </w:p>
          <w:p w:rsidR="00F16A29" w:rsidRPr="00111169" w:rsidRDefault="00F16A29" w:rsidP="00F16A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(3.2.1, 3.2.3);</w:t>
            </w:r>
          </w:p>
          <w:p w:rsidR="00F16A29" w:rsidRPr="00111169" w:rsidRDefault="00F16A29" w:rsidP="00F16A29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Matematička kompetencija i kompetencija u nauci, tehnologiji i inženjerstvu</w:t>
            </w:r>
          </w:p>
          <w:p w:rsidR="00F16A29" w:rsidRPr="00111169" w:rsidRDefault="00F16A29" w:rsidP="00F16A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960A51"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3.3.10, 3.3.8, 3.3.5, 3.3.11</w:t>
            </w: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960A51"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960A51" w:rsidRPr="00111169" w:rsidRDefault="00960A51" w:rsidP="00960A5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Digitalna kompetencija</w:t>
            </w:r>
          </w:p>
          <w:p w:rsidR="00960A51" w:rsidRPr="00111169" w:rsidRDefault="00960A51" w:rsidP="00960A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(3.4.1, 3.4.2, 3.4.6, 3.4.7, 3.4.8);</w:t>
            </w:r>
          </w:p>
          <w:p w:rsidR="00960A51" w:rsidRPr="00111169" w:rsidRDefault="00561683" w:rsidP="00960A5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Lična, socijalna i kompetencija učiti kako učiti</w:t>
            </w:r>
          </w:p>
          <w:p w:rsidR="00561683" w:rsidRPr="00111169" w:rsidRDefault="00561683" w:rsidP="00561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111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(3.5.4, 3.5.6, 3.5.10)</w:t>
            </w:r>
            <w:r w:rsidR="00F76B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97BEB" w:rsidRPr="00111169" w:rsidRDefault="00397BEB" w:rsidP="007D19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97BEB" w:rsidRPr="00111169" w:rsidRDefault="00397BEB" w:rsidP="00397B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5. Ciljna grupa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D84555" w:rsidRDefault="00880A7E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I, II i III</w:t>
            </w:r>
            <w:r w:rsidR="003D671A" w:rsidRPr="00D845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razred srednje škole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B12FFF" w:rsidRDefault="006C62D5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Vremenski period realizacije: 5</w:t>
            </w:r>
            <w:r w:rsidR="003D671A"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radnih dana</w:t>
            </w: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, radna nedjelja u </w:t>
            </w:r>
            <w:r w:rsidR="009727D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decembru 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mjesecu (166.</w:t>
            </w:r>
            <w:r w:rsidR="00B975F4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godišnjica od rođenja Mi</w:t>
            </w:r>
            <w:r w:rsidR="0096135F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96135F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la Pupina)</w:t>
            </w:r>
          </w:p>
          <w:p w:rsidR="003D671A" w:rsidRPr="000F5B53" w:rsidRDefault="003D671A" w:rsidP="008360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Broj časova</w:t>
            </w:r>
            <w:r w:rsidRPr="00B12F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  <w:r w:rsidR="00D84555" w:rsidRPr="00B12FF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</w:t>
            </w:r>
            <w:r w:rsidR="008360A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="00D84555" w:rsidRPr="00D845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B5773B" w:rsidRDefault="004B0FC2" w:rsidP="00B577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1. </w:t>
            </w:r>
            <w:r w:rsidR="00B5773B" w:rsidRPr="006263F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ME"/>
              </w:rPr>
              <w:t>Fizika:</w:t>
            </w:r>
          </w:p>
          <w:p w:rsidR="00D403D7" w:rsidRDefault="00D403D7" w:rsidP="00B577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Obrazovno-vaspitni ishod</w:t>
            </w:r>
          </w:p>
          <w:p w:rsidR="004B0FC2" w:rsidRPr="00AC0C7F" w:rsidRDefault="004B0FC2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Karakteristike zvuka i način prostiranja zvučnog talasa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Tokom učenja učenik/ca će znati da: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objasni kako se prostire zvuk;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kakav je vid talasa zvuk;</w:t>
            </w:r>
          </w:p>
          <w:p w:rsidR="004B0FC2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zašto je različita brzina zvuka u različitim sredinama;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primjenu infrazvuka i ultrazvuka u praksi</w:t>
            </w:r>
            <w:r w:rsidR="004B0FC2"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.</w:t>
            </w:r>
          </w:p>
          <w:p w:rsidR="00B5773B" w:rsidRPr="00AC0C7F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AKTIVNOST 1.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 uvodnom dijelu časa učenici se ponavljaju i objašnjavaju: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Šta je talas?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Šta je talasna dužina?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Šta je brzina talasa?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 2.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Učenici saznaju da je zvuk longitudinalni talas i odjašnjavaju kakav je to talas.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Saznaju i objašnjavaju da je brzina talasa različita u različitim sredinama.</w:t>
            </w: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D403D7" w:rsidRPr="00AC0C7F" w:rsidRDefault="00D403D7" w:rsidP="00D4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 3.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Saznaju i objašnjavaju primjenu infrazvuka i</w:t>
            </w:r>
            <w:r w:rsidRPr="00D403D7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lastRenderedPageBreak/>
              <w:t>ultrazvuka na konkretnim primjerima;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Za infrazvuk primjena kod slijepog miša;</w:t>
            </w:r>
          </w:p>
          <w:p w:rsidR="00D403D7" w:rsidRPr="00AC0C7F" w:rsidRDefault="00D403D7" w:rsidP="00D403D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Za ultrazvuk primjena mjerenja dubine mora.</w:t>
            </w:r>
          </w:p>
          <w:p w:rsidR="00D403D7" w:rsidRPr="00AC0C7F" w:rsidRDefault="00D403D7" w:rsidP="00D403D7">
            <w:pPr>
              <w:jc w:val="both"/>
              <w:rPr>
                <w:rFonts w:ascii="Times New Roman" w:hAnsi="Times New Roman"/>
                <w:b/>
                <w:color w:val="FF0000"/>
                <w:vertAlign w:val="superscript"/>
                <w:lang w:val="sr-Latn-ME"/>
              </w:rPr>
            </w:pPr>
          </w:p>
          <w:p w:rsidR="00D403D7" w:rsidRPr="00AC0C7F" w:rsidRDefault="00D403D7" w:rsidP="00D403D7">
            <w:pPr>
              <w:jc w:val="both"/>
              <w:rPr>
                <w:rFonts w:ascii="Arial" w:eastAsia="Times New Roman" w:hAnsi="Arial" w:cs="Arial"/>
                <w:b/>
                <w:bCs/>
                <w:color w:val="FF0000"/>
                <w:lang w:val="sr-Latn-ME" w:eastAsia="en-GB" w:bidi="ar-SA"/>
              </w:rPr>
            </w:pPr>
            <w:r w:rsidRPr="00AC0C7F">
              <w:rPr>
                <w:rFonts w:ascii="Arial" w:eastAsia="Times New Roman" w:hAnsi="Arial" w:cs="Arial"/>
                <w:b/>
                <w:bCs/>
                <w:color w:val="FF0000"/>
                <w:lang w:val="sr-Latn-ME" w:eastAsia="en-GB" w:bidi="ar-SA"/>
              </w:rPr>
              <w:t>AKTIVNOST 4.</w:t>
            </w:r>
          </w:p>
          <w:p w:rsidR="00D403D7" w:rsidRPr="00AC0C7F" w:rsidRDefault="00D403D7" w:rsidP="00D403D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</w:pPr>
            <w:r w:rsidRPr="00AC0C7F"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  <w:t>Učenici na konkretnom primjeru mjere dubinu mora;</w:t>
            </w:r>
          </w:p>
          <w:p w:rsidR="00D403D7" w:rsidRPr="00AC0C7F" w:rsidRDefault="00D403D7" w:rsidP="00D403D7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</w:pPr>
            <w:r w:rsidRPr="00AC0C7F">
              <w:rPr>
                <w:b/>
                <w:bCs/>
                <w:color w:val="FF0000"/>
                <w:sz w:val="22"/>
                <w:szCs w:val="22"/>
                <w:lang w:val="sr-Latn-ME" w:eastAsia="en-GB"/>
              </w:rPr>
              <w:t>Znajući formulu za brzinu kod ravnomjernog kretanja, brzinu ultra zvuka i vrijeme koje je potrebno da ultrazvučni talas pređe put od dna broda od dna mora i nazad (to vrijeme se mjeri uređajem za mjerenje vremena) izračuna dubinu mora.</w:t>
            </w:r>
          </w:p>
          <w:p w:rsidR="00D403D7" w:rsidRPr="00AC0C7F" w:rsidRDefault="00D403D7" w:rsidP="00D403D7">
            <w:pPr>
              <w:pStyle w:val="ListParagraph"/>
              <w:jc w:val="both"/>
              <w:rPr>
                <w:b/>
                <w:bCs/>
                <w:color w:val="FF0000"/>
                <w:sz w:val="22"/>
                <w:szCs w:val="22"/>
                <w:lang w:eastAsia="en-GB"/>
              </w:rPr>
            </w:pPr>
          </w:p>
          <w:p w:rsidR="00D403D7" w:rsidRPr="00AC0C7F" w:rsidRDefault="00D403D7" w:rsidP="00AC0C7F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AKTIVNOST 5.</w:t>
            </w: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Nakon prikupljanja i prezentovanja rezultata rada učenika, nastavnik ih dopunjava i koriguje.</w:t>
            </w: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AKTIVNOST 6.</w:t>
            </w:r>
          </w:p>
          <w:p w:rsidR="00D403D7" w:rsidRPr="00AC0C7F" w:rsidRDefault="00D403D7" w:rsidP="00D403D7">
            <w:pPr>
              <w:jc w:val="both"/>
              <w:rPr>
                <w:b/>
                <w:bCs/>
                <w:color w:val="FF0000"/>
                <w:lang w:eastAsia="en-GB"/>
              </w:rPr>
            </w:pPr>
            <w:r w:rsidRPr="00AC0C7F">
              <w:rPr>
                <w:b/>
                <w:bCs/>
                <w:color w:val="FF0000"/>
                <w:lang w:eastAsia="en-GB"/>
              </w:rPr>
              <w:t>Učenici dobijaju domaći zadatak na zadanu temu u obliku seminarskog rada.</w:t>
            </w:r>
          </w:p>
          <w:p w:rsidR="009D3EEA" w:rsidRPr="009D3EEA" w:rsidRDefault="009D3EEA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9D3EEA" w:rsidRDefault="009D3EEA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</w:p>
          <w:p w:rsidR="00075D85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 w:rsidRPr="009D3EEA"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  <w:t>2.Hemija:</w:t>
            </w:r>
          </w:p>
          <w:p w:rsidR="00AC0C7F" w:rsidRPr="009D3EEA" w:rsidRDefault="00AC0C7F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  <w:t>Obrazovno-vaspitni ishod</w:t>
            </w:r>
          </w:p>
          <w:p w:rsidR="00AC0C7F" w:rsidRPr="00AC0C7F" w:rsidRDefault="00AC0C7F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Karakteristike zvuka i način prostiranja zvučnog talasa;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Vremenski period 8/72;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Tokom učenja učenik/ca će znati da: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objasni osnovna svojstva zvuka-zvučnog talasa;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analizira sastav sredine kroz koje se prostire zvuk-talas, preko hemijskih veza;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samostalno navodi primjere prostiranja zvuka kroz različite sredine;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AKTIVNOST 1.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 uvodnom dijelu časa učenici se upoznaju sa pojmom zvuka/talasa: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Šta je zvuk?</w:t>
            </w:r>
          </w:p>
          <w:p w:rsidR="00075D85" w:rsidRPr="00AC0C7F" w:rsidRDefault="00B975F4" w:rsidP="00075D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  <w:t>Izvori zvuka-talasa.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AKTIVNOST 2.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Učenici razgovaraju o talasnom kretanju koje se prenosi posredstvom MOLEKULA sredine kroz koju se zvuk širi.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AKTIVNOST 3.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Učenici stiču znanja o sredinama kroz koje se zvuk-talas prostire u zavisnosti od brzine povezano sa postojanjem određenih hemijskih veza u datim 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lastRenderedPageBreak/>
              <w:t>sredinama;</w:t>
            </w:r>
          </w:p>
          <w:p w:rsidR="00075D85" w:rsidRPr="00AC0C7F" w:rsidRDefault="00075D85" w:rsidP="00075D8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U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vodi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(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povezanost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molekula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vode</w:t>
            </w:r>
            <w:proofErr w:type="spellEnd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proofErr w:type="spellStart"/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preko</w:t>
            </w:r>
            <w:proofErr w:type="spellEnd"/>
            <w:r w:rsidR="00AC0C7F"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 xml:space="preserve"> 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  <w:lang w:val="sr-Latn-ME"/>
              </w:rPr>
              <w:t>vodonične veze)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noProof/>
                <w:color w:val="1F4E79" w:themeColor="accent5" w:themeShade="8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897492" cy="26901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656" cy="269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  <w:t>U vazduhu (analiza kovalentne veze kod molekula azota i molekula kiseonika)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Pr. Kod 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  <w:t>O2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color w:val="1F4E79" w:themeColor="accent5" w:themeShade="80"/>
                <w:vertAlign w:val="subscript"/>
              </w:rPr>
              <w:t>8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O - 1s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2p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4         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2px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 xml:space="preserve">2 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, 2py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 xml:space="preserve"> 2pz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  <w:t>O=O        O::O</w:t>
            </w:r>
          </w:p>
          <w:p w:rsidR="00075D85" w:rsidRPr="00AC0C7F" w:rsidRDefault="00075D85" w:rsidP="00075D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sz w:val="22"/>
                <w:szCs w:val="22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</w:rPr>
              <w:t>Trostruka kovalentna veza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color w:val="1F4E79" w:themeColor="accent5" w:themeShade="80"/>
                <w:vertAlign w:val="subscript"/>
              </w:rPr>
              <w:t>7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N  - 1s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2s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2</w:t>
            </w:r>
            <w:r w:rsidRPr="00AC0C7F">
              <w:rPr>
                <w:rFonts w:ascii="Arial" w:hAnsi="Arial" w:cs="Arial"/>
                <w:color w:val="1F4E79" w:themeColor="accent5" w:themeShade="80"/>
              </w:rPr>
              <w:t>2p</w:t>
            </w:r>
            <w:r w:rsidRPr="00AC0C7F">
              <w:rPr>
                <w:rFonts w:ascii="Arial" w:hAnsi="Arial" w:cs="Arial"/>
                <w:color w:val="1F4E79" w:themeColor="accent5" w:themeShade="80"/>
                <w:vertAlign w:val="superscript"/>
              </w:rPr>
              <w:t>3          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2px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>, 2py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</w:rPr>
              <w:t xml:space="preserve"> 2pz</w:t>
            </w:r>
            <w:r w:rsidRPr="00AC0C7F"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  <w:t>1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</w:pPr>
            <w:r w:rsidRPr="00AC0C7F">
              <w:rPr>
                <w:rFonts w:ascii="Arial" w:hAnsi="Arial" w:cs="Arial"/>
                <w:b/>
                <w:color w:val="1F4E79" w:themeColor="accent5" w:themeShade="80"/>
                <w:lang w:val="sr-Latn-CS"/>
              </w:rPr>
              <w:t>N:::N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color w:val="1F4E79" w:themeColor="accent5" w:themeShade="80"/>
                <w:vertAlign w:val="superscript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n-GB" w:bidi="ar-SA"/>
              </w:rPr>
            </w:pPr>
            <w:r w:rsidRPr="00AC0C7F"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n-GB" w:bidi="ar-SA"/>
              </w:rPr>
              <w:t>AKTIVNOST 4.</w:t>
            </w:r>
          </w:p>
          <w:p w:rsidR="00506076" w:rsidRPr="00AC0C7F" w:rsidRDefault="00506076" w:rsidP="00075D85">
            <w:pPr>
              <w:jc w:val="both"/>
              <w:rPr>
                <w:rFonts w:ascii="Arial" w:eastAsia="Times New Roman" w:hAnsi="Arial" w:cs="Arial"/>
                <w:b/>
                <w:bCs/>
                <w:color w:val="1F4E79" w:themeColor="accent5" w:themeShade="80"/>
                <w:lang w:eastAsia="en-GB" w:bidi="ar-SA"/>
              </w:rPr>
            </w:pPr>
          </w:p>
          <w:p w:rsidR="00506076" w:rsidRPr="00AC0C7F" w:rsidRDefault="00075D85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>Učenici se dijele u grupe da bi dopunili prethodno znanje:</w:t>
            </w:r>
          </w:p>
          <w:p w:rsidR="00506076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</w:p>
          <w:p w:rsidR="00506076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 xml:space="preserve">- </w:t>
            </w:r>
            <w:r w:rsidR="00075D85" w:rsidRPr="00AC0C7F">
              <w:rPr>
                <w:b/>
                <w:bCs/>
                <w:color w:val="1F4E79" w:themeColor="accent5" w:themeShade="80"/>
                <w:lang w:eastAsia="en-GB"/>
              </w:rPr>
              <w:t>Prva grupa ima zadatak da objasni prostiranje zvuka kroz vodu s obzirom da je voda odličan provodnik zvuka. Brzina zvuka 1500m/s;</w:t>
            </w:r>
          </w:p>
          <w:p w:rsidR="00506076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 xml:space="preserve">- </w:t>
            </w:r>
            <w:r w:rsidR="00075D85" w:rsidRPr="00AC0C7F">
              <w:rPr>
                <w:b/>
                <w:bCs/>
                <w:color w:val="1F4E79" w:themeColor="accent5" w:themeShade="80"/>
                <w:lang w:eastAsia="en-GB"/>
              </w:rPr>
              <w:t>Druga grupa ima zadatak da objasni prostiranje zvuka kroz vazduh povezano sa postojanjem različitih molekula gasa;</w:t>
            </w:r>
          </w:p>
          <w:p w:rsidR="00075D85" w:rsidRPr="00AC0C7F" w:rsidRDefault="00506076" w:rsidP="00506076">
            <w:pPr>
              <w:jc w:val="both"/>
              <w:rPr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lang w:eastAsia="en-GB"/>
              </w:rPr>
              <w:t xml:space="preserve">- </w:t>
            </w:r>
            <w:r w:rsidR="00075D85" w:rsidRPr="00AC0C7F">
              <w:rPr>
                <w:b/>
                <w:bCs/>
                <w:color w:val="1F4E79" w:themeColor="accent5" w:themeShade="80"/>
                <w:lang w:eastAsia="en-GB"/>
              </w:rPr>
              <w:t>Treća grupa ima zadatak da objasni prostiranje zvuka kroz vakum.</w:t>
            </w:r>
          </w:p>
          <w:p w:rsidR="00075D85" w:rsidRPr="00AC0C7F" w:rsidRDefault="00075D85" w:rsidP="00075D85">
            <w:pPr>
              <w:pStyle w:val="ListParagraph"/>
              <w:jc w:val="both"/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</w:pPr>
          </w:p>
          <w:p w:rsidR="00075D85" w:rsidRPr="00AC0C7F" w:rsidRDefault="00075D85" w:rsidP="009D3EEA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AKTIVNOST 5.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Nakon prezentovanja rezultata rada učenika u grupama nastavnik dopunjava koliko su učenici nešto ispuštili-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lastRenderedPageBreak/>
              <w:t>pruža dodatna objašnjenja.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AKTIVNOST 6.</w:t>
            </w:r>
          </w:p>
          <w:p w:rsidR="00075D85" w:rsidRPr="00AC0C7F" w:rsidRDefault="00075D85" w:rsidP="00075D85">
            <w:pPr>
              <w:jc w:val="both"/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</w:pP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Učenici dobijaju domaći zadatak u obliku seminarskog rada</w:t>
            </w:r>
            <w:r w:rsidR="008E342F"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 xml:space="preserve"> (izrada u .doc ili .pptx formatima)</w:t>
            </w:r>
            <w:r w:rsidRPr="00AC0C7F">
              <w:rPr>
                <w:rFonts w:ascii="Arial" w:hAnsi="Arial" w:cs="Arial"/>
                <w:b/>
                <w:bCs/>
                <w:color w:val="1F4E79" w:themeColor="accent5" w:themeShade="80"/>
                <w:lang w:eastAsia="en-GB"/>
              </w:rPr>
              <w:t>:</w:t>
            </w:r>
          </w:p>
          <w:p w:rsidR="00075D85" w:rsidRPr="00AC0C7F" w:rsidRDefault="00075D85" w:rsidP="00075D8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</w:pPr>
            <w:r w:rsidRPr="00AC0C7F"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  <w:t>na zadatu temu;</w:t>
            </w:r>
          </w:p>
          <w:p w:rsidR="00075D85" w:rsidRPr="00AC0C7F" w:rsidRDefault="00075D85" w:rsidP="00075D8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</w:pPr>
            <w:proofErr w:type="gramStart"/>
            <w:r w:rsidRPr="00AC0C7F"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  <w:t>štetan</w:t>
            </w:r>
            <w:proofErr w:type="gramEnd"/>
            <w:r w:rsidRPr="00AC0C7F">
              <w:rPr>
                <w:b/>
                <w:bCs/>
                <w:color w:val="1F4E79" w:themeColor="accent5" w:themeShade="80"/>
                <w:sz w:val="22"/>
                <w:szCs w:val="22"/>
                <w:lang w:eastAsia="en-GB"/>
              </w:rPr>
              <w:t xml:space="preserve"> uticaj jačine zvuka na čulo sluha.</w:t>
            </w:r>
          </w:p>
          <w:p w:rsidR="00B5773B" w:rsidRPr="009D3EEA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:rsidR="009D3EEA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</w:pPr>
          </w:p>
          <w:p w:rsidR="009D3EEA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3.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u w:val="single"/>
              </w:rPr>
              <w:t>Matematika</w:t>
            </w:r>
            <w:r w:rsidRPr="00545517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:</w:t>
            </w: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 xml:space="preserve"> </w:t>
            </w:r>
          </w:p>
          <w:p w:rsidR="00AC0C7F" w:rsidRDefault="00AC0C7F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Prvi čas:</w:t>
            </w: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Prva aktivnost: Uvod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Učenike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 xml:space="preserve"> </w:t>
            </w: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podsjećamo na pojam zvuka (kraća prezentacija na temu osnovnih pojmova zvuka) koji su pominjali na času fizike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Zapisuju osnovne pojmove koje pronalaze na internetu ili u udžbeniku (period oscilovanja, frekvencija oscilovanja, brzina talasa, talasna dužina), grupno.</w:t>
            </w:r>
          </w:p>
          <w:p w:rsidR="009D3EEA" w:rsidRPr="009727D0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</w:p>
          <w:p w:rsidR="009D3EEA" w:rsidRPr="00824CCC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 xml:space="preserve">Druga </w:t>
            </w:r>
            <w:r w:rsidRPr="00824CCC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  <w:lang w:val="sr-Latn-ME"/>
              </w:rPr>
              <w:t>aktivnost: Razrada teme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Učenici dobijaju radne listiće sa zadacima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 zadacima će moći da primijene formule za date veličine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;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Provjeravaju kako se porast frekvencije odražava na promjenu perioda, na promjenu brzine talasa i obrnuto...</w:t>
            </w:r>
          </w:p>
          <w:p w:rsidR="009D3EEA" w:rsidRPr="00E01063" w:rsidRDefault="009D3EEA" w:rsidP="009D3EEA">
            <w:pPr>
              <w:widowControl/>
              <w:autoSpaceDE/>
              <w:autoSpaceDN/>
              <w:ind w:left="360"/>
              <w:jc w:val="both"/>
              <w:rPr>
                <w:rFonts w:asciiTheme="minorHAnsi" w:hAnsiTheme="minorHAnsi" w:cstheme="minorHAnsi"/>
                <w:color w:val="BF8F00" w:themeColor="accent4" w:themeShade="BF"/>
              </w:rPr>
            </w:pPr>
          </w:p>
          <w:p w:rsidR="009D3EEA" w:rsidRPr="00E01063" w:rsidRDefault="009D3EEA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</w:pPr>
            <w:r w:rsidRPr="00E01063">
              <w:rPr>
                <w:rFonts w:ascii="Arial" w:hAnsi="Arial" w:cs="Arial"/>
                <w:b/>
                <w:bCs/>
                <w:color w:val="BF8F00" w:themeColor="accent4" w:themeShade="BF"/>
                <w:sz w:val="22"/>
                <w:szCs w:val="22"/>
              </w:rPr>
              <w:t>Treća aktivnost: Zaključak</w:t>
            </w:r>
          </w:p>
          <w:p w:rsidR="009D3EEA" w:rsidRPr="004C055C" w:rsidRDefault="009D3EEA" w:rsidP="009D3EE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</w:pP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Uočavaju međusobnu zavisnost tih veličina, da li su te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 xml:space="preserve"> </w:t>
            </w:r>
            <w:r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veličine direktno ili obrnuto proporcionalne</w:t>
            </w:r>
            <w:r w:rsidR="004C055C" w:rsidRPr="004C055C">
              <w:rPr>
                <w:rFonts w:ascii="Arial" w:hAnsi="Arial" w:cs="Arial"/>
                <w:bCs/>
                <w:color w:val="BF8F00" w:themeColor="accent4" w:themeShade="BF"/>
                <w:sz w:val="22"/>
                <w:szCs w:val="22"/>
                <w:lang w:val="sr-Latn-ME"/>
              </w:rPr>
              <w:t>.</w:t>
            </w:r>
          </w:p>
          <w:p w:rsidR="00B5773B" w:rsidRPr="009D3EEA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:rsidR="002C1B7B" w:rsidRPr="00C822F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  <w:lang w:val="sr-Latn-ME"/>
              </w:rPr>
            </w:pPr>
            <w:r w:rsidRPr="00C822F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  <w:lang w:val="sr-Latn-ME"/>
              </w:rPr>
              <w:t>4.Crnogorski-srpski, bosanski, hrvatski jezik i književnost (opcija)</w:t>
            </w:r>
            <w:r w:rsidR="004C055C" w:rsidRPr="00C822F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  <w:lang w:val="sr-Latn-ME"/>
              </w:rPr>
              <w:t>.</w:t>
            </w:r>
          </w:p>
          <w:p w:rsidR="002C1B7B" w:rsidRDefault="002C1B7B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</w:rPr>
            </w:pPr>
          </w:p>
          <w:p w:rsidR="002C1B7B" w:rsidRDefault="002C1B7B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</w:rPr>
            </w:pPr>
          </w:p>
          <w:p w:rsidR="009D3EEA" w:rsidRPr="00C822FB" w:rsidRDefault="00824CCC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C822FB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</w:rPr>
              <w:t xml:space="preserve">5.Audio </w:t>
            </w:r>
            <w:r w:rsidRPr="00C822FB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tehnika:</w:t>
            </w:r>
          </w:p>
          <w:p w:rsidR="00824CCC" w:rsidRPr="00824CCC" w:rsidRDefault="00824CCC" w:rsidP="009D3E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Obrazovno-vaspitni ishod</w:t>
            </w:r>
          </w:p>
          <w:p w:rsidR="00824CCC" w:rsidRPr="00824CCC" w:rsidRDefault="00824CCC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Karakteristike zvuka i način prostiranja zvučnog talasa;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Vremenski period 8/72;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Tokom učenja učenik/ca će znati da: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objasni</w:t>
            </w:r>
            <w:r w:rsidRPr="00824CCC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  <w:t xml:space="preserve"> pojam i vrste zvuka</w:t>
            </w:r>
            <w:r w:rsidR="000515B5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  <w:t>;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opiše karakteristike zvuka i način prostiranja zvučnog talasa;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objasni pojave prilikom prostiranja zvuka;</w:t>
            </w:r>
          </w:p>
          <w:p w:rsidR="001301DF" w:rsidRPr="00824CCC" w:rsidRDefault="001301DF" w:rsidP="001301D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lastRenderedPageBreak/>
              <w:t>samostalno navodi primjere prostiran</w:t>
            </w:r>
            <w:r w:rsidR="000515B5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ja zvuka kroz različite sredine.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 xml:space="preserve">Prvi čas: 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sz w:val="22"/>
                <w:szCs w:val="22"/>
                <w:lang w:val="sr-Latn-ME"/>
              </w:rPr>
              <w:t>Prezentacija sa sajta škole za uvod u temu-predavanja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učenika: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Diskusija o zvuku, karakteristikama i načinu prostiranja kroz različite sredine.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Objašnjenje zadatka; preporučeni sajtovi; podjela učenika na dvije grupe;  zadavanje tema za istraživanje i priprema za prezentovanje istog putem prezentacija: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eastAsia="Times New Roman" w:hAnsi="Arial" w:cs="Arial"/>
                <w:b/>
                <w:bCs/>
                <w:color w:val="385623" w:themeColor="accent6" w:themeShade="80"/>
                <w:lang w:val="sr-Latn-ME" w:eastAsia="en-GB" w:bidi="ar-SA"/>
              </w:rPr>
              <w:t xml:space="preserve">I grupa: </w:t>
            </w: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Način sporazumijevanja životinja putem infrazvuka (delfini, foke, slijepi miševi...) i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II grupa: Primjena ultrazvuka u medicini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Drugi čas: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učenika: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Prikupljanje podataka, sistematizacija korisnog, povezivanje u logičnu cjelinu  i pisanje prezentacije;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lang w:val="sr-Latn-ME"/>
              </w:rPr>
              <w:t>Praćenje rada učenika</w:t>
            </w: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u w:val="single"/>
                <w:lang w:val="sr-Latn-ME"/>
              </w:rPr>
            </w:pPr>
          </w:p>
          <w:p w:rsidR="001301DF" w:rsidRPr="00824CCC" w:rsidRDefault="001301DF" w:rsidP="001301DF">
            <w:pPr>
              <w:spacing w:line="360" w:lineRule="auto"/>
              <w:rPr>
                <w:rFonts w:ascii="Arial" w:hAnsi="Arial" w:cs="Arial"/>
                <w:b/>
                <w:color w:val="385623" w:themeColor="accent6" w:themeShade="80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color w:val="385623" w:themeColor="accent6" w:themeShade="80"/>
                <w:u w:val="single"/>
                <w:lang w:val="sr-Latn-ME"/>
              </w:rPr>
              <w:t>Treći čas: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učenika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-Prezentovanje istraživanja na zadate teme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-Diskusija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-Postavljanje pitanja od strane učenika druge grupe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Aktivnost nastavnika: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>-Davanje sugestija o istraživanim temama</w:t>
            </w: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</w:p>
          <w:p w:rsidR="001301DF" w:rsidRPr="00824CCC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</w:pPr>
            <w:r w:rsidRPr="00824CCC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u w:val="single"/>
                <w:lang w:val="sr-Latn-ME"/>
              </w:rPr>
              <w:t>Zaključak: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Procjena na osnovu: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-razumijevanja pojmova,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-nalaženja primjera u okruženju,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-načina prikupljanja podataka,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>-povezivanja istih u logičnu cjelinu</w:t>
            </w:r>
            <w:r w:rsidR="000515B5">
              <w:rPr>
                <w:b/>
                <w:color w:val="385623" w:themeColor="accent6" w:themeShade="80"/>
                <w:lang w:val="sr-Latn-ME"/>
              </w:rPr>
              <w:t>,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>-stila pisanja i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 -načina prezentovanja: 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          &lt;70% nezadovoljava</w:t>
            </w:r>
          </w:p>
          <w:p w:rsidR="001301DF" w:rsidRPr="00824CCC" w:rsidRDefault="001301DF" w:rsidP="001301DF">
            <w:pPr>
              <w:spacing w:line="360" w:lineRule="auto"/>
              <w:rPr>
                <w:b/>
                <w:color w:val="385623" w:themeColor="accent6" w:themeShade="80"/>
                <w:lang w:val="sr-Latn-ME"/>
              </w:rPr>
            </w:pPr>
            <w:r w:rsidRPr="00824CCC">
              <w:rPr>
                <w:b/>
                <w:color w:val="385623" w:themeColor="accent6" w:themeShade="80"/>
                <w:lang w:val="sr-Latn-ME"/>
              </w:rPr>
              <w:t xml:space="preserve">          (70-80)% dobro</w:t>
            </w:r>
          </w:p>
          <w:p w:rsidR="001301DF" w:rsidRPr="00663543" w:rsidRDefault="001301DF" w:rsidP="001301DF">
            <w:pPr>
              <w:spacing w:line="360" w:lineRule="auto"/>
              <w:rPr>
                <w:b/>
                <w:color w:val="385623" w:themeColor="accent6" w:themeShade="80"/>
              </w:rPr>
            </w:pPr>
            <w:r w:rsidRPr="00663543">
              <w:rPr>
                <w:b/>
                <w:color w:val="385623" w:themeColor="accent6" w:themeShade="80"/>
              </w:rPr>
              <w:lastRenderedPageBreak/>
              <w:t xml:space="preserve">          </w:t>
            </w:r>
            <w:r>
              <w:rPr>
                <w:b/>
                <w:color w:val="385623" w:themeColor="accent6" w:themeShade="80"/>
              </w:rPr>
              <w:t>(</w:t>
            </w:r>
            <w:r w:rsidRPr="00663543">
              <w:rPr>
                <w:b/>
                <w:color w:val="385623" w:themeColor="accent6" w:themeShade="80"/>
              </w:rPr>
              <w:t>80</w:t>
            </w:r>
            <w:r>
              <w:rPr>
                <w:b/>
                <w:color w:val="385623" w:themeColor="accent6" w:themeShade="80"/>
              </w:rPr>
              <w:t>-95)</w:t>
            </w:r>
            <w:r w:rsidRPr="00663543">
              <w:rPr>
                <w:b/>
                <w:color w:val="385623" w:themeColor="accent6" w:themeShade="80"/>
              </w:rPr>
              <w:t xml:space="preserve">% </w:t>
            </w:r>
            <w:r>
              <w:rPr>
                <w:b/>
                <w:color w:val="385623" w:themeColor="accent6" w:themeShade="80"/>
              </w:rPr>
              <w:t>odlično</w:t>
            </w:r>
          </w:p>
          <w:p w:rsidR="001301DF" w:rsidRPr="00663543" w:rsidRDefault="001301DF" w:rsidP="001301DF">
            <w:pPr>
              <w:spacing w:line="360" w:lineRule="auto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 xml:space="preserve">          &gt;95%</w:t>
            </w:r>
            <w:r w:rsidRPr="00663543">
              <w:rPr>
                <w:b/>
                <w:color w:val="385623" w:themeColor="accent6" w:themeShade="80"/>
              </w:rPr>
              <w:t xml:space="preserve"> izvrsno</w:t>
            </w:r>
            <w:r>
              <w:rPr>
                <w:b/>
                <w:color w:val="385623" w:themeColor="accent6" w:themeShade="80"/>
              </w:rPr>
              <w:t>.</w:t>
            </w:r>
          </w:p>
          <w:p w:rsidR="001301DF" w:rsidRPr="000515B5" w:rsidRDefault="001301DF" w:rsidP="001301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</w:pPr>
            <w:r w:rsidRPr="000515B5"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sr-Latn-ME"/>
              </w:rPr>
              <w:t xml:space="preserve">Davanje predloga za prevazilaženje poteškoća koje su učenici imali na prethodnim aktivnostima. </w:t>
            </w:r>
          </w:p>
          <w:p w:rsidR="002C1B7B" w:rsidRPr="009727D0" w:rsidRDefault="002C1B7B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85623" w:themeColor="accent6" w:themeShade="80"/>
                <w:sz w:val="22"/>
                <w:szCs w:val="22"/>
                <w:lang w:val="pl-PL"/>
              </w:rPr>
            </w:pPr>
          </w:p>
          <w:p w:rsidR="00663543" w:rsidRPr="009727D0" w:rsidRDefault="00663543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pl-PL"/>
              </w:rPr>
            </w:pPr>
          </w:p>
          <w:p w:rsidR="00663543" w:rsidRPr="00C822FB" w:rsidRDefault="00663543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</w:pPr>
            <w:r w:rsidRPr="00C822F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6.Prod</w:t>
            </w:r>
            <w:r w:rsidR="00FE5C60" w:rsidRPr="00C822F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 xml:space="preserve">ukcija multimedijalnog </w:t>
            </w:r>
            <w:r w:rsidR="00C822FB" w:rsidRPr="00C822FB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sadržaja:</w:t>
            </w:r>
          </w:p>
          <w:p w:rsidR="00FE5C60" w:rsidRPr="00B5773B" w:rsidRDefault="00FE5C60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Pr="00107CDF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07CDF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Prvi čas (teorijska nastava)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  <w:r w:rsidRPr="00FE5C60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AKTIVNOST 1.</w:t>
            </w: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7030A0"/>
                <w:sz w:val="22"/>
                <w:szCs w:val="22"/>
                <w:lang w:val="sr-Latn-ME"/>
              </w:rPr>
            </w:pPr>
            <w:r w:rsidRPr="00FE5C60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 xml:space="preserve">U uvodnom dijelu časa učenici popunjavaju radni list na temu </w:t>
            </w:r>
            <w:r w:rsidR="00FE5C60" w:rsidRPr="00FE5C60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“</w:t>
            </w:r>
            <w:r w:rsidRPr="00FE5C60">
              <w:rPr>
                <w:rFonts w:ascii="Arial" w:hAnsi="Arial" w:cs="Arial"/>
                <w:b/>
                <w:bCs/>
                <w:i/>
                <w:color w:val="7030A0"/>
                <w:sz w:val="22"/>
                <w:szCs w:val="22"/>
                <w:lang w:val="sr-Latn-ME"/>
              </w:rPr>
              <w:t>Zvuk i njegove karakteristike</w:t>
            </w:r>
            <w:r w:rsidR="00FE5C60" w:rsidRPr="00FE5C60">
              <w:rPr>
                <w:rFonts w:ascii="Arial" w:hAnsi="Arial" w:cs="Arial"/>
                <w:b/>
                <w:bCs/>
                <w:i/>
                <w:color w:val="7030A0"/>
                <w:sz w:val="22"/>
                <w:szCs w:val="22"/>
                <w:lang w:val="sr-Latn-ME"/>
              </w:rPr>
              <w:t>”</w:t>
            </w: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1. Zvuk je (moguće je više odgovora):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mehanički talas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vibracija koja se širi preko nekog medija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mogućnost percepcije mehaničkih talasa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sve gore navedeno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4E0DED">
              <w:rPr>
                <w:color w:val="7030A0"/>
              </w:rPr>
              <w:t>2</w:t>
            </w:r>
            <w:r w:rsidRPr="00FE5C60">
              <w:rPr>
                <w:color w:val="7030A0"/>
                <w:lang w:val="sr-Latn-ME"/>
              </w:rPr>
              <w:t>. ljudsko uho čuje zvuk</w:t>
            </w:r>
            <w:r w:rsidR="00FE5C60" w:rsidRPr="00FE5C60">
              <w:rPr>
                <w:color w:val="7030A0"/>
                <w:lang w:val="sr-Latn-ME"/>
              </w:rPr>
              <w:t>: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Frekvencije niže od 20Hz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Frekvencije više od 20 Hz do 20KHz</w:t>
            </w:r>
          </w:p>
          <w:p w:rsidR="004E0DED" w:rsidRPr="00FE5C60" w:rsidRDefault="004E0DED" w:rsidP="004E0DED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Frekvencije više od 20KHz</w:t>
            </w:r>
          </w:p>
          <w:p w:rsidR="00FE5C60" w:rsidRPr="00FE5C60" w:rsidRDefault="00FE5C60" w:rsidP="00FE5C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3. Brzina zvuka u vazduhu iznosi ___________m/s</w:t>
            </w:r>
            <w:r w:rsidR="00FE5C60" w:rsidRPr="00FE5C60">
              <w:rPr>
                <w:color w:val="7030A0"/>
                <w:lang w:val="sr-Latn-ME"/>
              </w:rPr>
              <w:t>.</w:t>
            </w:r>
          </w:p>
          <w:p w:rsidR="00FE5C60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 xml:space="preserve">4. Nakon stvaranja, zvučni talasi moraju se kretati kroz ___________________ da bi došli do prijemnika zvuka. </w:t>
            </w:r>
          </w:p>
          <w:p w:rsidR="00FE5C60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5. Povežite pojmove: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4508"/>
            </w:tblGrid>
            <w:tr w:rsidR="004E0DED" w:rsidRPr="00FE5C60" w:rsidTr="004E0DED"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Frekvencija zvuka</w:t>
                  </w:r>
                </w:p>
              </w:tc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Visina, jačina, boja i trajanje zvuka.</w:t>
                  </w:r>
                </w:p>
              </w:tc>
            </w:tr>
            <w:tr w:rsidR="004E0DED" w:rsidRPr="00FE5C60" w:rsidTr="004E0DED"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Jačina zvuka</w:t>
                  </w:r>
                </w:p>
              </w:tc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Brojmehaničkihtalasaunekojjedinicivremena</w:t>
                  </w:r>
                </w:p>
              </w:tc>
            </w:tr>
            <w:tr w:rsidR="004E0DED" w:rsidRPr="00FE5C60" w:rsidTr="004E0DED"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Ton zvuka</w:t>
                  </w:r>
                </w:p>
              </w:tc>
              <w:tc>
                <w:tcPr>
                  <w:tcW w:w="2946" w:type="dxa"/>
                </w:tcPr>
                <w:p w:rsidR="004E0DED" w:rsidRPr="00FE5C60" w:rsidRDefault="004E0DED" w:rsidP="004E0DED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color w:val="7030A0"/>
                      <w:lang w:val="sr-Latn-ME"/>
                    </w:rPr>
                  </w:pPr>
                  <w:r w:rsidRPr="00FE5C60">
                    <w:rPr>
                      <w:color w:val="7030A0"/>
                      <w:lang w:val="sr-Latn-ME"/>
                    </w:rPr>
                    <w:t>Subjektivni intenzitet zvuka (dB)</w:t>
                  </w:r>
                </w:p>
              </w:tc>
            </w:tr>
          </w:tbl>
          <w:p w:rsidR="004E0DED" w:rsidRPr="009727D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7030A0"/>
                <w:lang w:val="pl-PL"/>
              </w:rPr>
            </w:pPr>
          </w:p>
          <w:p w:rsidR="004E0DED" w:rsidRPr="009727D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pl-PL"/>
              </w:rPr>
            </w:pPr>
            <w:r w:rsidRPr="009727D0">
              <w:rPr>
                <w:color w:val="7030A0"/>
                <w:lang w:val="pl-PL"/>
              </w:rPr>
              <w:t>6</w:t>
            </w:r>
            <w:r w:rsidR="004E0DED" w:rsidRPr="009727D0">
              <w:rPr>
                <w:color w:val="7030A0"/>
                <w:lang w:val="pl-PL"/>
              </w:rPr>
              <w:t xml:space="preserve">. </w:t>
            </w:r>
            <w:r w:rsidR="004E0DED" w:rsidRPr="004E0DED">
              <w:rPr>
                <w:color w:val="7030A0"/>
                <w:lang w:val="pl-PL"/>
              </w:rPr>
              <w:t>Nacrtajte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zvu</w:t>
            </w:r>
            <w:r w:rsidR="004E0DED" w:rsidRPr="009727D0">
              <w:rPr>
                <w:color w:val="7030A0"/>
                <w:lang w:val="pl-PL"/>
              </w:rPr>
              <w:t>č</w:t>
            </w:r>
            <w:r w:rsidR="004E0DED" w:rsidRPr="004E0DED">
              <w:rPr>
                <w:color w:val="7030A0"/>
                <w:lang w:val="pl-PL"/>
              </w:rPr>
              <w:t>ni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talas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slabijeg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i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ja</w:t>
            </w:r>
            <w:r w:rsidR="004E0DED" w:rsidRPr="009727D0">
              <w:rPr>
                <w:color w:val="7030A0"/>
                <w:lang w:val="pl-PL"/>
              </w:rPr>
              <w:t>č</w:t>
            </w:r>
            <w:r w:rsidR="004E0DED" w:rsidRPr="004E0DED">
              <w:rPr>
                <w:color w:val="7030A0"/>
                <w:lang w:val="pl-PL"/>
              </w:rPr>
              <w:t>eg</w:t>
            </w:r>
            <w:r w:rsidR="004E0DED">
              <w:rPr>
                <w:color w:val="7030A0"/>
                <w:lang w:val="pl-PL"/>
              </w:rPr>
              <w:t xml:space="preserve"> </w:t>
            </w:r>
            <w:r w:rsidR="004E0DED" w:rsidRPr="004E0DED">
              <w:rPr>
                <w:color w:val="7030A0"/>
                <w:lang w:val="pl-PL"/>
              </w:rPr>
              <w:t>intenziteta</w:t>
            </w:r>
            <w:r w:rsidR="004E0DED" w:rsidRPr="009727D0">
              <w:rPr>
                <w:color w:val="7030A0"/>
                <w:lang w:val="pl-PL"/>
              </w:rPr>
              <w:t xml:space="preserve">. </w:t>
            </w:r>
          </w:p>
          <w:p w:rsidR="004E0DED" w:rsidRPr="009727D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pl-PL"/>
              </w:rPr>
            </w:pPr>
          </w:p>
          <w:p w:rsidR="004E0DED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7</w:t>
            </w:r>
            <w:r w:rsidR="004E0DED" w:rsidRPr="00FE5C60">
              <w:rPr>
                <w:color w:val="7030A0"/>
                <w:lang w:val="sr-Latn-ME"/>
              </w:rPr>
              <w:t xml:space="preserve">. Za snimanje se koristi ____________ koji služi kao prijemnik zvučnih talasa i pretvara ih u električni signal koji se kodira u povorku digitalnih vrijednosti. </w:t>
            </w:r>
          </w:p>
          <w:p w:rsidR="00FE5C60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FE5C60" w:rsidRDefault="00FE5C60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FE5C60">
              <w:rPr>
                <w:color w:val="7030A0"/>
                <w:lang w:val="sr-Latn-ME"/>
              </w:rPr>
              <w:t>8</w:t>
            </w:r>
            <w:r w:rsidR="004E0DED" w:rsidRPr="00FE5C60">
              <w:rPr>
                <w:color w:val="7030A0"/>
                <w:lang w:val="sr-Latn-ME"/>
              </w:rPr>
              <w:t>. Digitalni podaci, koji se u računaru definišu kao zvučni format, reprodukuju se stvaranjem električnih signal</w:t>
            </w:r>
            <w:r w:rsidRPr="00FE5C60">
              <w:rPr>
                <w:color w:val="7030A0"/>
                <w:lang w:val="sr-Latn-ME"/>
              </w:rPr>
              <w:t>a</w:t>
            </w:r>
            <w:r w:rsidR="004E0DED" w:rsidRPr="00FE5C60">
              <w:rPr>
                <w:color w:val="7030A0"/>
                <w:lang w:val="sr-Latn-ME"/>
              </w:rPr>
              <w:t xml:space="preserve"> koji </w:t>
            </w:r>
            <w:r w:rsidR="004E0DED" w:rsidRPr="00FE5C60">
              <w:rPr>
                <w:color w:val="7030A0"/>
                <w:lang w:val="sr-Latn-ME"/>
              </w:rPr>
              <w:lastRenderedPageBreak/>
              <w:t>pomoću ___________ stvaraju zvučne talase.</w:t>
            </w:r>
          </w:p>
          <w:p w:rsidR="004E0DED" w:rsidRPr="009727D0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2.</w:t>
            </w:r>
          </w:p>
          <w:p w:rsidR="004E0DED" w:rsidRPr="00E10644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  <w:lang w:val="sr-Latn-ME"/>
              </w:rPr>
            </w:pPr>
            <w:r w:rsidRPr="00E10644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 xml:space="preserve">Učenici prepoznaju elemente </w:t>
            </w:r>
            <w:r w:rsidRPr="00E10644">
              <w:rPr>
                <w:color w:val="7030A0"/>
                <w:lang w:val="sr-Latn-ME"/>
              </w:rPr>
              <w:t xml:space="preserve">osnovnog prozora programa za obradu zvuka </w:t>
            </w:r>
            <w:r w:rsidRPr="00E10644">
              <w:rPr>
                <w:b/>
                <w:i/>
                <w:color w:val="7030A0"/>
                <w:lang w:val="sr-Latn-ME"/>
              </w:rPr>
              <w:t>Audacity</w:t>
            </w:r>
            <w:r w:rsidRPr="00E10644">
              <w:rPr>
                <w:color w:val="7030A0"/>
                <w:lang w:val="sr-Latn-ME"/>
              </w:rPr>
              <w:t xml:space="preserve">: linija sa alatima, transport kontrole, statusna linija, prozor sa podacima, mikser zvuka i dr. </w:t>
            </w:r>
          </w:p>
          <w:p w:rsidR="00E10644" w:rsidRPr="004E0DED" w:rsidRDefault="00E10644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7030A0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noProof/>
                <w:color w:val="7030A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763672" cy="163723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672" cy="163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07CDF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>Drugi i treči čas (praktična nastava)</w:t>
            </w:r>
          </w:p>
          <w:p w:rsidR="0059489E" w:rsidRPr="00107CDF" w:rsidRDefault="0059489E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1.</w:t>
            </w:r>
          </w:p>
          <w:p w:rsidR="00925194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Učenici se dijele u grupe po dvoje. Spajaju mikrofon i slušalice na računar i snimaju zadati tekst o </w:t>
            </w:r>
            <w:r w:rsidRPr="00107CDF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Mihajlu Pupinu</w:t>
            </w: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 </w:t>
            </w:r>
            <w:r w:rsidR="00925194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link: </w:t>
            </w:r>
            <w:hyperlink r:id="rId8" w:history="1">
              <w:r w:rsidRPr="004E0DED">
                <w:rPr>
                  <w:rStyle w:val="Hyperlink"/>
                  <w:rFonts w:ascii="Arial" w:hAnsi="Arial" w:cs="Arial"/>
                  <w:bCs/>
                  <w:color w:val="7030A0"/>
                  <w:sz w:val="22"/>
                  <w:szCs w:val="22"/>
                </w:rPr>
                <w:t>https://www.nationalgeographic.rs/reportaze/clanci/4618-malo-poznate-i-zanimljive-cinjenice-o-mihajlu-pupinu.html</w:t>
              </w:r>
            </w:hyperlink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>Po završetku preslušavaju snimljeni zvuk.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2.</w:t>
            </w:r>
          </w:p>
          <w:p w:rsidR="004E0DED" w:rsidRPr="004E0DED" w:rsidRDefault="004E0DED" w:rsidP="004E0DED">
            <w:pPr>
              <w:jc w:val="both"/>
              <w:rPr>
                <w:rFonts w:ascii="Arial" w:hAnsi="Arial" w:cs="Arial"/>
                <w:color w:val="7030A0"/>
              </w:rPr>
            </w:pPr>
            <w:r w:rsidRPr="004E0DED">
              <w:rPr>
                <w:rFonts w:ascii="Arial" w:hAnsi="Arial" w:cs="Arial"/>
                <w:color w:val="7030A0"/>
              </w:rPr>
              <w:t>Učenici:</w:t>
            </w:r>
          </w:p>
          <w:p w:rsidR="004E0DED" w:rsidRPr="004E0DED" w:rsidRDefault="00925194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Importuju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zvučnu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datoteku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iz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foldera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Pr="00925194">
              <w:rPr>
                <w:rFonts w:ascii="Arial" w:hAnsi="Arial" w:cs="Arial"/>
                <w:b/>
                <w:i/>
                <w:color w:val="7030A0"/>
              </w:rPr>
              <w:t>Muzika</w:t>
            </w:r>
            <w:r>
              <w:rPr>
                <w:rFonts w:ascii="Arial" w:hAnsi="Arial" w:cs="Arial"/>
                <w:i/>
                <w:color w:val="7030A0"/>
              </w:rPr>
              <w:t>;</w:t>
            </w:r>
          </w:p>
          <w:p w:rsidR="004E0DED" w:rsidRPr="004E0DED" w:rsidRDefault="00925194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Memorišu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projekat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pod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nazivom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925194">
              <w:rPr>
                <w:rFonts w:ascii="Arial" w:hAnsi="Arial" w:cs="Arial"/>
                <w:b/>
                <w:i/>
                <w:color w:val="7030A0"/>
              </w:rPr>
              <w:t>Pupin.aup</w:t>
            </w:r>
            <w:r w:rsidR="004E0DED">
              <w:rPr>
                <w:rFonts w:ascii="Arial" w:hAnsi="Arial" w:cs="Arial"/>
                <w:i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folder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925194">
              <w:rPr>
                <w:rFonts w:ascii="Arial" w:hAnsi="Arial" w:cs="Arial"/>
                <w:b/>
                <w:i/>
                <w:color w:val="7030A0"/>
              </w:rPr>
              <w:t>Projekti</w:t>
            </w:r>
            <w:r>
              <w:rPr>
                <w:rFonts w:ascii="Arial" w:hAnsi="Arial" w:cs="Arial"/>
                <w:color w:val="7030A0"/>
              </w:rPr>
              <w:t>;</w:t>
            </w:r>
          </w:p>
          <w:p w:rsidR="004E0DED" w:rsidRPr="004E0DED" w:rsidRDefault="00925194" w:rsidP="004E0DED">
            <w:pPr>
              <w:jc w:val="both"/>
              <w:rPr>
                <w:rFonts w:ascii="Arial" w:hAnsi="Arial" w:cs="Arial"/>
                <w:color w:val="7030A0"/>
                <w:vertAlign w:val="superscript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Preslušavaju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kako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naracija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preklapa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importovanom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zvučnom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datotekom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pišu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svoj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prijedlog za daljnju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obradu;</w:t>
            </w:r>
          </w:p>
          <w:p w:rsidR="00925194" w:rsidRDefault="00925194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Eksportuju  zvučne datoteke formata MP3, Ogg Vorbis i WAV s imenima „mp3_zvuk“, „ogg_vorbis_zvuk“ i „wav_zvuk„ u folder </w:t>
            </w:r>
            <w:r w:rsidR="004E0DED" w:rsidRPr="004E0DED">
              <w:rPr>
                <w:rFonts w:ascii="Arial" w:hAnsi="Arial" w:cs="Arial"/>
                <w:b/>
                <w:i/>
                <w:color w:val="7030A0"/>
              </w:rPr>
              <w:t>Projekti</w:t>
            </w:r>
            <w:r w:rsidR="004E0DED" w:rsidRPr="004E0DED">
              <w:rPr>
                <w:rFonts w:ascii="Arial" w:hAnsi="Arial" w:cs="Arial"/>
                <w:color w:val="7030A0"/>
              </w:rPr>
              <w:t>.</w:t>
            </w:r>
            <w:r>
              <w:rPr>
                <w:rFonts w:ascii="Arial" w:hAnsi="Arial" w:cs="Arial"/>
                <w:color w:val="7030A0"/>
              </w:rPr>
              <w:t>;</w:t>
            </w:r>
          </w:p>
          <w:p w:rsidR="004E0DED" w:rsidRPr="004E0DED" w:rsidRDefault="00925194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>
              <w:rPr>
                <w:rFonts w:ascii="Arial" w:hAnsi="Arial" w:cs="Arial"/>
                <w:color w:val="7030A0"/>
              </w:rPr>
              <w:t>- Otva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raju datoteku </w:t>
            </w:r>
            <w:r>
              <w:rPr>
                <w:rFonts w:ascii="Arial" w:hAnsi="Arial" w:cs="Arial"/>
                <w:color w:val="7030A0"/>
              </w:rPr>
              <w:t>„</w:t>
            </w:r>
            <w:r w:rsidR="004E0DED" w:rsidRPr="004E0DED">
              <w:rPr>
                <w:rFonts w:ascii="Arial" w:hAnsi="Arial" w:cs="Arial"/>
                <w:color w:val="7030A0"/>
              </w:rPr>
              <w:t>mp3_zvuk.mp3</w:t>
            </w:r>
            <w:r>
              <w:rPr>
                <w:rFonts w:ascii="Arial" w:hAnsi="Arial" w:cs="Arial"/>
                <w:color w:val="7030A0"/>
              </w:rPr>
              <w:t>”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 u programu Windows Media Player</w:t>
            </w:r>
            <w:r>
              <w:rPr>
                <w:rFonts w:ascii="Arial" w:hAnsi="Arial" w:cs="Arial"/>
                <w:color w:val="7030A0"/>
              </w:rPr>
              <w:t>.</w:t>
            </w:r>
          </w:p>
          <w:p w:rsidR="004E0DED" w:rsidRPr="004E0DED" w:rsidRDefault="004E0DED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</w:p>
          <w:p w:rsidR="004E0DED" w:rsidRPr="0059489E" w:rsidRDefault="004E0DED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 w:rsidRPr="0059489E">
              <w:rPr>
                <w:rFonts w:ascii="Arial" w:eastAsia="Times New Roman" w:hAnsi="Arial" w:cs="Arial"/>
                <w:b/>
                <w:bCs/>
                <w:color w:val="7030A0"/>
                <w:lang w:eastAsia="en-GB" w:bidi="ar-SA"/>
              </w:rPr>
              <w:t>AKTIVNOST 3.</w:t>
            </w:r>
          </w:p>
          <w:p w:rsidR="004E0DED" w:rsidRPr="004E0DED" w:rsidRDefault="004E0DED" w:rsidP="004E0DED">
            <w:pPr>
              <w:jc w:val="both"/>
              <w:rPr>
                <w:rFonts w:ascii="Arial" w:hAnsi="Arial" w:cs="Arial"/>
                <w:color w:val="7030A0"/>
              </w:rPr>
            </w:pPr>
            <w:r w:rsidRPr="004E0DED">
              <w:rPr>
                <w:rFonts w:ascii="Arial" w:hAnsi="Arial" w:cs="Arial"/>
                <w:color w:val="7030A0"/>
              </w:rPr>
              <w:t>Učenici:</w:t>
            </w:r>
          </w:p>
          <w:p w:rsidR="004E0DED" w:rsidRPr="004E0DED" w:rsidRDefault="006E17EE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Skraćuju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pozadinsku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muziku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vremenski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traje 10 sekundi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duže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od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naracije;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 </w:t>
            </w:r>
          </w:p>
          <w:p w:rsidR="004E0DED" w:rsidRPr="004E0DED" w:rsidRDefault="006E17EE" w:rsidP="004E0DED">
            <w:pPr>
              <w:jc w:val="both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color w:val="7030A0"/>
              </w:rPr>
              <w:t>- Smanjuju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intenzitet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muzike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pozadini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naracije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preko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zvučne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trake, da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ometa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zvuk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  <w:color w:val="7030A0"/>
              </w:rPr>
              <w:t>naracije;</w:t>
            </w:r>
            <w:r w:rsidR="004E0DED" w:rsidRPr="004E0DED">
              <w:rPr>
                <w:rFonts w:ascii="Arial" w:hAnsi="Arial" w:cs="Arial"/>
                <w:color w:val="7030A0"/>
              </w:rPr>
              <w:t xml:space="preserve"> </w:t>
            </w:r>
          </w:p>
          <w:p w:rsidR="004E0DED" w:rsidRPr="004E0DED" w:rsidRDefault="006E17EE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/>
              </w:rPr>
            </w:pPr>
            <w:r>
              <w:rPr>
                <w:rFonts w:ascii="Arial" w:hAnsi="Arial" w:cs="Arial"/>
                <w:color w:val="7030A0"/>
              </w:rPr>
              <w:t xml:space="preserve">- </w:t>
            </w:r>
            <w:r w:rsidR="004E0DED" w:rsidRPr="004E0DED">
              <w:rPr>
                <w:rFonts w:ascii="Arial" w:hAnsi="Arial" w:cs="Arial"/>
                <w:color w:val="7030A0"/>
              </w:rPr>
              <w:t>Postupno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pojačavaju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intenzitet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zvuka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pozadinske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muzike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početku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trake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postupno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smanjuju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intenzitet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zvuka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na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kraju</w:t>
            </w:r>
            <w:r w:rsidR="004E0DED">
              <w:rPr>
                <w:rFonts w:ascii="Arial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hAnsi="Arial" w:cs="Arial"/>
                <w:color w:val="7030A0"/>
              </w:rPr>
              <w:t>trake.</w:t>
            </w:r>
          </w:p>
          <w:p w:rsidR="004E0DED" w:rsidRPr="004E0DED" w:rsidRDefault="004E0DED" w:rsidP="004E0DED">
            <w:pPr>
              <w:jc w:val="both"/>
              <w:rPr>
                <w:rFonts w:ascii="Arial" w:eastAsia="Times New Roman" w:hAnsi="Arial" w:cs="Arial"/>
                <w:b/>
                <w:bCs/>
                <w:color w:val="7030A0"/>
                <w:lang w:eastAsia="en-GB" w:bidi="ar-SA"/>
              </w:rPr>
            </w:pPr>
          </w:p>
          <w:p w:rsidR="004E0DED" w:rsidRPr="0059489E" w:rsidRDefault="004E0DED" w:rsidP="004E0DED">
            <w:pPr>
              <w:jc w:val="both"/>
              <w:rPr>
                <w:b/>
                <w:bCs/>
                <w:color w:val="7030A0"/>
                <w:sz w:val="28"/>
                <w:lang w:eastAsia="en-GB"/>
              </w:rPr>
            </w:pPr>
            <w:r w:rsidRPr="0059489E">
              <w:rPr>
                <w:b/>
                <w:bCs/>
                <w:color w:val="7030A0"/>
                <w:lang w:eastAsia="en-GB"/>
              </w:rPr>
              <w:lastRenderedPageBreak/>
              <w:t>AKTIVNOST 4</w:t>
            </w:r>
            <w:r w:rsidRPr="0059489E">
              <w:rPr>
                <w:b/>
                <w:bCs/>
                <w:color w:val="7030A0"/>
                <w:sz w:val="28"/>
                <w:lang w:eastAsia="en-GB"/>
              </w:rPr>
              <w:t>.</w:t>
            </w:r>
          </w:p>
          <w:p w:rsidR="004E0DED" w:rsidRPr="004E0DED" w:rsidRDefault="004E0DED" w:rsidP="004E0DED">
            <w:pPr>
              <w:jc w:val="both"/>
              <w:rPr>
                <w:rFonts w:ascii="Arial" w:hAnsi="Arial" w:cs="Arial"/>
                <w:bCs/>
                <w:color w:val="7030A0"/>
                <w:lang w:eastAsia="en-GB"/>
              </w:rPr>
            </w:pPr>
            <w:r w:rsidRPr="004E0DED">
              <w:rPr>
                <w:rFonts w:ascii="Arial" w:hAnsi="Arial" w:cs="Arial"/>
                <w:bCs/>
                <w:color w:val="7030A0"/>
                <w:lang w:eastAsia="en-GB"/>
              </w:rPr>
              <w:t>Učenici prezentuju svoje radove i jedni drugima ukazuju na eventualne propuste i n</w:t>
            </w:r>
            <w:r w:rsidR="00A66B21">
              <w:rPr>
                <w:rFonts w:ascii="Arial" w:hAnsi="Arial" w:cs="Arial"/>
                <w:bCs/>
                <w:color w:val="7030A0"/>
                <w:lang w:eastAsia="en-GB"/>
              </w:rPr>
              <w:t>ačine na koje ih mogu riješiti.</w:t>
            </w:r>
            <w:r w:rsidRPr="004E0DED">
              <w:rPr>
                <w:rFonts w:ascii="Arial" w:hAnsi="Arial" w:cs="Arial"/>
                <w:bCs/>
                <w:color w:val="7030A0"/>
                <w:lang w:eastAsia="en-GB"/>
              </w:rPr>
              <w:t xml:space="preserve"> </w:t>
            </w:r>
          </w:p>
          <w:p w:rsidR="004E0DED" w:rsidRPr="004E0DED" w:rsidRDefault="004E0DED" w:rsidP="004E0DED">
            <w:pPr>
              <w:jc w:val="both"/>
              <w:rPr>
                <w:b/>
                <w:bCs/>
                <w:color w:val="7030A0"/>
                <w:lang w:eastAsia="en-GB"/>
              </w:rPr>
            </w:pPr>
          </w:p>
          <w:p w:rsidR="004E0DED" w:rsidRPr="004E0DED" w:rsidRDefault="004E0DED" w:rsidP="004E0DED">
            <w:pPr>
              <w:jc w:val="both"/>
              <w:rPr>
                <w:b/>
                <w:bCs/>
                <w:color w:val="7030A0"/>
                <w:lang w:eastAsia="en-GB"/>
              </w:rPr>
            </w:pPr>
            <w:r w:rsidRPr="004E0DED">
              <w:rPr>
                <w:b/>
                <w:bCs/>
                <w:color w:val="7030A0"/>
                <w:lang w:eastAsia="en-GB"/>
              </w:rPr>
              <w:t>AKTIVNOST 5.</w:t>
            </w:r>
          </w:p>
          <w:p w:rsidR="004E0DED" w:rsidRPr="004E0DED" w:rsidRDefault="004E0DED" w:rsidP="004E0DED">
            <w:pPr>
              <w:jc w:val="both"/>
              <w:rPr>
                <w:b/>
                <w:bCs/>
                <w:color w:val="7030A0"/>
                <w:lang w:eastAsia="en-GB"/>
              </w:rPr>
            </w:pPr>
            <w:r w:rsidRPr="004E0DED">
              <w:rPr>
                <w:b/>
                <w:bCs/>
                <w:color w:val="7030A0"/>
                <w:lang w:eastAsia="en-GB"/>
              </w:rPr>
              <w:t>Učenici dobijaju domaći zadatak:</w:t>
            </w:r>
          </w:p>
          <w:p w:rsidR="00A66B21" w:rsidRDefault="00A66B21" w:rsidP="004E0DED">
            <w:pPr>
              <w:rPr>
                <w:rFonts w:ascii="Arial" w:eastAsia="Times New Roman" w:hAnsi="Arial" w:cs="Arial"/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</w:rPr>
              <w:t xml:space="preserve">Sa 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>adresa</w:t>
            </w:r>
            <w:r>
              <w:rPr>
                <w:rFonts w:ascii="Arial" w:eastAsia="Times New Roman" w:hAnsi="Arial" w:cs="Arial"/>
                <w:color w:val="7030A0"/>
              </w:rPr>
              <w:t>:</w:t>
            </w:r>
          </w:p>
          <w:p w:rsidR="004E0DED" w:rsidRPr="004E0DED" w:rsidRDefault="00753AD0" w:rsidP="004E0DED">
            <w:pPr>
              <w:rPr>
                <w:rFonts w:ascii="Arial" w:eastAsia="Times New Roman" w:hAnsi="Arial" w:cs="Arial"/>
                <w:color w:val="7030A0"/>
              </w:rPr>
            </w:pPr>
            <w:hyperlink r:id="rId9" w:history="1">
              <w:r w:rsidR="004E0DED" w:rsidRPr="004E0DED">
                <w:rPr>
                  <w:rStyle w:val="Hyperlink"/>
                  <w:rFonts w:ascii="Arial" w:eastAsia="Times New Roman" w:hAnsi="Arial" w:cs="Arial"/>
                  <w:color w:val="7030A0"/>
                  <w:u w:val="none"/>
                </w:rPr>
                <w:t>https://www.youtube.com/watch?v=VY4Quqyaq1w&amp;t=5s</w:t>
              </w:r>
            </w:hyperlink>
            <w:r w:rsidR="004E0DED" w:rsidRPr="004E0DED">
              <w:rPr>
                <w:rFonts w:ascii="Arial" w:eastAsia="Times New Roman" w:hAnsi="Arial" w:cs="Arial"/>
                <w:color w:val="7030A0"/>
              </w:rPr>
              <w:t>,</w:t>
            </w:r>
            <w:r w:rsidR="002C1B7B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video zapise  pjesme </w:t>
            </w:r>
            <w:r w:rsidR="00A66B21">
              <w:rPr>
                <w:rFonts w:ascii="Arial" w:eastAsia="Times New Roman" w:hAnsi="Arial" w:cs="Arial"/>
                <w:color w:val="7030A0"/>
              </w:rPr>
              <w:t>„</w:t>
            </w:r>
            <w:r w:rsidR="004E0DED" w:rsidRPr="004E0DED">
              <w:rPr>
                <w:rFonts w:ascii="Arial" w:eastAsia="Times New Roman" w:hAnsi="Arial" w:cs="Arial"/>
                <w:b/>
                <w:i/>
                <w:color w:val="7030A0"/>
              </w:rPr>
              <w:t>Ljudi sjenke</w:t>
            </w:r>
            <w:r w:rsidR="00A66B21">
              <w:rPr>
                <w:rFonts w:ascii="Arial" w:eastAsia="Times New Roman" w:hAnsi="Arial" w:cs="Arial"/>
                <w:b/>
                <w:i/>
                <w:color w:val="7030A0"/>
              </w:rPr>
              <w:t>”,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 Aleksandra Lesa Ivanovića</w:t>
            </w:r>
            <w:r w:rsidR="00A66B21">
              <w:rPr>
                <w:rFonts w:ascii="Arial" w:eastAsia="Times New Roman" w:hAnsi="Arial" w:cs="Arial"/>
                <w:color w:val="7030A0"/>
              </w:rPr>
              <w:t>,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  i </w:t>
            </w:r>
            <w:hyperlink r:id="rId10" w:history="1">
              <w:r w:rsidR="004E0DED" w:rsidRPr="004E0DED">
                <w:rPr>
                  <w:rStyle w:val="Hyperlink"/>
                  <w:rFonts w:ascii="Arial" w:eastAsia="Times New Roman" w:hAnsi="Arial" w:cs="Arial"/>
                  <w:color w:val="7030A0"/>
                  <w:u w:val="none"/>
                </w:rPr>
                <w:t>https://www.youtube.com/watch?v=AzWDs26YL9Y</w:t>
              </w:r>
            </w:hyperlink>
            <w:r w:rsidR="004E0DED" w:rsidRPr="004E0DED">
              <w:rPr>
                <w:rFonts w:ascii="Arial" w:eastAsia="Times New Roman" w:hAnsi="Arial" w:cs="Arial"/>
                <w:color w:val="7030A0"/>
              </w:rPr>
              <w:t xml:space="preserve">, kompozicije </w:t>
            </w:r>
            <w:r w:rsidR="00A66B21">
              <w:rPr>
                <w:rFonts w:ascii="Arial" w:eastAsia="Times New Roman" w:hAnsi="Arial" w:cs="Arial"/>
                <w:color w:val="7030A0"/>
              </w:rPr>
              <w:t>„</w:t>
            </w:r>
            <w:r w:rsidR="004E0DED" w:rsidRPr="004E0DED">
              <w:rPr>
                <w:rFonts w:ascii="Arial" w:eastAsia="Times New Roman" w:hAnsi="Arial" w:cs="Arial"/>
                <w:b/>
                <w:i/>
                <w:color w:val="7030A0"/>
              </w:rPr>
              <w:t>Moonlight sonata</w:t>
            </w:r>
            <w:r w:rsidR="00A66B21">
              <w:rPr>
                <w:rFonts w:ascii="Arial" w:eastAsia="Times New Roman" w:hAnsi="Arial" w:cs="Arial"/>
                <w:b/>
                <w:i/>
                <w:color w:val="7030A0"/>
              </w:rPr>
              <w:t>”</w:t>
            </w:r>
            <w:r w:rsidR="004E0DED" w:rsidRPr="004E0DED">
              <w:rPr>
                <w:rFonts w:ascii="Arial" w:eastAsia="Times New Roman" w:hAnsi="Arial" w:cs="Arial"/>
                <w:b/>
                <w:i/>
                <w:color w:val="7030A0"/>
              </w:rPr>
              <w:t xml:space="preserve"> 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>prebaciti online u mp3 format, a zatim napravite sl</w:t>
            </w:r>
            <w:r w:rsidR="00A66B21">
              <w:rPr>
                <w:rFonts w:ascii="Arial" w:eastAsia="Times New Roman" w:hAnsi="Arial" w:cs="Arial"/>
                <w:color w:val="7030A0"/>
              </w:rPr>
              <w:t>j</w:t>
            </w:r>
            <w:r w:rsidR="004E0DED" w:rsidRPr="004E0DED">
              <w:rPr>
                <w:rFonts w:ascii="Arial" w:eastAsia="Times New Roman" w:hAnsi="Arial" w:cs="Arial"/>
                <w:color w:val="7030A0"/>
              </w:rPr>
              <w:t>edeći recital:</w:t>
            </w:r>
          </w:p>
          <w:p w:rsidR="004E0DED" w:rsidRPr="00A66B21" w:rsidRDefault="004E0DED" w:rsidP="004E0DED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after="60"/>
              <w:rPr>
                <w:i/>
                <w:color w:val="7030A0"/>
                <w:lang w:val="sr-Latn-ME"/>
              </w:rPr>
            </w:pPr>
            <w:r w:rsidRPr="00A66B21">
              <w:rPr>
                <w:i/>
                <w:color w:val="7030A0"/>
                <w:lang w:val="sr-Latn-ME"/>
              </w:rPr>
              <w:t>kao muzičku pratnju pjesme </w:t>
            </w:r>
            <w:r w:rsidRPr="00A66B21">
              <w:rPr>
                <w:b/>
                <w:i/>
                <w:color w:val="7030A0"/>
                <w:lang w:val="sr-Latn-ME"/>
              </w:rPr>
              <w:t>Ljudi sjenke</w:t>
            </w:r>
            <w:r w:rsidRPr="00A66B21">
              <w:rPr>
                <w:i/>
                <w:color w:val="7030A0"/>
                <w:lang w:val="sr-Latn-ME"/>
              </w:rPr>
              <w:t xml:space="preserve"> Aleksandra Lesa Ivanovića tr</w:t>
            </w:r>
            <w:r w:rsidR="00A66B21" w:rsidRPr="00A66B21">
              <w:rPr>
                <w:i/>
                <w:color w:val="7030A0"/>
                <w:lang w:val="sr-Latn-ME"/>
              </w:rPr>
              <w:t xml:space="preserve">eba postaviti kompoziciju </w:t>
            </w:r>
            <w:r w:rsidRPr="00A66B21">
              <w:rPr>
                <w:b/>
                <w:i/>
                <w:color w:val="7030A0"/>
                <w:lang w:val="sr-Latn-ME"/>
              </w:rPr>
              <w:t xml:space="preserve">Moonlight sonata </w:t>
            </w:r>
            <w:r w:rsidR="00A66B21" w:rsidRPr="00A66B21">
              <w:rPr>
                <w:i/>
                <w:color w:val="7030A0"/>
                <w:lang w:val="sr-Latn-ME"/>
              </w:rPr>
              <w:t>tako da se glas</w:t>
            </w:r>
            <w:r w:rsidRPr="00A66B21">
              <w:rPr>
                <w:i/>
                <w:color w:val="7030A0"/>
                <w:lang w:val="sr-Latn-ME"/>
              </w:rPr>
              <w:t> interpretatora pjesme jasno čuje.</w:t>
            </w: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pl-PL"/>
              </w:rPr>
            </w:pPr>
          </w:p>
          <w:p w:rsid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  <w:r w:rsidRPr="00107CDF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  <w:t xml:space="preserve">Četvrti i </w:t>
            </w:r>
            <w:r w:rsidRPr="0059489E"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  <w:lang w:val="sr-Latn-ME"/>
              </w:rPr>
              <w:t>peti čas (blok čas):</w:t>
            </w:r>
          </w:p>
          <w:p w:rsidR="0059489E" w:rsidRPr="00107CDF" w:rsidRDefault="0059489E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u w:val="single"/>
              </w:rPr>
            </w:pPr>
          </w:p>
          <w:p w:rsidR="004E0DED" w:rsidRPr="004E0DED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  <w:r w:rsidRPr="004E0DED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AKTIVNOST 1</w:t>
            </w: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</w:pPr>
            <w:r w:rsidRPr="004E0DED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Učenici prezentuju svoje radove i jedni drugima ukazuju na </w:t>
            </w:r>
            <w:r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eventualne propuste i načine na koje ih mogu riješiti</w:t>
            </w:r>
            <w:r w:rsidR="003E2445"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.</w:t>
            </w: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lang w:val="sr-Latn-ME"/>
              </w:rPr>
            </w:pPr>
            <w:r w:rsidRPr="003E2445">
              <w:rPr>
                <w:rFonts w:ascii="Arial" w:hAnsi="Arial" w:cs="Arial"/>
                <w:b/>
                <w:bCs/>
                <w:color w:val="7030A0"/>
                <w:lang w:val="sr-Latn-ME"/>
              </w:rPr>
              <w:t>AKTIVNOST 2</w:t>
            </w:r>
          </w:p>
          <w:p w:rsidR="004E0DED" w:rsidRPr="003E2445" w:rsidRDefault="004E0DED" w:rsidP="004E0D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</w:pPr>
            <w:r w:rsidRPr="003E2445">
              <w:rPr>
                <w:rFonts w:ascii="Arial" w:hAnsi="Arial" w:cs="Arial"/>
                <w:b/>
                <w:bCs/>
                <w:color w:val="7030A0"/>
                <w:sz w:val="22"/>
                <w:szCs w:val="22"/>
                <w:lang w:val="sr-Latn-ME"/>
              </w:rPr>
              <w:t>(završni dio)</w:t>
            </w:r>
          </w:p>
          <w:p w:rsidR="004E0DED" w:rsidRPr="003E2445" w:rsidRDefault="004E0DED" w:rsidP="003E244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</w:pPr>
            <w:r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>Podjela anketnih listića učenicima i analiza istih.</w:t>
            </w:r>
          </w:p>
          <w:p w:rsidR="004E0DED" w:rsidRPr="003E2445" w:rsidRDefault="004E0DED" w:rsidP="003E244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</w:pPr>
            <w:r w:rsidRPr="003E2445">
              <w:rPr>
                <w:rFonts w:ascii="Arial" w:hAnsi="Arial" w:cs="Arial"/>
                <w:bCs/>
                <w:color w:val="7030A0"/>
                <w:sz w:val="22"/>
                <w:szCs w:val="22"/>
                <w:lang w:val="sr-Latn-ME"/>
              </w:rPr>
              <w:t xml:space="preserve">Predlog za prevazilaženje poteškoća koje su učenici imali na prethodnim aktivnostima. </w:t>
            </w:r>
          </w:p>
          <w:p w:rsidR="00B5773B" w:rsidRPr="009727D0" w:rsidRDefault="00B577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2C1B7B" w:rsidRPr="009727D0" w:rsidRDefault="002C1B7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2C1B7B" w:rsidRPr="00C822F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C822F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 xml:space="preserve">7.Elektromotorni </w:t>
            </w:r>
            <w:r w:rsidRPr="00C822F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  <w:lang w:val="sr-Latn-ME"/>
              </w:rPr>
              <w:t>pogoni</w:t>
            </w:r>
            <w:r w:rsidR="00C822F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: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I ČAS: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1.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2C1B7B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  <w:t xml:space="preserve">-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Diskusija učenika o primjeni i elementima elektromotornih pogona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2.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Kratka prezentacija na temu „Zvučni talas i buka“, s ciljem upoznavanja (ili eventualnog podsjećanja) učenika sa pojmom zvučnog talasa i pojmom buke.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3. AKTIVNOST 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- Učenici se dijele na grupe i svaka grupa zapisuje izvore buke u okruženju, s akcentom na buku u okruženju elektromotornih pogona. </w:t>
            </w:r>
          </w:p>
          <w:p w:rsidR="002C1B7B" w:rsidRPr="009727D0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9727D0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9727D0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4. </w:t>
            </w: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AKTIVNOST</w:t>
            </w:r>
            <w:r w:rsidRPr="009727D0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9727D0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lastRenderedPageBreak/>
              <w:t xml:space="preserve">-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Učenici izlažu svoje belješke, razmjenjuju mišljenja i međusobno se dopunjavaju.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5.AKTIVNOST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Učenici podijeljeni u 4 grupe kao domaći zadatak dobija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j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u da odrade prezentacije na sl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j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edeće teme: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 grupa - „Uticaj buke na zdravlje ljudi u okruženju elektromotornih pogona“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;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II grupa - „Uticaj buke na zdravlje zaposlenih u hidroelektranama“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;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III grupa – „Uticaj buke na zdravlje zaposlenih u termoelektranama“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;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IV grupa – „Uticaj buke na zdravlje ljudi u HE „Piva“ i TE „Pljevlja“</w:t>
            </w:r>
            <w:r w:rsid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  <w:t>II ČAS:</w:t>
            </w:r>
          </w:p>
          <w:p w:rsidR="00BE0438" w:rsidRPr="002C1B7B" w:rsidRDefault="00BE0438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1. AKTIVNOST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  <w:t xml:space="preserve">-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Prezentovanje učeničkih radova</w:t>
            </w: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2C1B7B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  <w:t>2.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</w:t>
            </w:r>
            <w:r w:rsidR="008A71A5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 xml:space="preserve"> </w:t>
            </w: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Diskusija učenika i nastavnika o prezentovanom sadržaju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3.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Učenici na internetu istražuju principe zaštite od buke i  razmjenjuju podatke do kojih su došli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u w:val="single"/>
                <w:lang w:val="sr-Latn-ME"/>
              </w:rPr>
            </w:pP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  <w:lang w:val="sr-Latn-ME"/>
              </w:rPr>
              <w:t>4. AKTIVNOST</w:t>
            </w:r>
          </w:p>
          <w:p w:rsidR="002C1B7B" w:rsidRPr="00592976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</w:pPr>
            <w:r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- Razmjena mišljenja, ideja i predloga o principima zaštite od buke u okruženju elektromotornih pogona</w:t>
            </w:r>
            <w:r w:rsidR="00592976" w:rsidRPr="00592976">
              <w:rPr>
                <w:rFonts w:ascii="Arial" w:hAnsi="Arial" w:cs="Arial"/>
                <w:bCs/>
                <w:color w:val="3B3838" w:themeColor="background2" w:themeShade="40"/>
                <w:sz w:val="22"/>
                <w:szCs w:val="22"/>
                <w:lang w:val="sr-Latn-ME"/>
              </w:rPr>
              <w:t>.</w:t>
            </w:r>
          </w:p>
          <w:p w:rsidR="002C1B7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B5773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  <w:p w:rsidR="002C1B7B" w:rsidRPr="00C822F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C822F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8.Engleski jezik (opcija).</w:t>
            </w:r>
          </w:p>
          <w:p w:rsidR="002C1B7B" w:rsidRPr="00B5773B" w:rsidRDefault="002C1B7B" w:rsidP="002C1B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</w:rPr>
            </w:pPr>
          </w:p>
          <w:p w:rsidR="002C1B7B" w:rsidRPr="009D3EEA" w:rsidRDefault="002C1B7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85182" w:rsidRPr="009D3EEA" w:rsidRDefault="00F85182" w:rsidP="0066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8A71A5" w:rsidRDefault="003C583B" w:rsidP="008360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Prezentacije putem platforme Škole,</w:t>
            </w:r>
            <w:r w:rsidR="008A71A5"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snimljene lekcije postavljene na youtube kanalu škole, preporučeni sajtovi</w:t>
            </w:r>
            <w:r w:rsidR="00795779"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Evaluacijski listić za učenike</w:t>
            </w:r>
            <w:r w:rsidR="008A71A5" w:rsidRPr="008A71A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BA3612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A3612" w:rsidRPr="00475224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A3612" w:rsidRPr="003C583B" w:rsidRDefault="003C58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C583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Računar, internet, softverski alati, pametna tabla...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BA3612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(mjerljivi i dokazljivi, koji </w:t>
            </w:r>
            <w:r w:rsidRPr="000F5B53">
              <w:rPr>
                <w:rFonts w:ascii="Arial" w:hAnsi="Arial" w:cs="Arial"/>
                <w:color w:val="000000"/>
              </w:rPr>
              <w:lastRenderedPageBreak/>
              <w:t>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A3612" w:rsidRPr="00BC0BE1" w:rsidRDefault="00BA3612" w:rsidP="00DD602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FC6DD4" w:rsidRPr="00EE7BE6" w:rsidRDefault="00EE7BE6" w:rsidP="003C583B">
            <w:pPr>
              <w:contextualSpacing/>
              <w:rPr>
                <w:rFonts w:ascii="Arial" w:hAnsi="Arial" w:cs="Arial"/>
              </w:rPr>
            </w:pPr>
            <w:r w:rsidRPr="00EE7BE6">
              <w:rPr>
                <w:rFonts w:ascii="Arial" w:hAnsi="Arial" w:cs="Arial"/>
              </w:rPr>
              <w:lastRenderedPageBreak/>
              <w:t xml:space="preserve">- </w:t>
            </w:r>
            <w:r w:rsidR="008360A0">
              <w:rPr>
                <w:rFonts w:ascii="Arial" w:hAnsi="Arial" w:cs="Arial"/>
              </w:rPr>
              <w:t>O</w:t>
            </w:r>
            <w:r w:rsidR="00FC6DD4" w:rsidRPr="00EE7BE6">
              <w:rPr>
                <w:rFonts w:ascii="Arial" w:hAnsi="Arial" w:cs="Arial"/>
              </w:rPr>
              <w:t>drađivanje prezentacije i usvajanje stečenog znanja i primjena istog u praksi</w:t>
            </w:r>
            <w:r w:rsidRPr="00EE7BE6">
              <w:rPr>
                <w:rFonts w:ascii="Arial" w:hAnsi="Arial" w:cs="Arial"/>
              </w:rPr>
              <w:t>;</w:t>
            </w:r>
          </w:p>
          <w:p w:rsidR="003C583B" w:rsidRPr="00EE7BE6" w:rsidRDefault="003C583B" w:rsidP="003C583B">
            <w:pPr>
              <w:contextualSpacing/>
              <w:rPr>
                <w:rFonts w:ascii="Arial" w:hAnsi="Arial" w:cs="Arial"/>
              </w:rPr>
            </w:pPr>
            <w:r w:rsidRPr="00EE7BE6">
              <w:rPr>
                <w:rFonts w:ascii="Arial" w:hAnsi="Arial" w:cs="Arial"/>
              </w:rPr>
              <w:t xml:space="preserve">-Uspješno pretraživanje interneta i pronalaženje potrebnih </w:t>
            </w:r>
            <w:r w:rsidRPr="00EE7BE6">
              <w:rPr>
                <w:rFonts w:ascii="Arial" w:hAnsi="Arial" w:cs="Arial"/>
              </w:rPr>
              <w:lastRenderedPageBreak/>
              <w:t>podataka</w:t>
            </w:r>
            <w:r w:rsidR="00EE7BE6" w:rsidRPr="00EE7BE6">
              <w:rPr>
                <w:rFonts w:ascii="Arial" w:hAnsi="Arial" w:cs="Arial"/>
              </w:rPr>
              <w:t xml:space="preserve"> na zadatu temu </w:t>
            </w:r>
            <w:r w:rsidR="005C406C" w:rsidRPr="00EE7BE6">
              <w:rPr>
                <w:rFonts w:ascii="Arial" w:hAnsi="Arial" w:cs="Arial"/>
              </w:rPr>
              <w:t>i izrada i prezentovanje izrađene PPT</w:t>
            </w:r>
            <w:r w:rsidRPr="00EE7BE6">
              <w:rPr>
                <w:rFonts w:ascii="Arial" w:hAnsi="Arial" w:cs="Arial"/>
              </w:rPr>
              <w:t>;</w:t>
            </w:r>
          </w:p>
          <w:p w:rsidR="003C583B" w:rsidRPr="00EE7BE6" w:rsidRDefault="003C583B" w:rsidP="00FC6DD4">
            <w:pPr>
              <w:contextualSpacing/>
              <w:jc w:val="both"/>
              <w:rPr>
                <w:rFonts w:ascii="Arial" w:hAnsi="Arial" w:cs="Arial"/>
              </w:rPr>
            </w:pPr>
            <w:r w:rsidRPr="00EE7BE6">
              <w:rPr>
                <w:rFonts w:ascii="Arial" w:hAnsi="Arial" w:cs="Arial"/>
              </w:rPr>
              <w:t>- Aktivno učešće na času i uspješna saradnja među učenicima;</w:t>
            </w:r>
          </w:p>
          <w:p w:rsidR="00BA3612" w:rsidRPr="009727D0" w:rsidRDefault="003C583B" w:rsidP="003C583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727D0">
              <w:rPr>
                <w:rFonts w:ascii="Arial" w:hAnsi="Arial" w:cs="Arial"/>
                <w:sz w:val="22"/>
                <w:szCs w:val="22"/>
                <w:lang w:val="pl-PL"/>
              </w:rPr>
              <w:t>- Uspješno rješavanje zadataka i razumijevanje njihove primjene u svakodnevnom životu;</w:t>
            </w:r>
          </w:p>
          <w:p w:rsidR="00FC6DD4" w:rsidRPr="009727D0" w:rsidRDefault="003C583B" w:rsidP="00FC6D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lang w:val="pl-PL"/>
              </w:rPr>
            </w:pPr>
            <w:r w:rsidRPr="009727D0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="00FC6DD4" w:rsidRPr="009727D0">
              <w:rPr>
                <w:rFonts w:ascii="Arial" w:hAnsi="Arial" w:cs="Arial"/>
                <w:sz w:val="22"/>
                <w:szCs w:val="22"/>
                <w:lang w:val="pl-PL"/>
              </w:rPr>
              <w:t xml:space="preserve"> Uspješno korišćenje adekvatnih softvera na zadatu temu.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11. Opis sistema vrednovanja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9727D0" w:rsidRDefault="00DF7AF0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Na osnovu </w:t>
            </w:r>
            <w:r w:rsidR="0004657B" w:rsidRPr="0004657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kvaliteta</w:t>
            </w:r>
            <w:r w:rsidR="00795779"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očekivanih rezultata, </w:t>
            </w:r>
            <w:r w:rsidRPr="009727D0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nalaženja primjera u okruženju, načinu prikupljanja podataka iz više izvora i prezentovanja.</w:t>
            </w:r>
          </w:p>
          <w:p w:rsidR="00B8403B" w:rsidRPr="00BE0438" w:rsidRDefault="00B840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 40% - </w:t>
            </w:r>
            <w:r w:rsidRPr="00BE043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nezadovoljavajuće (obnova gradiva kroz dopunsku nastavu);</w:t>
            </w:r>
          </w:p>
          <w:p w:rsidR="00834E28" w:rsidRPr="0004657B" w:rsidRDefault="00B8403B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od 40% </w:t>
            </w:r>
            <w:r w:rsidR="00834E28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 60% - </w:t>
            </w:r>
            <w:r w:rsidR="00795779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zadovoljavajuće</w:t>
            </w:r>
            <w:r w:rsidR="0094246A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r w:rsidR="00795779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(zadati dodatne zadatke za DZ)</w:t>
            </w:r>
          </w:p>
          <w:p w:rsidR="00DF7AF0" w:rsidRPr="0004657B" w:rsidRDefault="00834E28" w:rsidP="00DF7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  <w:r w:rsidR="00DF7AF0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0% -</w:t>
            </w:r>
            <w:r w:rsidR="00795779" w:rsidRPr="000465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dobro;</w:t>
            </w:r>
          </w:p>
          <w:p w:rsidR="00DF7AF0" w:rsidRPr="0004657B" w:rsidRDefault="00834E28" w:rsidP="00DF7AF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  <w:r w:rsidR="00DF7AF0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0% - uspješno</w:t>
            </w:r>
            <w:r w:rsidR="0094246A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;</w:t>
            </w:r>
          </w:p>
          <w:p w:rsidR="00DF7AF0" w:rsidRPr="0004657B" w:rsidRDefault="00DF7AF0" w:rsidP="00DF7A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90% i više – izvrsno</w:t>
            </w:r>
            <w:r w:rsidR="0094246A" w:rsidRPr="0004657B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  <w:p w:rsidR="00B8403B" w:rsidRPr="008360A0" w:rsidRDefault="00B8403B" w:rsidP="00DF7A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A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 učenike sa posebnim potrebama, individualni rad u zavisnosti od njihovih ličnih mogućnosti</w:t>
            </w:r>
            <w:r w:rsidR="00410CC8" w:rsidRPr="008360A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interesovanja</w:t>
            </w:r>
            <w:r w:rsidRPr="008360A0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BA3612" w:rsidRPr="000F5B53" w:rsidTr="00DD6022">
        <w:tc>
          <w:tcPr>
            <w:tcW w:w="2939" w:type="dxa"/>
            <w:shd w:val="clear" w:color="auto" w:fill="D9D9D9"/>
          </w:tcPr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BA3612" w:rsidRPr="000F5B53" w:rsidRDefault="00BA3612" w:rsidP="00DD602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8360A0" w:rsidRDefault="00920801" w:rsidP="00DD60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60A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Provođenje procjenjivanja ostvarenosti planiranog ishoda učenja i primjenjivost stečenih znanja prema definisanim kriterijumima. </w:t>
            </w:r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Pr="000F5B53">
        <w:rPr>
          <w:rFonts w:ascii="Arial" w:hAnsi="Arial" w:cs="Arial"/>
          <w:b/>
          <w:bCs/>
          <w:color w:val="000000"/>
        </w:rPr>
        <w:t>Predmet/predmeti</w:t>
      </w:r>
      <w:r>
        <w:rPr>
          <w:rFonts w:ascii="Arial" w:hAnsi="Arial" w:cs="Arial"/>
          <w:b/>
          <w:bCs/>
          <w:color w:val="000000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integrisana nastava, Vannastavna/vanškolska aktivnost</w:t>
      </w:r>
    </w:p>
    <w:p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087487">
        <w:rPr>
          <w:rFonts w:ascii="Arial" w:hAnsi="Arial" w:cs="Arial"/>
          <w:b/>
          <w:bCs/>
          <w:color w:val="000000"/>
        </w:rPr>
        <w:t xml:space="preserve">Tema </w:t>
      </w:r>
      <w:r w:rsidRPr="00087487">
        <w:rPr>
          <w:rFonts w:ascii="Arial" w:hAnsi="Arial" w:cs="Arial"/>
          <w:color w:val="000000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</w:rPr>
        <w:t xml:space="preserve">Obrazovno/ vaspitni ishod </w:t>
      </w:r>
      <w:r w:rsidRPr="00087487">
        <w:rPr>
          <w:rFonts w:ascii="Arial" w:hAnsi="Arial" w:cs="Arial"/>
          <w:color w:val="000000"/>
        </w:rPr>
        <w:t>(za predmet)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0F5B53">
        <w:rPr>
          <w:rFonts w:ascii="Arial" w:hAnsi="Arial" w:cs="Arial"/>
          <w:b/>
          <w:bCs/>
          <w:color w:val="000000"/>
        </w:rPr>
        <w:t>Ishodi učenja</w:t>
      </w:r>
      <w:r>
        <w:rPr>
          <w:rFonts w:ascii="Arial" w:hAnsi="Arial" w:cs="Arial"/>
          <w:b/>
          <w:bCs/>
          <w:color w:val="000000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 w:rsidRPr="000F5B53">
        <w:rPr>
          <w:rFonts w:ascii="Arial" w:hAnsi="Arial" w:cs="Arial"/>
          <w:color w:val="000000"/>
        </w:rPr>
        <w:t xml:space="preserve">(iz službenog programa za određeni </w:t>
      </w:r>
      <w:r>
        <w:rPr>
          <w:rFonts w:ascii="Arial" w:hAnsi="Arial" w:cs="Arial"/>
          <w:color w:val="000000"/>
        </w:rPr>
        <w:t>p</w:t>
      </w:r>
      <w:r w:rsidRPr="000F5B53">
        <w:rPr>
          <w:rFonts w:ascii="Arial" w:hAnsi="Arial" w:cs="Arial"/>
          <w:color w:val="000000"/>
        </w:rPr>
        <w:t>redmet</w:t>
      </w:r>
      <w:r>
        <w:rPr>
          <w:rFonts w:ascii="Arial" w:hAnsi="Arial" w:cs="Arial"/>
          <w:color w:val="000000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</w:rPr>
        <w:t>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087487">
        <w:rPr>
          <w:rFonts w:ascii="Arial" w:hAnsi="Arial" w:cs="Arial"/>
          <w:b/>
          <w:bCs/>
          <w:color w:val="000000"/>
        </w:rPr>
        <w:t xml:space="preserve">Ključne kompetencije </w:t>
      </w:r>
      <w:r w:rsidRPr="00087487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087487">
        <w:rPr>
          <w:rFonts w:ascii="Arial" w:hAnsi="Arial" w:cs="Arial"/>
          <w:b/>
          <w:bCs/>
          <w:color w:val="000000"/>
        </w:rPr>
        <w:t>Ciljna grupa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087487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087487">
        <w:rPr>
          <w:rFonts w:ascii="Arial" w:hAnsi="Arial" w:cs="Arial"/>
          <w:b/>
          <w:bCs/>
          <w:color w:val="000000"/>
        </w:rPr>
        <w:t>Scenario</w:t>
      </w:r>
      <w:r w:rsidRPr="00087487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087487">
        <w:rPr>
          <w:rFonts w:ascii="Arial" w:hAnsi="Arial" w:cs="Arial"/>
          <w:b/>
          <w:bCs/>
          <w:color w:val="000000"/>
        </w:rPr>
        <w:t>Nastavni materijali za podučavanje i učenje</w:t>
      </w:r>
      <w:r w:rsidRPr="00087487">
        <w:rPr>
          <w:rFonts w:ascii="Arial" w:hAnsi="Arial" w:cs="Arial"/>
          <w:color w:val="000000"/>
        </w:rPr>
        <w:t xml:space="preserve"> (priručnici, radni listovi, skripte, PPP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087487">
        <w:rPr>
          <w:rFonts w:ascii="Arial" w:hAnsi="Arial" w:cs="Arial"/>
          <w:b/>
          <w:bCs/>
          <w:color w:val="000000"/>
        </w:rPr>
        <w:t>Potrebna materijalna sredstva</w:t>
      </w:r>
      <w:r w:rsidRPr="00087487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</w:t>
      </w:r>
      <w:r w:rsidRPr="00087487">
        <w:rPr>
          <w:rFonts w:ascii="Arial" w:hAnsi="Arial" w:cs="Arial"/>
          <w:b/>
          <w:bCs/>
          <w:color w:val="000000"/>
        </w:rPr>
        <w:t>Očekivani rezultati</w:t>
      </w:r>
      <w:r w:rsidRPr="00087487">
        <w:rPr>
          <w:rFonts w:ascii="Arial" w:hAnsi="Arial" w:cs="Arial"/>
          <w:color w:val="000000"/>
        </w:rPr>
        <w:t xml:space="preserve"> (seminarski rad, istraživanje, baza podataka, izrađen projekt, mapa uma, izrađena prezentacija i njeno predstavljanje ..)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087487">
        <w:rPr>
          <w:rFonts w:ascii="Arial" w:hAnsi="Arial" w:cs="Arial"/>
          <w:b/>
          <w:bCs/>
          <w:color w:val="000000"/>
        </w:rPr>
        <w:t>Opis sistema procjenjivanja</w:t>
      </w:r>
      <w:r w:rsidRPr="00087487">
        <w:rPr>
          <w:rFonts w:ascii="Arial" w:hAnsi="Arial" w:cs="Arial"/>
          <w:color w:val="000000"/>
        </w:rPr>
        <w:t xml:space="preserve"> (u cilju motivisanosti učenika, razvijanje samoprocjene i mogućnost stvaranja plana sopstvenog učenja u kontekstu osposobljavanja za ključne kompetencije i cjeloživotno učenje)</w:t>
      </w:r>
    </w:p>
    <w:p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</w:t>
      </w:r>
      <w:r w:rsidRPr="00087487">
        <w:rPr>
          <w:rFonts w:ascii="Arial" w:hAnsi="Arial" w:cs="Arial"/>
          <w:b/>
          <w:bCs/>
          <w:color w:val="000000"/>
        </w:rPr>
        <w:t>Evaluacija</w:t>
      </w:r>
      <w:r w:rsidRPr="00087487">
        <w:rPr>
          <w:rFonts w:ascii="Arial" w:hAnsi="Arial" w:cs="Arial"/>
          <w:color w:val="000000"/>
        </w:rPr>
        <w:t xml:space="preserve"> (provođenje procjenjivanja ostvarenosti planiranih ishoda učenja te primjenjivosti stečenih znanja, prema definisanim kriterijima)</w:t>
      </w:r>
    </w:p>
    <w:p w:rsidR="001A3524" w:rsidRDefault="001A3524"/>
    <w:p w:rsidR="00753AD0" w:rsidRDefault="00753AD0"/>
    <w:p w:rsidR="00753AD0" w:rsidRPr="00753AD0" w:rsidRDefault="00753AD0" w:rsidP="00753AD0">
      <w:pPr>
        <w:jc w:val="both"/>
        <w:rPr>
          <w:b/>
          <w:color w:val="000000"/>
          <w:sz w:val="24"/>
          <w:szCs w:val="24"/>
          <w:u w:val="single"/>
          <w:lang w:val="sr-Latn-ME"/>
        </w:rPr>
      </w:pPr>
      <w:r w:rsidRPr="00753AD0">
        <w:rPr>
          <w:b/>
          <w:color w:val="000000"/>
          <w:sz w:val="24"/>
          <w:szCs w:val="24"/>
          <w:u w:val="single"/>
          <w:lang w:val="sr-Latn-ME"/>
        </w:rPr>
        <w:t>PRILOG:</w:t>
      </w:r>
    </w:p>
    <w:p w:rsidR="00753AD0" w:rsidRDefault="00753AD0" w:rsidP="00753AD0">
      <w:pPr>
        <w:jc w:val="both"/>
        <w:rPr>
          <w:color w:val="000000"/>
          <w:sz w:val="24"/>
          <w:szCs w:val="24"/>
          <w:lang w:val="sr-Latn-ME"/>
        </w:rPr>
      </w:pPr>
    </w:p>
    <w:p w:rsidR="00753AD0" w:rsidRPr="00753AD0" w:rsidRDefault="00753AD0" w:rsidP="00753AD0">
      <w:pPr>
        <w:jc w:val="both"/>
        <w:rPr>
          <w:b/>
          <w:color w:val="000000"/>
          <w:sz w:val="24"/>
          <w:szCs w:val="24"/>
          <w:lang w:val="sr-Latn-ME"/>
        </w:rPr>
      </w:pPr>
      <w:r w:rsidRPr="00753AD0">
        <w:rPr>
          <w:b/>
          <w:color w:val="000000"/>
          <w:sz w:val="24"/>
          <w:szCs w:val="24"/>
          <w:lang w:val="sr-Latn-ME"/>
        </w:rPr>
        <w:t xml:space="preserve">Evaluacijski listić: </w:t>
      </w:r>
      <w:bookmarkStart w:id="0" w:name="_GoBack"/>
      <w:bookmarkEnd w:id="0"/>
      <w:r w:rsidRPr="00753AD0">
        <w:rPr>
          <w:b/>
          <w:color w:val="000000"/>
          <w:sz w:val="24"/>
          <w:szCs w:val="24"/>
          <w:lang w:val="sr-Latn-ME"/>
        </w:rPr>
        <w:t>Produkcija multimedijalnog sadržaja</w:t>
      </w:r>
    </w:p>
    <w:p w:rsidR="00753AD0" w:rsidRPr="00753AD0" w:rsidRDefault="00753AD0" w:rsidP="00753AD0">
      <w:pPr>
        <w:jc w:val="both"/>
        <w:rPr>
          <w:sz w:val="24"/>
          <w:szCs w:val="24"/>
          <w:lang w:val="sr-Latn-ME"/>
        </w:rPr>
      </w:pPr>
    </w:p>
    <w:p w:rsidR="00753AD0" w:rsidRPr="00753AD0" w:rsidRDefault="00753AD0" w:rsidP="00753AD0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sr-Latn-ME"/>
        </w:rPr>
      </w:pPr>
      <w:r w:rsidRPr="00753AD0">
        <w:rPr>
          <w:sz w:val="24"/>
          <w:szCs w:val="24"/>
          <w:lang w:val="sr-Latn-ME"/>
        </w:rPr>
        <w:t xml:space="preserve">Ocjenom od 1 do 5 ocijeni </w:t>
      </w:r>
      <w:r w:rsidRPr="00753AD0">
        <w:rPr>
          <w:b/>
          <w:sz w:val="24"/>
          <w:szCs w:val="24"/>
          <w:lang w:val="sr-Latn-ME"/>
        </w:rPr>
        <w:t>zanimljivost sadržaja</w:t>
      </w:r>
      <w:r w:rsidRPr="00753AD0">
        <w:rPr>
          <w:sz w:val="24"/>
          <w:szCs w:val="24"/>
          <w:lang w:val="sr-Latn-ME"/>
        </w:rPr>
        <w:t xml:space="preserve"> časa (ocjena 5 označava </w:t>
      </w:r>
      <w:r w:rsidRPr="00753AD0">
        <w:rPr>
          <w:i/>
          <w:sz w:val="24"/>
          <w:szCs w:val="24"/>
          <w:lang w:val="sr-Latn-ME"/>
        </w:rPr>
        <w:t>„sadržaji su mi bili jako zanimljivi“</w:t>
      </w:r>
      <w:r w:rsidRPr="00753AD0">
        <w:rPr>
          <w:sz w:val="24"/>
          <w:szCs w:val="24"/>
          <w:lang w:val="sr-Latn-ME"/>
        </w:rPr>
        <w:t xml:space="preserve">, a ocjena 1 </w:t>
      </w:r>
      <w:r w:rsidRPr="00753AD0">
        <w:rPr>
          <w:i/>
          <w:sz w:val="24"/>
          <w:szCs w:val="24"/>
          <w:lang w:val="sr-Latn-ME"/>
        </w:rPr>
        <w:t>„sadržaji uopšte nijesu bili zanimljivi“</w:t>
      </w:r>
      <w:r w:rsidRPr="00753AD0">
        <w:rPr>
          <w:sz w:val="24"/>
          <w:szCs w:val="24"/>
          <w:lang w:val="sr-Latn-ME"/>
        </w:rPr>
        <w:t>).</w:t>
      </w:r>
    </w:p>
    <w:tbl>
      <w:tblPr>
        <w:tblW w:w="0" w:type="auto"/>
        <w:tblInd w:w="3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53AD0" w:rsidRPr="00753AD0" w:rsidTr="00AB7088">
        <w:trPr>
          <w:trHeight w:val="453"/>
        </w:trPr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5</w:t>
            </w:r>
          </w:p>
        </w:tc>
      </w:tr>
    </w:tbl>
    <w:p w:rsidR="00753AD0" w:rsidRPr="00753AD0" w:rsidRDefault="00753AD0" w:rsidP="00753AD0">
      <w:pPr>
        <w:jc w:val="both"/>
        <w:rPr>
          <w:sz w:val="24"/>
          <w:szCs w:val="24"/>
          <w:lang w:val="sr-Latn-ME"/>
        </w:rPr>
      </w:pPr>
    </w:p>
    <w:p w:rsidR="00753AD0" w:rsidRPr="00753AD0" w:rsidRDefault="00753AD0" w:rsidP="00753AD0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i/>
          <w:sz w:val="24"/>
          <w:szCs w:val="24"/>
          <w:lang w:val="sr-Latn-ME"/>
        </w:rPr>
      </w:pPr>
      <w:r w:rsidRPr="00753AD0">
        <w:rPr>
          <w:sz w:val="24"/>
          <w:szCs w:val="24"/>
          <w:lang w:val="sr-Latn-ME"/>
        </w:rPr>
        <w:t xml:space="preserve">Ocjenom od 1 do 5 ocijeni </w:t>
      </w:r>
      <w:r w:rsidRPr="00753AD0">
        <w:rPr>
          <w:b/>
          <w:sz w:val="24"/>
          <w:szCs w:val="24"/>
          <w:lang w:val="sr-Latn-ME"/>
        </w:rPr>
        <w:t>zanimljivost aktivnosti</w:t>
      </w:r>
      <w:r w:rsidRPr="00753AD0">
        <w:rPr>
          <w:sz w:val="24"/>
          <w:szCs w:val="24"/>
          <w:lang w:val="sr-Latn-ME"/>
        </w:rPr>
        <w:t xml:space="preserve"> koje ste sproveli na današnjem času: (ocjena 5 označava „</w:t>
      </w:r>
      <w:r w:rsidRPr="00753AD0">
        <w:rPr>
          <w:i/>
          <w:sz w:val="24"/>
          <w:szCs w:val="24"/>
          <w:lang w:val="sr-Latn-ME"/>
        </w:rPr>
        <w:t>aktivnosti su mi bile jako zanimljive</w:t>
      </w:r>
      <w:r w:rsidRPr="00753AD0">
        <w:rPr>
          <w:sz w:val="24"/>
          <w:szCs w:val="24"/>
          <w:lang w:val="sr-Latn-ME"/>
        </w:rPr>
        <w:t xml:space="preserve">“, a ocjena 1 </w:t>
      </w:r>
      <w:r w:rsidRPr="00753AD0">
        <w:rPr>
          <w:i/>
          <w:sz w:val="24"/>
          <w:szCs w:val="24"/>
          <w:lang w:val="sr-Latn-ME"/>
        </w:rPr>
        <w:t>„aktivnosti uopšte nijesu bile zanimljive“).</w:t>
      </w:r>
    </w:p>
    <w:p w:rsidR="00753AD0" w:rsidRPr="00753AD0" w:rsidRDefault="00753AD0" w:rsidP="00753AD0">
      <w:pPr>
        <w:pStyle w:val="ListParagraph"/>
        <w:jc w:val="both"/>
        <w:rPr>
          <w:sz w:val="24"/>
          <w:szCs w:val="24"/>
          <w:lang w:val="sr-Latn-ME"/>
        </w:rPr>
      </w:pPr>
    </w:p>
    <w:tbl>
      <w:tblPr>
        <w:tblW w:w="0" w:type="auto"/>
        <w:tblInd w:w="3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53AD0" w:rsidRPr="00753AD0" w:rsidTr="00AB7088">
        <w:trPr>
          <w:trHeight w:val="453"/>
        </w:trPr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5</w:t>
            </w:r>
          </w:p>
        </w:tc>
      </w:tr>
    </w:tbl>
    <w:p w:rsidR="00753AD0" w:rsidRPr="00753AD0" w:rsidRDefault="00753AD0" w:rsidP="00753AD0">
      <w:pPr>
        <w:jc w:val="both"/>
        <w:rPr>
          <w:sz w:val="24"/>
          <w:szCs w:val="24"/>
          <w:lang w:val="sr-Latn-ME"/>
        </w:rPr>
      </w:pPr>
    </w:p>
    <w:p w:rsidR="00753AD0" w:rsidRPr="00753AD0" w:rsidRDefault="00753AD0" w:rsidP="00753AD0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sr-Latn-ME"/>
        </w:rPr>
      </w:pPr>
      <w:r w:rsidRPr="00753AD0">
        <w:rPr>
          <w:sz w:val="24"/>
          <w:szCs w:val="24"/>
          <w:lang w:val="sr-Latn-ME"/>
        </w:rPr>
        <w:t xml:space="preserve">Ocjenom od 1 do 5 ocijeni </w:t>
      </w:r>
      <w:r w:rsidRPr="00753AD0">
        <w:rPr>
          <w:b/>
          <w:sz w:val="24"/>
          <w:szCs w:val="24"/>
          <w:lang w:val="sr-Latn-ME"/>
        </w:rPr>
        <w:t>svoje učešće</w:t>
      </w:r>
      <w:r w:rsidRPr="00753AD0">
        <w:rPr>
          <w:sz w:val="24"/>
          <w:szCs w:val="24"/>
          <w:lang w:val="sr-Latn-ME"/>
        </w:rPr>
        <w:t xml:space="preserve"> na današnjem času (ocjena 5 označava </w:t>
      </w:r>
      <w:r w:rsidRPr="00753AD0">
        <w:rPr>
          <w:i/>
          <w:sz w:val="24"/>
          <w:szCs w:val="24"/>
          <w:lang w:val="sr-Latn-ME"/>
        </w:rPr>
        <w:t>„jako sam se trudila/trudio“</w:t>
      </w:r>
      <w:r w:rsidRPr="00753AD0">
        <w:rPr>
          <w:sz w:val="24"/>
          <w:szCs w:val="24"/>
          <w:lang w:val="sr-Latn-ME"/>
        </w:rPr>
        <w:t xml:space="preserve">, a ocjena 1 </w:t>
      </w:r>
      <w:r w:rsidRPr="00753AD0">
        <w:rPr>
          <w:i/>
          <w:sz w:val="24"/>
          <w:szCs w:val="24"/>
          <w:lang w:val="sr-Latn-ME"/>
        </w:rPr>
        <w:t>„nisam se uopšte trudila/trudio“).</w:t>
      </w:r>
    </w:p>
    <w:p w:rsidR="00753AD0" w:rsidRPr="00753AD0" w:rsidRDefault="00753AD0" w:rsidP="00753AD0">
      <w:pPr>
        <w:pStyle w:val="ListParagraph"/>
        <w:jc w:val="both"/>
        <w:rPr>
          <w:sz w:val="24"/>
          <w:szCs w:val="24"/>
          <w:lang w:val="sr-Latn-ME"/>
        </w:rPr>
      </w:pPr>
    </w:p>
    <w:tbl>
      <w:tblPr>
        <w:tblW w:w="0" w:type="auto"/>
        <w:tblInd w:w="3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53AD0" w:rsidRPr="00753AD0" w:rsidTr="00AB7088">
        <w:trPr>
          <w:trHeight w:val="453"/>
        </w:trPr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20" w:type="dxa"/>
            <w:vAlign w:val="center"/>
          </w:tcPr>
          <w:p w:rsidR="00753AD0" w:rsidRPr="00753AD0" w:rsidRDefault="00753AD0" w:rsidP="00AB7088">
            <w:pPr>
              <w:jc w:val="both"/>
              <w:rPr>
                <w:b/>
                <w:sz w:val="24"/>
                <w:szCs w:val="24"/>
                <w:lang w:val="sr-Latn-ME"/>
              </w:rPr>
            </w:pPr>
            <w:r w:rsidRPr="00753AD0">
              <w:rPr>
                <w:b/>
                <w:sz w:val="24"/>
                <w:szCs w:val="24"/>
                <w:lang w:val="sr-Latn-ME"/>
              </w:rPr>
              <w:t>5</w:t>
            </w:r>
          </w:p>
        </w:tc>
      </w:tr>
    </w:tbl>
    <w:p w:rsidR="00753AD0" w:rsidRPr="00753AD0" w:rsidRDefault="00753AD0" w:rsidP="00753AD0">
      <w:pPr>
        <w:jc w:val="both"/>
        <w:rPr>
          <w:sz w:val="24"/>
          <w:szCs w:val="24"/>
          <w:lang w:val="sr-Latn-ME"/>
        </w:rPr>
      </w:pPr>
    </w:p>
    <w:p w:rsidR="00753AD0" w:rsidRPr="00753AD0" w:rsidRDefault="00753AD0" w:rsidP="00753AD0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sr-Latn-ME"/>
        </w:rPr>
      </w:pPr>
      <w:r w:rsidRPr="00753AD0">
        <w:rPr>
          <w:sz w:val="24"/>
          <w:szCs w:val="24"/>
          <w:lang w:val="sr-Latn-ME"/>
        </w:rPr>
        <w:t xml:space="preserve">Ocjenom od 1 do 5 ocijeni </w:t>
      </w:r>
      <w:r w:rsidRPr="00753AD0">
        <w:rPr>
          <w:b/>
          <w:sz w:val="24"/>
          <w:szCs w:val="24"/>
          <w:lang w:val="sr-Latn-ME"/>
        </w:rPr>
        <w:t>odnos nastavnika</w:t>
      </w:r>
      <w:r w:rsidRPr="00753AD0">
        <w:rPr>
          <w:sz w:val="24"/>
          <w:szCs w:val="24"/>
          <w:lang w:val="sr-Latn-ME"/>
        </w:rPr>
        <w:t xml:space="preserve"> prema tebi i ostalim učenicima u razredu na današnjem času (ocjena 5 označava „nastavnik je bio pravedan i prema svim se učenicima odnosio na isti način“, a ocjena 1 „nastavnik nije bio pravedan i prema svim  učenicima se nije odnosio na isti način“</w:t>
      </w:r>
    </w:p>
    <w:p w:rsidR="00753AD0" w:rsidRPr="00BA15BE" w:rsidRDefault="00753AD0" w:rsidP="00753AD0">
      <w:pPr>
        <w:pStyle w:val="ListParagraph"/>
        <w:jc w:val="both"/>
        <w:rPr>
          <w:sz w:val="24"/>
          <w:szCs w:val="24"/>
        </w:rPr>
      </w:pPr>
    </w:p>
    <w:tbl>
      <w:tblPr>
        <w:tblW w:w="0" w:type="auto"/>
        <w:tblInd w:w="3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53AD0" w:rsidRPr="00BA15BE" w:rsidTr="00AB7088">
        <w:trPr>
          <w:trHeight w:val="453"/>
        </w:trPr>
        <w:tc>
          <w:tcPr>
            <w:tcW w:w="420" w:type="dxa"/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  <w:r w:rsidRPr="00BA15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  <w:r w:rsidRPr="00BA15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  <w:r w:rsidRPr="00BA15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  <w:r w:rsidRPr="00BA15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753AD0" w:rsidRPr="00BA15BE" w:rsidRDefault="00753AD0" w:rsidP="00AB7088">
            <w:pPr>
              <w:jc w:val="both"/>
              <w:rPr>
                <w:b/>
                <w:sz w:val="24"/>
                <w:szCs w:val="24"/>
              </w:rPr>
            </w:pPr>
            <w:r w:rsidRPr="00BA15BE">
              <w:rPr>
                <w:b/>
                <w:sz w:val="24"/>
                <w:szCs w:val="24"/>
              </w:rPr>
              <w:t>5</w:t>
            </w:r>
          </w:p>
        </w:tc>
      </w:tr>
    </w:tbl>
    <w:p w:rsidR="00753AD0" w:rsidRPr="00BA15BE" w:rsidRDefault="00753AD0" w:rsidP="00753AD0">
      <w:pPr>
        <w:jc w:val="both"/>
        <w:rPr>
          <w:sz w:val="24"/>
          <w:szCs w:val="24"/>
        </w:rPr>
      </w:pPr>
    </w:p>
    <w:p w:rsidR="00753AD0" w:rsidRDefault="00753AD0"/>
    <w:sectPr w:rsidR="00753AD0" w:rsidSect="0067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B87"/>
    <w:multiLevelType w:val="hybridMultilevel"/>
    <w:tmpl w:val="69DC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6C68"/>
    <w:multiLevelType w:val="hybridMultilevel"/>
    <w:tmpl w:val="1D56CDB4"/>
    <w:lvl w:ilvl="0" w:tplc="449447A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449447A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87661"/>
    <w:multiLevelType w:val="hybridMultilevel"/>
    <w:tmpl w:val="95E29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E5890"/>
    <w:multiLevelType w:val="hybridMultilevel"/>
    <w:tmpl w:val="32C87036"/>
    <w:lvl w:ilvl="0" w:tplc="9ACE71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14D3"/>
    <w:multiLevelType w:val="hybridMultilevel"/>
    <w:tmpl w:val="4D20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0D6"/>
    <w:multiLevelType w:val="hybridMultilevel"/>
    <w:tmpl w:val="D4D81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66F2"/>
    <w:multiLevelType w:val="hybridMultilevel"/>
    <w:tmpl w:val="52CC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2F5F"/>
    <w:multiLevelType w:val="hybridMultilevel"/>
    <w:tmpl w:val="C828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069C4"/>
    <w:multiLevelType w:val="hybridMultilevel"/>
    <w:tmpl w:val="9334B4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C497F"/>
    <w:multiLevelType w:val="hybridMultilevel"/>
    <w:tmpl w:val="39E2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32ABA"/>
    <w:multiLevelType w:val="hybridMultilevel"/>
    <w:tmpl w:val="9C504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72A3B"/>
    <w:multiLevelType w:val="hybridMultilevel"/>
    <w:tmpl w:val="6DD02D22"/>
    <w:lvl w:ilvl="0" w:tplc="FD649786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612"/>
    <w:rsid w:val="00026CA4"/>
    <w:rsid w:val="0004657B"/>
    <w:rsid w:val="000515B5"/>
    <w:rsid w:val="00055462"/>
    <w:rsid w:val="000574D8"/>
    <w:rsid w:val="0006753A"/>
    <w:rsid w:val="00067656"/>
    <w:rsid w:val="00075D85"/>
    <w:rsid w:val="0008055B"/>
    <w:rsid w:val="00107CDF"/>
    <w:rsid w:val="00111169"/>
    <w:rsid w:val="001301DF"/>
    <w:rsid w:val="00135A36"/>
    <w:rsid w:val="00153A2C"/>
    <w:rsid w:val="001A3524"/>
    <w:rsid w:val="001C4E84"/>
    <w:rsid w:val="001D2DDF"/>
    <w:rsid w:val="00225D27"/>
    <w:rsid w:val="00232B58"/>
    <w:rsid w:val="002557C5"/>
    <w:rsid w:val="002C1B7B"/>
    <w:rsid w:val="002D1D20"/>
    <w:rsid w:val="002E0F0D"/>
    <w:rsid w:val="002E6F40"/>
    <w:rsid w:val="002F23BB"/>
    <w:rsid w:val="00307964"/>
    <w:rsid w:val="0032307E"/>
    <w:rsid w:val="00343095"/>
    <w:rsid w:val="00362341"/>
    <w:rsid w:val="00397BEB"/>
    <w:rsid w:val="003C583B"/>
    <w:rsid w:val="003D671A"/>
    <w:rsid w:val="003E2445"/>
    <w:rsid w:val="00410CC8"/>
    <w:rsid w:val="0043356E"/>
    <w:rsid w:val="00434677"/>
    <w:rsid w:val="00464F06"/>
    <w:rsid w:val="00471FC6"/>
    <w:rsid w:val="004B0FC2"/>
    <w:rsid w:val="004C055C"/>
    <w:rsid w:val="004C6E7A"/>
    <w:rsid w:val="004E0DED"/>
    <w:rsid w:val="00506076"/>
    <w:rsid w:val="00520688"/>
    <w:rsid w:val="00536685"/>
    <w:rsid w:val="005408BD"/>
    <w:rsid w:val="00545517"/>
    <w:rsid w:val="00561683"/>
    <w:rsid w:val="00592976"/>
    <w:rsid w:val="0059489E"/>
    <w:rsid w:val="005C406C"/>
    <w:rsid w:val="006263FF"/>
    <w:rsid w:val="00663543"/>
    <w:rsid w:val="00674187"/>
    <w:rsid w:val="006B3159"/>
    <w:rsid w:val="006C62D5"/>
    <w:rsid w:val="006E17EE"/>
    <w:rsid w:val="007010E6"/>
    <w:rsid w:val="00753AD0"/>
    <w:rsid w:val="007771E9"/>
    <w:rsid w:val="007863B0"/>
    <w:rsid w:val="00795779"/>
    <w:rsid w:val="007D19A4"/>
    <w:rsid w:val="007E582B"/>
    <w:rsid w:val="00824CCC"/>
    <w:rsid w:val="00825497"/>
    <w:rsid w:val="00834E28"/>
    <w:rsid w:val="008360A0"/>
    <w:rsid w:val="008410DC"/>
    <w:rsid w:val="00880A7E"/>
    <w:rsid w:val="008A0266"/>
    <w:rsid w:val="008A71A5"/>
    <w:rsid w:val="008C7DD8"/>
    <w:rsid w:val="008E342F"/>
    <w:rsid w:val="008F6C00"/>
    <w:rsid w:val="00920801"/>
    <w:rsid w:val="0092507F"/>
    <w:rsid w:val="00925194"/>
    <w:rsid w:val="0094246A"/>
    <w:rsid w:val="00960A51"/>
    <w:rsid w:val="0096135F"/>
    <w:rsid w:val="00963097"/>
    <w:rsid w:val="00967D37"/>
    <w:rsid w:val="009727D0"/>
    <w:rsid w:val="009D3EEA"/>
    <w:rsid w:val="00A3594F"/>
    <w:rsid w:val="00A66B21"/>
    <w:rsid w:val="00AC0C7F"/>
    <w:rsid w:val="00AC12D5"/>
    <w:rsid w:val="00AD1277"/>
    <w:rsid w:val="00AE17F0"/>
    <w:rsid w:val="00AF0476"/>
    <w:rsid w:val="00B0614F"/>
    <w:rsid w:val="00B12FFF"/>
    <w:rsid w:val="00B276CD"/>
    <w:rsid w:val="00B54CA7"/>
    <w:rsid w:val="00B5773B"/>
    <w:rsid w:val="00B8403B"/>
    <w:rsid w:val="00B975F4"/>
    <w:rsid w:val="00BA3612"/>
    <w:rsid w:val="00BC06D7"/>
    <w:rsid w:val="00BC28A9"/>
    <w:rsid w:val="00BE0438"/>
    <w:rsid w:val="00C40DF3"/>
    <w:rsid w:val="00C822FB"/>
    <w:rsid w:val="00CB64A5"/>
    <w:rsid w:val="00CD3A72"/>
    <w:rsid w:val="00D403D7"/>
    <w:rsid w:val="00D41498"/>
    <w:rsid w:val="00D57101"/>
    <w:rsid w:val="00D57405"/>
    <w:rsid w:val="00D6450C"/>
    <w:rsid w:val="00D84555"/>
    <w:rsid w:val="00D95B9B"/>
    <w:rsid w:val="00DB02FC"/>
    <w:rsid w:val="00DD6022"/>
    <w:rsid w:val="00DE66B0"/>
    <w:rsid w:val="00DF7AF0"/>
    <w:rsid w:val="00E10644"/>
    <w:rsid w:val="00E30409"/>
    <w:rsid w:val="00E72256"/>
    <w:rsid w:val="00E93A6D"/>
    <w:rsid w:val="00EA00E9"/>
    <w:rsid w:val="00EE01B6"/>
    <w:rsid w:val="00EE7BE6"/>
    <w:rsid w:val="00F16A29"/>
    <w:rsid w:val="00F200D9"/>
    <w:rsid w:val="00F72454"/>
    <w:rsid w:val="00F76BFD"/>
    <w:rsid w:val="00F833D2"/>
    <w:rsid w:val="00F85182"/>
    <w:rsid w:val="00FC3821"/>
    <w:rsid w:val="00FC6DD4"/>
    <w:rsid w:val="00FE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115E"/>
  <w15:docId w15:val="{87D6F730-20EB-446F-BAED-12F181D9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F23BB"/>
    <w:pPr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F23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B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85"/>
    <w:rPr>
      <w:rFonts w:ascii="Tahoma" w:eastAsia="Roboto" w:hAnsi="Tahoma" w:cs="Tahoma"/>
      <w:sz w:val="16"/>
      <w:szCs w:val="16"/>
      <w:lang w:val="pl-PL" w:eastAsia="pl-PL" w:bidi="pl-PL"/>
    </w:rPr>
  </w:style>
  <w:style w:type="table" w:styleId="TableGrid">
    <w:name w:val="Table Grid"/>
    <w:basedOn w:val="TableNormal"/>
    <w:uiPriority w:val="39"/>
    <w:rsid w:val="004E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rs/reportaze/clanci/4618-malo-poznate-i-zanimljive-cinjenice-o-mihajlu-pupin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7xkZeu9aY" TargetMode="External"/><Relationship Id="rId10" Type="http://schemas.openxmlformats.org/officeDocument/2006/relationships/hyperlink" Target="https://www.youtube.com/watch?v=AzWDs26YL9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Y4Quqyaq1w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14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54</cp:revision>
  <dcterms:created xsi:type="dcterms:W3CDTF">2020-10-24T12:38:00Z</dcterms:created>
  <dcterms:modified xsi:type="dcterms:W3CDTF">2020-11-12T23:37:00Z</dcterms:modified>
</cp:coreProperties>
</file>