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F8" w:rsidRDefault="001929F8" w:rsidP="00C668CC">
      <w:pPr>
        <w:spacing w:line="240" w:lineRule="auto"/>
      </w:pPr>
      <w:proofErr w:type="spellStart"/>
      <w:r>
        <w:t>Pratimo</w:t>
      </w:r>
      <w:proofErr w:type="spellEnd"/>
      <w:r>
        <w:t xml:space="preserve"> </w:t>
      </w:r>
      <w:proofErr w:type="spellStart"/>
      <w:r>
        <w:t>kalendar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gramStart"/>
      <w:r>
        <w:t>mart:</w:t>
      </w:r>
      <w:proofErr w:type="gramEnd"/>
      <w:r>
        <w:t xml:space="preserve">).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</w:t>
      </w:r>
      <w:proofErr w:type="spellStart"/>
      <w:r>
        <w:t>fizike</w:t>
      </w:r>
      <w:proofErr w:type="spellEnd"/>
      <w:r w:rsidR="00C668CC">
        <w:t xml:space="preserve"> </w:t>
      </w:r>
      <w:proofErr w:type="spellStart"/>
      <w:r w:rsidR="00C668CC">
        <w:t>i</w:t>
      </w:r>
      <w:proofErr w:type="spellEnd"/>
      <w:r w:rsidR="00C668CC">
        <w:t xml:space="preserve"> </w:t>
      </w:r>
      <w:proofErr w:type="spellStart"/>
      <w:r w:rsidR="00C668CC">
        <w:t>hola</w:t>
      </w:r>
      <w:proofErr w:type="spellEnd"/>
      <w:r w:rsidR="00C668CC">
        <w:t xml:space="preserve"> </w:t>
      </w:r>
      <w:proofErr w:type="spellStart"/>
      <w:r w:rsidR="00C668CC">
        <w:t>škole</w:t>
      </w:r>
      <w:proofErr w:type="spellEnd"/>
      <w:r w:rsidR="00C668CC">
        <w:t>!</w:t>
      </w:r>
    </w:p>
    <w:p w:rsidR="006A1593" w:rsidRDefault="001929F8" w:rsidP="006A1593">
      <w:pPr>
        <w:jc w:val="center"/>
        <w:rPr>
          <w:rFonts w:ascii="Jokerman" w:hAnsi="Jokerman"/>
          <w:b/>
          <w:color w:val="000000" w:themeColor="text1"/>
          <w:sz w:val="40"/>
        </w:rPr>
      </w:pPr>
      <w:proofErr w:type="spellStart"/>
      <w:proofErr w:type="gramStart"/>
      <w:r>
        <w:t>Učenici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nastavnica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Mirjana </w:t>
      </w:r>
      <w:proofErr w:type="spellStart"/>
      <w:r>
        <w:t>Vukoslavčević</w:t>
      </w:r>
      <w:proofErr w:type="spellEnd"/>
      <w:r>
        <w:t xml:space="preserve"> </w:t>
      </w:r>
      <w:proofErr w:type="spellStart"/>
      <w:r>
        <w:t>kreativno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obilježili</w:t>
      </w:r>
      <w:proofErr w:type="spellEnd"/>
      <w:r>
        <w:t xml:space="preserve"> </w:t>
      </w:r>
      <w:proofErr w:type="spellStart"/>
      <w:r>
        <w:t>Svjetski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>.</w:t>
      </w:r>
      <w:proofErr w:type="gramEnd"/>
      <w:r>
        <w:t xml:space="preserve"> </w:t>
      </w:r>
      <w:proofErr w:type="spellStart"/>
      <w:r>
        <w:t>Odlični</w:t>
      </w:r>
      <w:proofErr w:type="spellEnd"/>
      <w:r>
        <w:t xml:space="preserve"> </w:t>
      </w:r>
      <w:proofErr w:type="spellStart"/>
      <w:r>
        <w:t>panoi</w:t>
      </w:r>
      <w:proofErr w:type="spellEnd"/>
      <w:r>
        <w:t xml:space="preserve">, </w:t>
      </w:r>
      <w:proofErr w:type="spellStart"/>
      <w:r>
        <w:t>asocijacije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zanimljivog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vas </w:t>
      </w:r>
      <w:proofErr w:type="spellStart"/>
      <w:r>
        <w:t>pozivamo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pogledate</w:t>
      </w:r>
      <w:proofErr w:type="spellEnd"/>
      <w:r>
        <w:t xml:space="preserve">, </w:t>
      </w:r>
      <w:proofErr w:type="spellStart"/>
      <w:r>
        <w:t>pročitate</w:t>
      </w:r>
      <w:proofErr w:type="spellEnd"/>
      <w:r>
        <w:t xml:space="preserve">, </w:t>
      </w:r>
      <w:proofErr w:type="spellStart"/>
      <w:r>
        <w:t>naučite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novo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ponašate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proofErr w:type="gramStart"/>
      <w:r>
        <w:t>tim</w:t>
      </w:r>
      <w:proofErr w:type="spellEnd"/>
      <w:proofErr w:type="gramEnd"/>
      <w:r>
        <w:t xml:space="preserve">. </w:t>
      </w:r>
      <w:proofErr w:type="spellStart"/>
      <w:r>
        <w:t>Budimo</w:t>
      </w:r>
      <w:proofErr w:type="spellEnd"/>
      <w:r>
        <w:t xml:space="preserve"> </w:t>
      </w:r>
      <w:proofErr w:type="spellStart"/>
      <w:r>
        <w:t>nezaustavljivi</w:t>
      </w:r>
      <w:proofErr w:type="spellEnd"/>
      <w:r>
        <w:t xml:space="preserve"> u </w:t>
      </w:r>
      <w:proofErr w:type="spellStart"/>
      <w:r>
        <w:t>borbi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zdravu</w:t>
      </w:r>
      <w:proofErr w:type="spellEnd"/>
      <w:r>
        <w:t xml:space="preserve"> </w:t>
      </w:r>
      <w:proofErr w:type="spellStart"/>
      <w:r>
        <w:t>planetu</w:t>
      </w:r>
      <w:proofErr w:type="spellEnd"/>
      <w:r>
        <w:t>!</w:t>
      </w:r>
      <w:r w:rsidR="006A1593" w:rsidRPr="006A1593">
        <w:rPr>
          <w:rFonts w:ascii="Jokerman" w:hAnsi="Jokerman"/>
          <w:b/>
          <w:color w:val="000000" w:themeColor="text1"/>
          <w:sz w:val="40"/>
        </w:rPr>
        <w:t xml:space="preserve"> </w:t>
      </w:r>
    </w:p>
    <w:p w:rsidR="006A1593" w:rsidRDefault="006A1593" w:rsidP="006A1593">
      <w:pPr>
        <w:jc w:val="center"/>
        <w:rPr>
          <w:rFonts w:ascii="Jokerman" w:hAnsi="Jokerman"/>
          <w:b/>
          <w:color w:val="000000" w:themeColor="text1"/>
          <w:sz w:val="40"/>
        </w:rPr>
      </w:pPr>
      <w:r w:rsidRPr="00EE0AAF">
        <w:rPr>
          <w:rFonts w:ascii="Jokerman" w:hAnsi="Jokerman"/>
          <w:b/>
          <w:color w:val="000000" w:themeColor="text1"/>
          <w:sz w:val="40"/>
        </w:rPr>
        <w:t>UTISCI SA DANA ENERGETSKE EFIKASNOSTI</w:t>
      </w:r>
    </w:p>
    <w:p w:rsidR="006A1593" w:rsidRDefault="006A1593" w:rsidP="006A1593">
      <w:pPr>
        <w:jc w:val="center"/>
        <w:rPr>
          <w:rFonts w:ascii="Jokerman" w:hAnsi="Jokerman"/>
          <w:b/>
          <w:color w:val="000000" w:themeColor="text1"/>
          <w:sz w:val="40"/>
        </w:rPr>
      </w:pPr>
      <w:r>
        <w:rPr>
          <w:noProof/>
        </w:rPr>
        <w:drawing>
          <wp:inline distT="0" distB="0" distL="0" distR="0">
            <wp:extent cx="1133475" cy="1133475"/>
            <wp:effectExtent l="19050" t="0" r="9525" b="0"/>
            <wp:docPr id="3" name="Picture 1" descr="ABB service solutions for power generation plants and fl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 service solutions for power generation plants and flee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593" w:rsidRPr="00CC459F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="Jokerman" w:hAnsi="Jokerman"/>
          <w:b/>
          <w:color w:val="000000" w:themeColor="text1"/>
          <w:sz w:val="28"/>
        </w:rPr>
        <w:tab/>
      </w:r>
      <w:r w:rsidRPr="00CC459F">
        <w:rPr>
          <w:rFonts w:asciiTheme="majorHAnsi" w:hAnsiTheme="majorHAnsi"/>
          <w:color w:val="000000" w:themeColor="text1"/>
          <w:sz w:val="28"/>
        </w:rPr>
        <w:t xml:space="preserve">U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petak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petog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marta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2021.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godine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odr</w:t>
      </w:r>
      <w:r>
        <w:rPr>
          <w:rFonts w:asciiTheme="majorHAnsi" w:hAnsiTheme="majorHAnsi"/>
          <w:color w:val="000000" w:themeColor="text1"/>
          <w:sz w:val="28"/>
        </w:rPr>
        <w:t>žan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Svjetski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dan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e</w:t>
      </w:r>
      <w:r w:rsidRPr="00CC459F">
        <w:rPr>
          <w:rFonts w:asciiTheme="majorHAnsi" w:hAnsiTheme="majorHAnsi"/>
          <w:color w:val="000000" w:themeColor="text1"/>
          <w:sz w:val="28"/>
        </w:rPr>
        <w:t>nergetske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efikasnosti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U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čast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ovog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datuma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osmog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razreda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: </w:t>
      </w:r>
      <w:r w:rsidRPr="00DF25EB">
        <w:rPr>
          <w:rFonts w:asciiTheme="majorHAnsi" w:hAnsiTheme="majorHAnsi"/>
          <w:b/>
          <w:color w:val="000000" w:themeColor="text1"/>
          <w:sz w:val="28"/>
        </w:rPr>
        <w:t xml:space="preserve">Katarina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Garčević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, Jana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Radonjić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,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Elizaveta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Kravcova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, Iva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Kalezić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, </w:t>
      </w:r>
      <w:proofErr w:type="spellStart"/>
      <w:proofErr w:type="gramStart"/>
      <w:r w:rsidRPr="00DF25EB">
        <w:rPr>
          <w:rFonts w:asciiTheme="majorHAnsi" w:hAnsiTheme="majorHAnsi"/>
          <w:b/>
          <w:color w:val="000000" w:themeColor="text1"/>
          <w:sz w:val="28"/>
        </w:rPr>
        <w:t>Ilija</w:t>
      </w:r>
      <w:proofErr w:type="spellEnd"/>
      <w:proofErr w:type="gram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Kalezić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i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moja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malenkost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pod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mentorstvom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nastavnice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fizike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Mirjane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Vukoslavčević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pripremili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poseban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materijal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učinio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časove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fizike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još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zanimljivijim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Materijali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predstavljeni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učenicima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od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sedmog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do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devetog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razreda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Brojne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asocij</w:t>
      </w:r>
      <w:r>
        <w:rPr>
          <w:rFonts w:asciiTheme="majorHAnsi" w:hAnsiTheme="majorHAnsi"/>
          <w:color w:val="000000" w:themeColor="text1"/>
          <w:sz w:val="28"/>
        </w:rPr>
        <w:t>acije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igre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zaista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uljepšale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ovaj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poseban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dan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sym w:font="Wingdings" w:char="F04A"/>
      </w:r>
      <w:r w:rsidRPr="00CC459F">
        <w:rPr>
          <w:rFonts w:asciiTheme="majorHAnsi" w:hAnsiTheme="majorHAnsi"/>
          <w:color w:val="000000" w:themeColor="text1"/>
          <w:sz w:val="28"/>
        </w:rPr>
        <w:t>.</w:t>
      </w:r>
      <w:proofErr w:type="gramEnd"/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 w:rsidRPr="00CC459F">
        <w:rPr>
          <w:rFonts w:asciiTheme="majorHAnsi" w:hAnsiTheme="majorHAnsi"/>
          <w:color w:val="000000" w:themeColor="text1"/>
          <w:sz w:val="28"/>
        </w:rPr>
        <w:tab/>
      </w:r>
      <w:r w:rsidRPr="00DF25EB">
        <w:rPr>
          <w:rFonts w:asciiTheme="majorHAnsi" w:hAnsiTheme="majorHAnsi"/>
          <w:b/>
          <w:color w:val="000000" w:themeColor="text1"/>
          <w:sz w:val="28"/>
        </w:rPr>
        <w:t xml:space="preserve">Jana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Radonjić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i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Katarina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Garčević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VIII-2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pripremile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pano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energetskoj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efikasnoti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kao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asocijaciju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na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pomenutu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temu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kroz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otvaranje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polja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mozganja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oko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riješenja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ujedno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usvajali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znanje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o tome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kako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možemo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doprinjeti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energetskoj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efikasnosti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>.</w:t>
      </w:r>
      <w:proofErr w:type="gramEnd"/>
    </w:p>
    <w:p w:rsidR="006A1593" w:rsidRPr="00CC459F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 w:rsidRPr="00CC459F">
        <w:rPr>
          <w:rFonts w:asciiTheme="majorHAnsi" w:hAnsiTheme="majorHAnsi"/>
          <w:color w:val="000000" w:themeColor="text1"/>
          <w:sz w:val="28"/>
        </w:rPr>
        <w:tab/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Elizaveta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Kravcova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takođe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VIII-2,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pripremila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pano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energetskoj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efikasnosti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takođe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bio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izložen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u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holu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škole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Pano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bio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odrađen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do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detalja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tako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kroz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ulazak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izlazak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u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školu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svraćali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pročitaju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nešto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novo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saznaju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sa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materijala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</w:p>
    <w:p w:rsidR="006A1593" w:rsidRPr="00CC459F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 w:rsidRPr="00CC459F">
        <w:rPr>
          <w:rFonts w:asciiTheme="majorHAnsi" w:hAnsiTheme="majorHAnsi"/>
          <w:color w:val="000000" w:themeColor="text1"/>
          <w:sz w:val="28"/>
        </w:rPr>
        <w:tab/>
      </w:r>
      <w:proofErr w:type="gramStart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Iva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i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Ilija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Kalezić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VIII-1,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bili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kreativni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domišlja</w:t>
      </w:r>
      <w:r>
        <w:rPr>
          <w:rFonts w:asciiTheme="majorHAnsi" w:hAnsiTheme="majorHAnsi"/>
          <w:color w:val="000000" w:themeColor="text1"/>
          <w:sz w:val="28"/>
        </w:rPr>
        <w:t>ti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stoga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za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ovaj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poseban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datum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pripemili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zanimljivu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igru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>.</w:t>
      </w:r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Naime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napravili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kuću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sa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raznim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kućnim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aparatima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predmetima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imali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zadatak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razmisle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otvaraju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polja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>/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predmete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kažu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taj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r w:rsidR="002D7194">
        <w:rPr>
          <w:rFonts w:asciiTheme="majorHAnsi" w:hAnsiTheme="majorHAnsi"/>
          <w:color w:val="000000" w:themeColor="text1"/>
          <w:sz w:val="28"/>
        </w:rPr>
        <w:t xml:space="preserve">element </w:t>
      </w:r>
      <w:proofErr w:type="spellStart"/>
      <w:r w:rsidR="002D7194">
        <w:rPr>
          <w:rFonts w:asciiTheme="majorHAnsi" w:hAnsiTheme="majorHAnsi"/>
          <w:color w:val="000000" w:themeColor="text1"/>
          <w:sz w:val="28"/>
        </w:rPr>
        <w:t>energetski</w:t>
      </w:r>
      <w:proofErr w:type="spellEnd"/>
      <w:r w:rsidR="002D7194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="002D7194">
        <w:rPr>
          <w:rFonts w:asciiTheme="majorHAnsi" w:hAnsiTheme="majorHAnsi"/>
          <w:color w:val="000000" w:themeColor="text1"/>
          <w:sz w:val="28"/>
        </w:rPr>
        <w:t>efikasan</w:t>
      </w:r>
      <w:proofErr w:type="spellEnd"/>
      <w:r w:rsidR="002D7194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="002D7194">
        <w:rPr>
          <w:rFonts w:asciiTheme="majorHAnsi" w:hAnsiTheme="majorHAnsi"/>
          <w:color w:val="000000" w:themeColor="text1"/>
          <w:sz w:val="28"/>
        </w:rPr>
        <w:t>ili</w:t>
      </w:r>
      <w:proofErr w:type="spellEnd"/>
      <w:r w:rsidR="002D7194">
        <w:rPr>
          <w:rFonts w:asciiTheme="majorHAnsi" w:hAnsiTheme="majorHAnsi"/>
          <w:color w:val="000000" w:themeColor="text1"/>
          <w:sz w:val="28"/>
        </w:rPr>
        <w:t xml:space="preserve"> </w:t>
      </w:r>
      <w:r w:rsidRPr="00CC459F">
        <w:rPr>
          <w:rFonts w:asciiTheme="majorHAnsi" w:hAnsiTheme="majorHAnsi"/>
          <w:color w:val="000000" w:themeColor="text1"/>
          <w:sz w:val="28"/>
        </w:rPr>
        <w:t xml:space="preserve"> ne</w:t>
      </w:r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bi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potvrdio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svoju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pretpostavku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o tome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uređaj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energetski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efikasan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ne, bi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nastavljao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igra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sve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dok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ne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pogriješi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lastRenderedPageBreak/>
        <w:t>tako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bi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sakupljao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poene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Kroz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malu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anketu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učenika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dobili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smo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rezultat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ovo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bio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jedan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od</w:t>
      </w:r>
      <w:proofErr w:type="spellEnd"/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najkreativnijih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materijala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oni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vidjeli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. </w:t>
      </w:r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 w:rsidRPr="00CC459F">
        <w:rPr>
          <w:rFonts w:asciiTheme="majorHAnsi" w:hAnsiTheme="majorHAnsi"/>
          <w:color w:val="000000" w:themeColor="text1"/>
          <w:sz w:val="28"/>
        </w:rPr>
        <w:tab/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su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takođe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imali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prilike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da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gramStart"/>
      <w:r w:rsidRPr="00CC459F">
        <w:rPr>
          <w:rFonts w:asciiTheme="majorHAnsi" w:hAnsiTheme="majorHAnsi"/>
          <w:color w:val="000000" w:themeColor="text1"/>
          <w:sz w:val="28"/>
        </w:rPr>
        <w:t>vide</w:t>
      </w:r>
      <w:proofErr w:type="gram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materijal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pripremila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Dunja</w:t>
      </w:r>
      <w:proofErr w:type="spellEnd"/>
      <w:r w:rsidRPr="00DF25EB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DF25EB">
        <w:rPr>
          <w:rFonts w:asciiTheme="majorHAnsi" w:hAnsiTheme="majorHAnsi"/>
          <w:b/>
          <w:color w:val="000000" w:themeColor="text1"/>
          <w:sz w:val="28"/>
        </w:rPr>
        <w:t>Stanojević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učenica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 w:rsidRPr="00CC459F"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 w:rsidRPr="00CC459F">
        <w:rPr>
          <w:rFonts w:asciiTheme="majorHAnsi" w:hAnsiTheme="majorHAnsi"/>
          <w:color w:val="000000" w:themeColor="text1"/>
          <w:sz w:val="28"/>
        </w:rPr>
        <w:t xml:space="preserve"> VIII-5. 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Kroz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pano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zaista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smo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mogli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vidjeti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trud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koji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Dunja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uložila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kako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bi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podjelila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svoje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znanje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8"/>
        </w:rPr>
        <w:t>sa</w:t>
      </w:r>
      <w:proofErr w:type="spellEnd"/>
      <w:proofErr w:type="gram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drugima</w:t>
      </w:r>
      <w:proofErr w:type="spellEnd"/>
      <w:r>
        <w:rPr>
          <w:rFonts w:asciiTheme="majorHAnsi" w:hAnsiTheme="majorHAnsi"/>
          <w:color w:val="000000" w:themeColor="text1"/>
          <w:sz w:val="28"/>
        </w:rPr>
        <w:t>.</w:t>
      </w:r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ab/>
      </w:r>
      <w:proofErr w:type="spellStart"/>
      <w:r>
        <w:rPr>
          <w:rFonts w:asciiTheme="majorHAnsi" w:hAnsiTheme="majorHAnsi"/>
          <w:color w:val="000000" w:themeColor="text1"/>
          <w:sz w:val="28"/>
        </w:rPr>
        <w:t>Uz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ove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aktivnosti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imala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zadatak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ukrase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svoju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školsku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tablu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temu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sz w:val="28"/>
        </w:rPr>
        <w:t>,,</w:t>
      </w:r>
      <w:proofErr w:type="spellStart"/>
      <w:r>
        <w:rPr>
          <w:rFonts w:asciiTheme="majorHAnsi" w:hAnsiTheme="majorHAnsi"/>
          <w:color w:val="000000" w:themeColor="text1"/>
          <w:sz w:val="28"/>
        </w:rPr>
        <w:t>Energetska</w:t>
      </w:r>
      <w:proofErr w:type="spellEnd"/>
      <w:proofErr w:type="gram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efikasnost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''.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odeljenja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se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zaista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potrudila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8"/>
        </w:rPr>
        <w:t>ali</w:t>
      </w:r>
      <w:proofErr w:type="spellEnd"/>
      <w:proofErr w:type="gram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članovi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komisije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koju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činili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učenici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nastavnicom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donijeli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odluku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ove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godine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pobjednik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bude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odeljenje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r w:rsidRPr="00EE292D">
        <w:rPr>
          <w:rFonts w:asciiTheme="majorHAnsi" w:hAnsiTheme="majorHAnsi"/>
          <w:b/>
          <w:color w:val="000000" w:themeColor="text1"/>
          <w:sz w:val="28"/>
        </w:rPr>
        <w:t>VIII-3</w:t>
      </w:r>
      <w:r>
        <w:rPr>
          <w:rFonts w:asciiTheme="majorHAnsi" w:hAnsiTheme="majorHAnsi"/>
          <w:color w:val="000000" w:themeColor="text1"/>
          <w:sz w:val="28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Pomenuto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odeljenje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proofErr w:type="gramStart"/>
      <w:r>
        <w:rPr>
          <w:rFonts w:asciiTheme="majorHAnsi" w:hAnsiTheme="majorHAnsi"/>
          <w:color w:val="000000" w:themeColor="text1"/>
          <w:sz w:val="28"/>
        </w:rPr>
        <w:t>je</w:t>
      </w:r>
      <w:proofErr w:type="gram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svoju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kreativnost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prenjelo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zelenu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površinu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u tome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su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se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najviše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istakli</w:t>
      </w:r>
      <w:proofErr w:type="spellEnd"/>
      <w:r>
        <w:rPr>
          <w:rFonts w:asciiTheme="majorHAnsi" w:hAnsiTheme="majorHAnsi"/>
          <w:color w:val="000000" w:themeColor="text1"/>
          <w:sz w:val="28"/>
        </w:rPr>
        <w:t>.</w:t>
      </w:r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ab/>
        <w:t xml:space="preserve">Dan </w:t>
      </w:r>
      <w:proofErr w:type="spellStart"/>
      <w:r>
        <w:rPr>
          <w:rFonts w:asciiTheme="majorHAnsi" w:hAnsiTheme="majorHAnsi"/>
          <w:color w:val="000000" w:themeColor="text1"/>
          <w:sz w:val="28"/>
        </w:rPr>
        <w:t>energetske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efikasnosti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je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oblježen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najbolji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mogući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način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nadam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se </w:t>
      </w:r>
      <w:proofErr w:type="spellStart"/>
      <w:r>
        <w:rPr>
          <w:rFonts w:asciiTheme="majorHAnsi" w:hAnsiTheme="majorHAnsi"/>
          <w:color w:val="000000" w:themeColor="text1"/>
          <w:sz w:val="28"/>
        </w:rPr>
        <w:t>da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će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ovakvih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projekata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biti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8"/>
        </w:rPr>
        <w:t>sve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8"/>
        </w:rPr>
        <w:t>više</w:t>
      </w:r>
      <w:proofErr w:type="spellEnd"/>
      <w:r>
        <w:rPr>
          <w:rFonts w:asciiTheme="majorHAnsi" w:hAnsiTheme="majorHAnsi"/>
          <w:color w:val="000000" w:themeColor="text1"/>
          <w:sz w:val="28"/>
        </w:rPr>
        <w:t xml:space="preserve"> </w:t>
      </w:r>
      <w:proofErr w:type="gramEnd"/>
      <w:r w:rsidRPr="00EE292D">
        <w:rPr>
          <w:rFonts w:asciiTheme="majorHAnsi" w:hAnsiTheme="majorHAnsi"/>
          <w:color w:val="000000" w:themeColor="text1"/>
          <w:sz w:val="28"/>
        </w:rPr>
        <w:sym w:font="Wingdings" w:char="F04A"/>
      </w:r>
      <w:r>
        <w:rPr>
          <w:rFonts w:asciiTheme="majorHAnsi" w:hAnsiTheme="majorHAnsi"/>
          <w:color w:val="000000" w:themeColor="text1"/>
          <w:sz w:val="28"/>
        </w:rPr>
        <w:t>.</w:t>
      </w:r>
    </w:p>
    <w:p w:rsidR="006A1593" w:rsidRDefault="006A1593" w:rsidP="006A1593">
      <w:pPr>
        <w:spacing w:after="0"/>
        <w:jc w:val="both"/>
        <w:rPr>
          <w:rFonts w:asciiTheme="majorHAnsi" w:hAnsiTheme="majorHAnsi"/>
          <w:color w:val="000000" w:themeColor="text1"/>
          <w:sz w:val="28"/>
        </w:rPr>
      </w:pPr>
    </w:p>
    <w:p w:rsidR="006A1593" w:rsidRDefault="006A1593" w:rsidP="006A1593">
      <w:pPr>
        <w:spacing w:after="0"/>
        <w:jc w:val="both"/>
        <w:rPr>
          <w:rFonts w:asciiTheme="majorHAnsi" w:hAnsiTheme="majorHAnsi"/>
          <w:b/>
          <w:color w:val="000000" w:themeColor="text1"/>
          <w:sz w:val="28"/>
        </w:rPr>
      </w:pPr>
    </w:p>
    <w:p w:rsidR="006A1593" w:rsidRPr="004E1F2E" w:rsidRDefault="006A1593" w:rsidP="006A1593">
      <w:pPr>
        <w:spacing w:after="0"/>
        <w:jc w:val="both"/>
        <w:rPr>
          <w:rFonts w:asciiTheme="majorHAnsi" w:hAnsiTheme="majorHAnsi"/>
          <w:b/>
          <w:color w:val="000000" w:themeColor="text1"/>
          <w:sz w:val="28"/>
        </w:rPr>
      </w:pPr>
      <w:proofErr w:type="spellStart"/>
      <w:r w:rsidRPr="004E1F2E">
        <w:rPr>
          <w:rFonts w:asciiTheme="majorHAnsi" w:hAnsiTheme="majorHAnsi"/>
          <w:b/>
          <w:color w:val="000000" w:themeColor="text1"/>
          <w:sz w:val="28"/>
        </w:rPr>
        <w:t>Napisala</w:t>
      </w:r>
      <w:proofErr w:type="spellEnd"/>
      <w:r w:rsidRPr="004E1F2E">
        <w:rPr>
          <w:rFonts w:asciiTheme="majorHAnsi" w:hAnsiTheme="majorHAnsi"/>
          <w:b/>
          <w:color w:val="000000" w:themeColor="text1"/>
          <w:sz w:val="28"/>
        </w:rPr>
        <w:t>:</w:t>
      </w:r>
    </w:p>
    <w:p w:rsidR="006A1593" w:rsidRPr="004E1F2E" w:rsidRDefault="006A1593" w:rsidP="006A1593">
      <w:pPr>
        <w:spacing w:after="0"/>
        <w:jc w:val="both"/>
        <w:rPr>
          <w:rFonts w:asciiTheme="majorHAnsi" w:hAnsiTheme="majorHAnsi"/>
          <w:b/>
          <w:color w:val="000000" w:themeColor="text1"/>
          <w:sz w:val="28"/>
        </w:rPr>
      </w:pPr>
      <w:proofErr w:type="spellStart"/>
      <w:r w:rsidRPr="004E1F2E">
        <w:rPr>
          <w:rFonts w:asciiTheme="majorHAnsi" w:hAnsiTheme="majorHAnsi"/>
          <w:b/>
          <w:color w:val="000000" w:themeColor="text1"/>
          <w:sz w:val="28"/>
        </w:rPr>
        <w:t>Anja</w:t>
      </w:r>
      <w:proofErr w:type="spellEnd"/>
      <w:r w:rsidRPr="004E1F2E">
        <w:rPr>
          <w:rFonts w:asciiTheme="majorHAnsi" w:hAnsiTheme="majorHAnsi"/>
          <w:b/>
          <w:color w:val="000000" w:themeColor="text1"/>
          <w:sz w:val="28"/>
        </w:rPr>
        <w:t xml:space="preserve"> </w:t>
      </w:r>
      <w:proofErr w:type="spellStart"/>
      <w:r w:rsidRPr="004E1F2E">
        <w:rPr>
          <w:rFonts w:asciiTheme="majorHAnsi" w:hAnsiTheme="majorHAnsi"/>
          <w:b/>
          <w:color w:val="000000" w:themeColor="text1"/>
          <w:sz w:val="28"/>
        </w:rPr>
        <w:t>Milić</w:t>
      </w:r>
      <w:proofErr w:type="spellEnd"/>
      <w:r w:rsidRPr="004E1F2E">
        <w:rPr>
          <w:rFonts w:asciiTheme="majorHAnsi" w:hAnsiTheme="majorHAnsi"/>
          <w:b/>
          <w:color w:val="000000" w:themeColor="text1"/>
          <w:sz w:val="28"/>
        </w:rPr>
        <w:t xml:space="preserve"> VIII-5</w:t>
      </w:r>
    </w:p>
    <w:p w:rsidR="006A1593" w:rsidRPr="004E1F2E" w:rsidRDefault="006A1593" w:rsidP="006A1593">
      <w:pPr>
        <w:spacing w:after="0"/>
        <w:jc w:val="both"/>
        <w:rPr>
          <w:rFonts w:asciiTheme="majorHAnsi" w:hAnsiTheme="majorHAnsi"/>
          <w:b/>
          <w:color w:val="000000" w:themeColor="text1"/>
          <w:sz w:val="28"/>
        </w:rPr>
      </w:pPr>
      <w:r w:rsidRPr="004E1F2E">
        <w:rPr>
          <w:rFonts w:asciiTheme="majorHAnsi" w:hAnsiTheme="majorHAnsi"/>
          <w:b/>
          <w:color w:val="000000" w:themeColor="text1"/>
          <w:sz w:val="28"/>
        </w:rPr>
        <w:tab/>
      </w:r>
    </w:p>
    <w:p w:rsidR="006A1593" w:rsidRPr="00EE0AAF" w:rsidRDefault="006A1593" w:rsidP="006A1593">
      <w:pPr>
        <w:jc w:val="both"/>
        <w:rPr>
          <w:rFonts w:asciiTheme="majorHAnsi" w:hAnsiTheme="majorHAnsi"/>
          <w:color w:val="000000" w:themeColor="text1"/>
          <w:sz w:val="28"/>
        </w:rPr>
      </w:pPr>
    </w:p>
    <w:p w:rsidR="005D257C" w:rsidRDefault="005D257C" w:rsidP="001929F8"/>
    <w:p w:rsidR="006A1593" w:rsidRDefault="006A1593" w:rsidP="001929F8"/>
    <w:p w:rsidR="006A1593" w:rsidRDefault="006A1593" w:rsidP="001929F8"/>
    <w:p w:rsidR="006A1593" w:rsidRDefault="006A1593" w:rsidP="001929F8"/>
    <w:p w:rsidR="006A1593" w:rsidRDefault="006A1593" w:rsidP="001929F8"/>
    <w:sectPr w:rsidR="006A1593" w:rsidSect="005D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9F8"/>
    <w:rsid w:val="001929F8"/>
    <w:rsid w:val="002D7194"/>
    <w:rsid w:val="003060BE"/>
    <w:rsid w:val="005D257C"/>
    <w:rsid w:val="006A1593"/>
    <w:rsid w:val="00C668CC"/>
    <w:rsid w:val="00E14838"/>
    <w:rsid w:val="00E5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5</cp:revision>
  <dcterms:created xsi:type="dcterms:W3CDTF">2021-03-29T10:12:00Z</dcterms:created>
  <dcterms:modified xsi:type="dcterms:W3CDTF">2021-04-06T16:42:00Z</dcterms:modified>
</cp:coreProperties>
</file>