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ACF9" w14:textId="77777777" w:rsidR="00BD24B4" w:rsidRPr="00C07E65" w:rsidRDefault="00055F30" w:rsidP="00C07E65">
      <w:pPr>
        <w:pStyle w:val="Naslov"/>
        <w:spacing w:line="276" w:lineRule="auto"/>
        <w:jc w:val="center"/>
      </w:pPr>
      <w:r w:rsidRPr="00C07E65">
        <w:t>Obrazac za samoevaluaciju nastavnika, kolegijalno opažanje,</w:t>
      </w:r>
      <w:r w:rsidRPr="00C07E65">
        <w:rPr>
          <w:spacing w:val="-86"/>
        </w:rPr>
        <w:t xml:space="preserve"> </w:t>
      </w:r>
      <w:r w:rsidRPr="00C07E65">
        <w:t>kritički</w:t>
      </w:r>
      <w:r w:rsidRPr="00C07E65">
        <w:rPr>
          <w:spacing w:val="-2"/>
        </w:rPr>
        <w:t xml:space="preserve"> </w:t>
      </w:r>
      <w:r w:rsidRPr="00C07E65">
        <w:t>osvrt</w:t>
      </w:r>
      <w:r w:rsidRPr="00C07E65">
        <w:rPr>
          <w:spacing w:val="-2"/>
        </w:rPr>
        <w:t xml:space="preserve"> </w:t>
      </w:r>
      <w:r w:rsidRPr="00C07E65">
        <w:t>na</w:t>
      </w:r>
      <w:r w:rsidRPr="00C07E65">
        <w:rPr>
          <w:spacing w:val="-1"/>
        </w:rPr>
        <w:t xml:space="preserve"> </w:t>
      </w:r>
      <w:r w:rsidRPr="00C07E65">
        <w:t>realizaciju</w:t>
      </w:r>
      <w:r w:rsidRPr="00C07E65">
        <w:rPr>
          <w:spacing w:val="-3"/>
        </w:rPr>
        <w:t xml:space="preserve"> </w:t>
      </w:r>
      <w:r w:rsidRPr="00C07E65">
        <w:t>i</w:t>
      </w:r>
      <w:r w:rsidRPr="00C07E65">
        <w:rPr>
          <w:spacing w:val="-1"/>
        </w:rPr>
        <w:t xml:space="preserve"> </w:t>
      </w:r>
      <w:r w:rsidRPr="00C07E65">
        <w:t>prijedloge</w:t>
      </w:r>
      <w:r w:rsidRPr="00C07E65">
        <w:rPr>
          <w:spacing w:val="-2"/>
        </w:rPr>
        <w:t xml:space="preserve"> </w:t>
      </w:r>
      <w:r w:rsidRPr="00C07E65">
        <w:t>unapređenja</w:t>
      </w:r>
    </w:p>
    <w:p w14:paraId="0DBEB6B5" w14:textId="304C9B91" w:rsidR="00BD24B4" w:rsidRDefault="006035CF">
      <w:pPr>
        <w:pStyle w:val="Teloteksta"/>
        <w:spacing w:line="20" w:lineRule="exact"/>
        <w:ind w:left="11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E23D8C7" wp14:editId="29B217ED">
                <wp:extent cx="6446520" cy="12700"/>
                <wp:effectExtent l="0" t="1905" r="3810" b="444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7611F" id="Group 8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">
                <v:rect id="Rectangle 9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    <w10:anchorlock/>
              </v:group>
            </w:pict>
          </mc:Fallback>
        </mc:AlternateContent>
      </w:r>
    </w:p>
    <w:p w14:paraId="687406F5" w14:textId="77777777" w:rsidR="00BD24B4" w:rsidRDefault="00BD24B4">
      <w:pPr>
        <w:pStyle w:val="Teloteksta"/>
        <w:rPr>
          <w:rFonts w:ascii="Arial"/>
          <w:b/>
          <w:sz w:val="20"/>
        </w:rPr>
      </w:pPr>
    </w:p>
    <w:p w14:paraId="463BD09A" w14:textId="77777777" w:rsidR="00BD24B4" w:rsidRDefault="00BD24B4">
      <w:pPr>
        <w:pStyle w:val="Teloteksta"/>
        <w:spacing w:before="5"/>
        <w:rPr>
          <w:rFonts w:ascii="Arial"/>
          <w:b/>
        </w:rPr>
      </w:pPr>
    </w:p>
    <w:p w14:paraId="7FBE777D" w14:textId="77777777" w:rsidR="00BD24B4" w:rsidRDefault="00055F30">
      <w:pPr>
        <w:spacing w:before="1" w:line="278" w:lineRule="auto"/>
        <w:ind w:left="146"/>
        <w:rPr>
          <w:rFonts w:ascii="Arial" w:hAnsi="Arial"/>
          <w:i/>
        </w:rPr>
      </w:pPr>
      <w:r>
        <w:rPr>
          <w:rFonts w:ascii="Arial" w:hAnsi="Arial"/>
          <w:i/>
        </w:rPr>
        <w:t>Kriteriji</w:t>
      </w:r>
      <w:r>
        <w:rPr>
          <w:rFonts w:ascii="Arial" w:hAnsi="Arial"/>
          <w:i/>
          <w:spacing w:val="50"/>
        </w:rPr>
        <w:t xml:space="preserve"> </w:t>
      </w:r>
      <w:r>
        <w:rPr>
          <w:rFonts w:ascii="Arial" w:hAnsi="Arial"/>
          <w:i/>
        </w:rPr>
        <w:t>praćenja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nastave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vrednovanja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koji</w:t>
      </w:r>
      <w:r>
        <w:rPr>
          <w:rFonts w:ascii="Arial" w:hAnsi="Arial"/>
          <w:i/>
          <w:spacing w:val="50"/>
        </w:rPr>
        <w:t xml:space="preserve"> </w:t>
      </w:r>
      <w:r>
        <w:rPr>
          <w:rFonts w:ascii="Arial" w:hAnsi="Arial"/>
          <w:i/>
        </w:rPr>
        <w:t>predstavljaju</w:t>
      </w:r>
      <w:r>
        <w:rPr>
          <w:rFonts w:ascii="Arial" w:hAnsi="Arial"/>
          <w:i/>
          <w:spacing w:val="50"/>
        </w:rPr>
        <w:t xml:space="preserve"> </w:t>
      </w:r>
      <w:r>
        <w:rPr>
          <w:rFonts w:ascii="Arial" w:hAnsi="Arial"/>
          <w:i/>
        </w:rPr>
        <w:t>samo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b/>
          <w:i/>
        </w:rPr>
        <w:t>primjere,</w:t>
      </w:r>
      <w:r>
        <w:rPr>
          <w:rFonts w:ascii="Arial" w:hAnsi="Arial"/>
          <w:b/>
          <w:i/>
          <w:spacing w:val="49"/>
        </w:rPr>
        <w:t xml:space="preserve"> </w:t>
      </w:r>
      <w:r>
        <w:rPr>
          <w:rFonts w:ascii="Arial" w:hAnsi="Arial"/>
          <w:b/>
          <w:i/>
        </w:rPr>
        <w:t>trebaju</w:t>
      </w:r>
      <w:r>
        <w:rPr>
          <w:rFonts w:ascii="Arial" w:hAnsi="Arial"/>
          <w:b/>
          <w:i/>
          <w:spacing w:val="50"/>
        </w:rPr>
        <w:t xml:space="preserve"> </w:t>
      </w:r>
      <w:r>
        <w:rPr>
          <w:rFonts w:ascii="Arial" w:hAnsi="Arial"/>
          <w:b/>
          <w:i/>
        </w:rPr>
        <w:t>biti</w:t>
      </w:r>
      <w:r>
        <w:rPr>
          <w:rFonts w:ascii="Arial" w:hAnsi="Arial"/>
          <w:b/>
          <w:i/>
          <w:spacing w:val="49"/>
        </w:rPr>
        <w:t xml:space="preserve"> </w:t>
      </w:r>
      <w:r>
        <w:rPr>
          <w:rFonts w:ascii="Arial" w:hAnsi="Arial"/>
          <w:b/>
          <w:i/>
        </w:rPr>
        <w:t>dogovoreni</w:t>
      </w:r>
      <w:r>
        <w:rPr>
          <w:rFonts w:ascii="Arial" w:hAnsi="Arial"/>
          <w:b/>
          <w:i/>
          <w:spacing w:val="-58"/>
        </w:rPr>
        <w:t xml:space="preserve"> </w:t>
      </w:r>
      <w:r>
        <w:rPr>
          <w:rFonts w:ascii="Arial" w:hAnsi="Arial"/>
          <w:b/>
          <w:i/>
        </w:rPr>
        <w:t>unaprijed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i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jasno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prikazani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i/>
        </w:rPr>
        <w:t>svim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nastavnicima.</w:t>
      </w:r>
    </w:p>
    <w:p w14:paraId="48FAE48E" w14:textId="77777777" w:rsidR="00BD24B4" w:rsidRDefault="00BD24B4">
      <w:pPr>
        <w:pStyle w:val="Teloteksta"/>
        <w:spacing w:before="9"/>
        <w:rPr>
          <w:rFonts w:ascii="Arial"/>
          <w:i/>
          <w:sz w:val="16"/>
        </w:rPr>
      </w:pPr>
    </w:p>
    <w:p w14:paraId="5C1EF606" w14:textId="77777777" w:rsidR="00BD24B4" w:rsidRDefault="00055F30">
      <w:pPr>
        <w:pStyle w:val="Teloteksta"/>
        <w:tabs>
          <w:tab w:val="left" w:pos="4831"/>
          <w:tab w:val="left" w:pos="6483"/>
          <w:tab w:val="left" w:pos="10160"/>
        </w:tabs>
        <w:spacing w:before="93"/>
        <w:ind w:left="146"/>
        <w:rPr>
          <w:rFonts w:ascii="Times New Roman"/>
        </w:rPr>
      </w:pPr>
      <w:r>
        <w:t>Mjesto:</w:t>
      </w:r>
      <w:r w:rsidR="00F72290">
        <w:t xml:space="preserve"> </w:t>
      </w:r>
      <w:r w:rsidR="00DC4EA2">
        <w:rPr>
          <w:rFonts w:ascii="Times New Roman"/>
          <w:u w:val="single"/>
        </w:rPr>
        <w:t>Radovi</w:t>
      </w:r>
      <w:r w:rsidR="00DC4EA2">
        <w:rPr>
          <w:rFonts w:ascii="Times New Roman"/>
          <w:u w:val="single"/>
          <w:lang w:val="sr-Latn-RS"/>
        </w:rPr>
        <w:t>ć</w:t>
      </w:r>
      <w:r w:rsidR="00DC4EA2">
        <w:rPr>
          <w:rFonts w:ascii="Times New Roman"/>
          <w:u w:val="single"/>
          <w:lang w:val="sr-Latn-RS"/>
        </w:rPr>
        <w:t>i</w:t>
      </w:r>
      <w:r>
        <w:rPr>
          <w:rFonts w:ascii="Times New Roman"/>
        </w:rPr>
        <w:tab/>
      </w:r>
      <w:r>
        <w:t xml:space="preserve">Datum:  </w:t>
      </w:r>
      <w:r>
        <w:rPr>
          <w:spacing w:val="-30"/>
        </w:rPr>
        <w:t xml:space="preserve"> </w:t>
      </w:r>
      <w:r>
        <w:rPr>
          <w:rFonts w:ascii="Times New Roman"/>
          <w:u w:val="single"/>
        </w:rPr>
        <w:t xml:space="preserve"> </w:t>
      </w:r>
      <w:r w:rsidR="00DC4EA2">
        <w:rPr>
          <w:rFonts w:ascii="Times New Roman"/>
          <w:u w:val="single"/>
        </w:rPr>
        <w:t>8. april</w:t>
      </w:r>
      <w:r w:rsidR="00F72290">
        <w:rPr>
          <w:rFonts w:ascii="Times New Roman"/>
          <w:u w:val="single"/>
        </w:rPr>
        <w:t xml:space="preserve"> 2021.god</w:t>
      </w:r>
      <w:r>
        <w:rPr>
          <w:rFonts w:ascii="Times New Roman"/>
          <w:u w:val="single"/>
        </w:rPr>
        <w:tab/>
      </w:r>
    </w:p>
    <w:p w14:paraId="2AD1273D" w14:textId="77777777" w:rsidR="00BD24B4" w:rsidRDefault="00BD24B4">
      <w:pPr>
        <w:pStyle w:val="Teloteksta"/>
        <w:spacing w:before="9"/>
        <w:rPr>
          <w:rFonts w:ascii="Times New Roman"/>
          <w:sz w:val="20"/>
        </w:rPr>
      </w:pPr>
    </w:p>
    <w:p w14:paraId="34DB0795" w14:textId="77777777" w:rsidR="00BD24B4" w:rsidRDefault="00055F30">
      <w:pPr>
        <w:pStyle w:val="Teloteksta"/>
        <w:tabs>
          <w:tab w:val="left" w:pos="4466"/>
          <w:tab w:val="left" w:pos="5980"/>
          <w:tab w:val="left" w:pos="10010"/>
        </w:tabs>
        <w:spacing w:before="94"/>
        <w:ind w:left="146"/>
        <w:rPr>
          <w:rFonts w:ascii="Times New Roman" w:hAnsi="Times New Roman"/>
        </w:rPr>
      </w:pPr>
      <w:r>
        <w:t>Nastavnik:</w:t>
      </w:r>
      <w:r w:rsidR="00DC4EA2">
        <w:rPr>
          <w:rFonts w:ascii="Times New Roman" w:hAnsi="Times New Roman"/>
          <w:u w:val="single"/>
        </w:rPr>
        <w:t>Bešković Suada</w:t>
      </w:r>
      <w:r>
        <w:rPr>
          <w:rFonts w:ascii="Times New Roman" w:hAnsi="Times New Roman"/>
        </w:rPr>
        <w:tab/>
      </w:r>
      <w:r w:rsidR="00F72290">
        <w:rPr>
          <w:rFonts w:ascii="Times New Roman" w:hAnsi="Times New Roman"/>
        </w:rPr>
        <w:t xml:space="preserve">      </w:t>
      </w:r>
      <w:r>
        <w:t>Učenici: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DC4EA2">
        <w:rPr>
          <w:rFonts w:ascii="Times New Roman" w:hAnsi="Times New Roman"/>
          <w:u w:val="single"/>
        </w:rPr>
        <w:t>VI</w:t>
      </w:r>
      <w:r w:rsidR="00DC4EA2">
        <w:rPr>
          <w:rFonts w:ascii="Times New Roman" w:hAnsi="Times New Roman"/>
          <w:u w:val="single"/>
          <w:vertAlign w:val="subscript"/>
        </w:rPr>
        <w:t xml:space="preserve"> </w:t>
      </w:r>
      <w:r w:rsidR="00DC4EA2">
        <w:rPr>
          <w:rFonts w:ascii="Times New Roman" w:hAnsi="Times New Roman"/>
          <w:u w:val="single"/>
        </w:rPr>
        <w:t xml:space="preserve"> 1</w:t>
      </w:r>
      <w:r>
        <w:rPr>
          <w:rFonts w:ascii="Times New Roman" w:hAnsi="Times New Roman"/>
          <w:u w:val="single"/>
        </w:rPr>
        <w:tab/>
      </w:r>
    </w:p>
    <w:p w14:paraId="51BEB05A" w14:textId="77777777" w:rsidR="00BD24B4" w:rsidRDefault="00BD24B4">
      <w:pPr>
        <w:pStyle w:val="Teloteksta"/>
        <w:spacing w:before="4"/>
        <w:rPr>
          <w:rFonts w:ascii="Times New Roman"/>
          <w:sz w:val="20"/>
        </w:rPr>
      </w:pPr>
    </w:p>
    <w:p w14:paraId="1B8042A4" w14:textId="77777777" w:rsidR="00BD24B4" w:rsidRDefault="00055F30">
      <w:pPr>
        <w:pStyle w:val="Teloteksta"/>
        <w:tabs>
          <w:tab w:val="left" w:pos="4466"/>
          <w:tab w:val="left" w:pos="6041"/>
          <w:tab w:val="left" w:pos="9995"/>
        </w:tabs>
        <w:spacing w:before="94"/>
        <w:ind w:left="146"/>
        <w:rPr>
          <w:rFonts w:ascii="Times New Roman"/>
        </w:rPr>
      </w:pPr>
      <w:r>
        <w:t>Osoba</w:t>
      </w:r>
      <w:r>
        <w:rPr>
          <w:spacing w:val="-3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prati</w:t>
      </w:r>
      <w:r>
        <w:rPr>
          <w:spacing w:val="-2"/>
        </w:rPr>
        <w:t xml:space="preserve"> </w:t>
      </w:r>
      <w:r w:rsidR="00DC4EA2">
        <w:t>nastavu:</w:t>
      </w:r>
      <w:r w:rsidR="00C35165">
        <w:t>Grajić Vučković Snežana</w:t>
      </w:r>
      <w:r w:rsidR="00F72290">
        <w:rPr>
          <w:rFonts w:ascii="Times New Roman"/>
        </w:rPr>
        <w:t xml:space="preserve">  </w:t>
      </w:r>
      <w:r>
        <w:t>Radno</w:t>
      </w:r>
      <w:r>
        <w:rPr>
          <w:spacing w:val="-6"/>
        </w:rPr>
        <w:t xml:space="preserve"> </w:t>
      </w:r>
      <w:r>
        <w:t>mjesto: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 w:rsidR="00DC4EA2">
        <w:rPr>
          <w:rFonts w:ascii="Times New Roman"/>
          <w:u w:val="single"/>
        </w:rPr>
        <w:t xml:space="preserve">kabinet biologije </w:t>
      </w:r>
      <w:r>
        <w:rPr>
          <w:rFonts w:ascii="Times New Roman"/>
          <w:u w:val="single"/>
        </w:rPr>
        <w:tab/>
      </w:r>
    </w:p>
    <w:p w14:paraId="22894E2B" w14:textId="77777777" w:rsidR="00BD24B4" w:rsidRDefault="00BD24B4">
      <w:pPr>
        <w:pStyle w:val="Teloteksta"/>
        <w:spacing w:before="4"/>
        <w:rPr>
          <w:rFonts w:ascii="Times New Roman"/>
          <w:sz w:val="20"/>
        </w:rPr>
      </w:pPr>
    </w:p>
    <w:p w14:paraId="08889121" w14:textId="77777777" w:rsidR="00BD24B4" w:rsidRDefault="00055F30">
      <w:pPr>
        <w:pStyle w:val="Teloteksta"/>
        <w:tabs>
          <w:tab w:val="left" w:pos="4466"/>
          <w:tab w:val="left" w:pos="5906"/>
          <w:tab w:val="left" w:pos="9995"/>
        </w:tabs>
        <w:spacing w:before="94"/>
        <w:ind w:left="146"/>
        <w:rPr>
          <w:rFonts w:ascii="Times New Roman"/>
        </w:rPr>
      </w:pPr>
      <w:r>
        <w:t>Predmet/i,</w:t>
      </w:r>
      <w:r>
        <w:rPr>
          <w:spacing w:val="-5"/>
        </w:rPr>
        <w:t xml:space="preserve"> </w:t>
      </w:r>
      <w:r>
        <w:t>Vannnastavna</w:t>
      </w:r>
      <w:r>
        <w:rPr>
          <w:spacing w:val="-4"/>
        </w:rPr>
        <w:t xml:space="preserve"> </w:t>
      </w:r>
      <w:r>
        <w:t>aktiv.</w:t>
      </w:r>
      <w:r w:rsidR="00DC4EA2">
        <w:rPr>
          <w:rFonts w:ascii="Times New Roman"/>
          <w:u w:val="single"/>
        </w:rPr>
        <w:t>Biologija</w:t>
      </w:r>
      <w:r>
        <w:rPr>
          <w:rFonts w:ascii="Times New Roman"/>
        </w:rPr>
        <w:tab/>
      </w:r>
      <w:r>
        <w:t>Razina/godina: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 w:rsidR="00F72290">
        <w:rPr>
          <w:rFonts w:ascii="Times New Roman"/>
          <w:u w:val="single"/>
        </w:rPr>
        <w:t>2021</w:t>
      </w:r>
      <w:r>
        <w:rPr>
          <w:rFonts w:ascii="Times New Roman"/>
          <w:u w:val="single"/>
        </w:rPr>
        <w:tab/>
      </w:r>
    </w:p>
    <w:p w14:paraId="7A3459BB" w14:textId="77777777" w:rsidR="00BD24B4" w:rsidRDefault="00BD24B4">
      <w:pPr>
        <w:pStyle w:val="Teloteksta"/>
        <w:spacing w:before="4"/>
        <w:rPr>
          <w:rFonts w:ascii="Times New Roman"/>
          <w:sz w:val="20"/>
        </w:rPr>
      </w:pPr>
    </w:p>
    <w:p w14:paraId="4563445C" w14:textId="77777777" w:rsidR="00BD24B4" w:rsidRDefault="00055F30">
      <w:pPr>
        <w:pStyle w:val="Teloteksta"/>
        <w:tabs>
          <w:tab w:val="left" w:pos="4466"/>
          <w:tab w:val="left" w:pos="6041"/>
          <w:tab w:val="left" w:pos="9275"/>
        </w:tabs>
        <w:spacing w:before="93"/>
        <w:ind w:left="146"/>
        <w:rPr>
          <w:rFonts w:ascii="Times New Roman" w:hAnsi="Times New Roman"/>
        </w:rPr>
      </w:pPr>
      <w:r>
        <w:rPr>
          <w:spacing w:val="-1"/>
          <w:w w:val="95"/>
        </w:rPr>
        <w:t>Nastavni</w:t>
      </w:r>
      <w:r>
        <w:rPr>
          <w:spacing w:val="-11"/>
          <w:w w:val="95"/>
        </w:rPr>
        <w:t xml:space="preserve"> </w:t>
      </w:r>
      <w:r>
        <w:rPr>
          <w:w w:val="95"/>
        </w:rPr>
        <w:t>čas:</w:t>
      </w:r>
      <w:r w:rsidR="00F72290">
        <w:rPr>
          <w:rFonts w:ascii="Times New Roman" w:hAnsi="Times New Roman"/>
          <w:w w:val="95"/>
          <w:u w:val="single"/>
        </w:rPr>
        <w:t>Zelena energija</w:t>
      </w:r>
      <w:r>
        <w:rPr>
          <w:rFonts w:ascii="Times New Roman" w:hAnsi="Times New Roman"/>
          <w:w w:val="95"/>
        </w:rPr>
        <w:tab/>
      </w:r>
      <w:r>
        <w:rPr>
          <w:spacing w:val="-1"/>
          <w:w w:val="95"/>
        </w:rPr>
        <w:t>Odsutni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učenici: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DC4EA2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ab/>
      </w:r>
    </w:p>
    <w:p w14:paraId="0C4246C8" w14:textId="77777777" w:rsidR="00BD24B4" w:rsidRDefault="00BD24B4">
      <w:pPr>
        <w:pStyle w:val="Teloteksta"/>
        <w:spacing w:before="5"/>
        <w:rPr>
          <w:rFonts w:ascii="Times New Roman"/>
          <w:sz w:val="20"/>
        </w:rPr>
      </w:pPr>
    </w:p>
    <w:p w14:paraId="65A21376" w14:textId="77777777" w:rsidR="00C35165" w:rsidRPr="0051626A" w:rsidRDefault="00055F30" w:rsidP="00C35165">
      <w:pPr>
        <w:spacing w:line="259" w:lineRule="auto"/>
        <w:ind w:left="67"/>
      </w:pPr>
      <w:r>
        <w:rPr>
          <w:spacing w:val="-1"/>
          <w:w w:val="95"/>
        </w:rPr>
        <w:t>Ishod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učenja:</w:t>
      </w:r>
      <w:r w:rsidR="00C35165" w:rsidRPr="00C35165">
        <w:t xml:space="preserve"> </w:t>
      </w:r>
      <w:r w:rsidR="00C35165" w:rsidRPr="0051626A">
        <w:t>Shvate značaj racionalne potrošnje energije i ekonomične upotrebe izvora energije</w:t>
      </w:r>
      <w:r w:rsidR="00864F24">
        <w:t>,</w:t>
      </w:r>
    </w:p>
    <w:p w14:paraId="15D18789" w14:textId="516406C6" w:rsidR="00BD72A7" w:rsidRPr="00C35165" w:rsidRDefault="006035CF" w:rsidP="00C35165">
      <w:pPr>
        <w:spacing w:line="259" w:lineRule="auto"/>
        <w:ind w:left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C17885" wp14:editId="74C8AB64">
                <wp:simplePos x="0" y="0"/>
                <wp:positionH relativeFrom="page">
                  <wp:posOffset>591185</wp:posOffset>
                </wp:positionH>
                <wp:positionV relativeFrom="paragraph">
                  <wp:posOffset>387985</wp:posOffset>
                </wp:positionV>
                <wp:extent cx="6403975" cy="268097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2680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D7564" w14:textId="77777777" w:rsidR="00BD24B4" w:rsidRDefault="00055F30">
                            <w:pPr>
                              <w:pStyle w:val="Teloteksta"/>
                              <w:spacing w:before="38"/>
                              <w:ind w:left="105"/>
                            </w:pPr>
                            <w:r>
                              <w:rPr>
                                <w:spacing w:val="-1"/>
                              </w:rPr>
                              <w:t>Zabilješke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praćenju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nastave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sveukupne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primjedbe</w:t>
                            </w:r>
                          </w:p>
                          <w:p w14:paraId="4E6D6C4C" w14:textId="77777777" w:rsidR="00BD24B4" w:rsidRDefault="00055F30">
                            <w:pPr>
                              <w:spacing w:before="78" w:line="278" w:lineRule="auto"/>
                              <w:ind w:left="105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(Molimo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iznesite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primjedbe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vezane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planiranje,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vrstu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skupine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učenika,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poteškoće,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predmet,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ključne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kompetencije)</w:t>
                            </w:r>
                          </w:p>
                          <w:p w14:paraId="56E079D2" w14:textId="77777777" w:rsidR="00E17FE8" w:rsidRDefault="00E17FE8">
                            <w:pPr>
                              <w:spacing w:before="78" w:line="278" w:lineRule="auto"/>
                              <w:ind w:left="105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7CAE61CD" w14:textId="77777777" w:rsidR="009F38F2" w:rsidRPr="00E6485A" w:rsidRDefault="00DC4EA2">
                            <w:pPr>
                              <w:spacing w:before="78" w:line="278" w:lineRule="auto"/>
                              <w:ind w:left="105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 w:rsidRPr="00E6485A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Orgnizacija i realizacija  trajala je 3 časa od pola sata.</w:t>
                            </w:r>
                          </w:p>
                          <w:p w14:paraId="48EAE09F" w14:textId="77777777" w:rsidR="00DC4EA2" w:rsidRPr="00E6485A" w:rsidRDefault="00DC4EA2">
                            <w:pPr>
                              <w:spacing w:before="78" w:line="278" w:lineRule="auto"/>
                              <w:ind w:left="105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 w:rsidRPr="00E6485A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Svi učenici su bili veoma zainteresovani u realizaciji časova jer prvi put su imali radionicu-da izrade plakate na temu Obnovljivi izvori energije.  </w:t>
                            </w:r>
                          </w:p>
                          <w:p w14:paraId="75B80402" w14:textId="77777777" w:rsidR="00E6485A" w:rsidRPr="00E6485A" w:rsidRDefault="009F38F2" w:rsidP="00E6485A">
                            <w:pPr>
                              <w:ind w:left="421" w:right="51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E6485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Osim navedenih </w:t>
                            </w:r>
                            <w:r w:rsidR="00DC4EA2" w:rsidRPr="00E6485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kompetencija planiranih za realizaciju teme</w:t>
                            </w:r>
                            <w:r w:rsidR="00864F24" w:rsidRPr="00E6485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bilo je </w:t>
                            </w:r>
                            <w:r w:rsidRPr="00E6485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unapređivanja još nekih kompetencija kao što </w:t>
                            </w:r>
                            <w:r w:rsidR="00E6485A" w:rsidRPr="00E6485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Kompetencija pismenosti </w:t>
                            </w:r>
                          </w:p>
                          <w:p w14:paraId="2F7EAF2C" w14:textId="77777777" w:rsidR="00E6485A" w:rsidRDefault="00E6485A" w:rsidP="00E6485A">
                            <w:pPr>
                              <w:ind w:left="421" w:right="51"/>
                              <w:rPr>
                                <w:sz w:val="20"/>
                              </w:rPr>
                            </w:pPr>
                            <w:r w:rsidRPr="00E6485A">
                              <w:rPr>
                                <w:sz w:val="20"/>
                              </w:rPr>
                              <w:t xml:space="preserve">2.1.10. Učestvuje kritički u konstruktivnom dijalogu, uvažavajući kvalitete dobrog govora (npr. vokabular primjeren situaciji, primjeren govor koji uključuje svrsisodnost, preciznost, jasnoću govora i sl.) i iskazujući interes za interakciju s drugima </w:t>
                            </w:r>
                          </w:p>
                          <w:p w14:paraId="2A12FAEF" w14:textId="77777777" w:rsidR="00E6485A" w:rsidRPr="00E6485A" w:rsidRDefault="00E6485A" w:rsidP="00E6485A">
                            <w:pPr>
                              <w:ind w:left="421" w:right="51"/>
                              <w:rPr>
                                <w:i/>
                                <w:sz w:val="20"/>
                              </w:rPr>
                            </w:pPr>
                            <w:r w:rsidRPr="00E6485A">
                              <w:rPr>
                                <w:i/>
                                <w:sz w:val="20"/>
                              </w:rPr>
                              <w:t>Matematička kompetencija i kompetencija u nauci, tehnologiji i inženjerstvu</w:t>
                            </w:r>
                          </w:p>
                          <w:p w14:paraId="35317565" w14:textId="77777777" w:rsidR="00E6485A" w:rsidRPr="00E6485A" w:rsidRDefault="00E6485A" w:rsidP="00E6485A">
                            <w:pPr>
                              <w:ind w:left="421" w:right="51"/>
                              <w:rPr>
                                <w:sz w:val="20"/>
                              </w:rPr>
                            </w:pPr>
                            <w:r w:rsidRPr="00E6485A">
                              <w:rPr>
                                <w:sz w:val="20"/>
                              </w:rPr>
                              <w:t xml:space="preserve">2.3.5. Procjenjuje prednosti i mane opšteprihvaćenih tehnologija prepoznajući značaj moralnih pitanja za njihovu primjenu i razvoj </w:t>
                            </w:r>
                          </w:p>
                          <w:p w14:paraId="457183F9" w14:textId="77777777" w:rsidR="00E6485A" w:rsidRDefault="00E6485A" w:rsidP="00E6485A">
                            <w:pPr>
                              <w:ind w:left="421" w:right="51"/>
                            </w:pPr>
                          </w:p>
                          <w:p w14:paraId="2EE0D0F5" w14:textId="77777777" w:rsidR="00E6485A" w:rsidRDefault="00E6485A" w:rsidP="00E6485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01BD1742" w14:textId="77777777" w:rsidR="009F38F2" w:rsidRDefault="009F38F2">
                            <w:pPr>
                              <w:spacing w:before="78" w:line="278" w:lineRule="auto"/>
                              <w:ind w:left="105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178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.55pt;margin-top:30.55pt;width:504.25pt;height:211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" filled="f" strokeweight=".48pt">
                <v:textbox inset="0,0,0,0">
                  <w:txbxContent>
                    <w:p w14:paraId="5A5D7564" w14:textId="77777777" w:rsidR="00BD24B4" w:rsidRDefault="00055F30">
                      <w:pPr>
                        <w:pStyle w:val="Teloteksta"/>
                        <w:spacing w:before="38"/>
                        <w:ind w:left="105"/>
                      </w:pPr>
                      <w:r>
                        <w:rPr>
                          <w:spacing w:val="-1"/>
                        </w:rPr>
                        <w:t>Zabilješke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praćenju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nastave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sveukupne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primjedbe</w:t>
                      </w:r>
                    </w:p>
                    <w:p w14:paraId="4E6D6C4C" w14:textId="77777777" w:rsidR="00BD24B4" w:rsidRDefault="00055F30">
                      <w:pPr>
                        <w:spacing w:before="78" w:line="278" w:lineRule="auto"/>
                        <w:ind w:left="105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(Molimo</w:t>
                      </w:r>
                      <w:r>
                        <w:rPr>
                          <w:rFonts w:ascii="Arial" w:hAns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iznesite</w:t>
                      </w:r>
                      <w:r>
                        <w:rPr>
                          <w:rFonts w:ascii="Arial" w:hAns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primjedbe</w:t>
                      </w:r>
                      <w:r>
                        <w:rPr>
                          <w:rFonts w:ascii="Arial" w:hAnsi="Arial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vezane</w:t>
                      </w:r>
                      <w:r>
                        <w:rPr>
                          <w:rFonts w:ascii="Arial" w:hAns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za</w:t>
                      </w:r>
                      <w:r>
                        <w:rPr>
                          <w:rFonts w:ascii="Arial" w:hAns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planiranje,</w:t>
                      </w:r>
                      <w:r>
                        <w:rPr>
                          <w:rFonts w:ascii="Arial" w:hAnsi="Arial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vrstu</w:t>
                      </w:r>
                      <w:r>
                        <w:rPr>
                          <w:rFonts w:ascii="Arial" w:hAns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skupine</w:t>
                      </w:r>
                      <w:r>
                        <w:rPr>
                          <w:rFonts w:ascii="Arial" w:hAnsi="Arial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učenika,</w:t>
                      </w:r>
                      <w:r>
                        <w:rPr>
                          <w:rFonts w:ascii="Arial" w:hAns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poteškoće,</w:t>
                      </w:r>
                      <w:r>
                        <w:rPr>
                          <w:rFonts w:ascii="Arial" w:hAns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predmet,</w:t>
                      </w:r>
                      <w:r>
                        <w:rPr>
                          <w:rFonts w:ascii="Arial" w:hAnsi="Arial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ključne</w:t>
                      </w:r>
                      <w:r>
                        <w:rPr>
                          <w:rFonts w:ascii="Arial" w:hAnsi="Arial"/>
                          <w:i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kompetencije)</w:t>
                      </w:r>
                    </w:p>
                    <w:p w14:paraId="56E079D2" w14:textId="77777777" w:rsidR="00E17FE8" w:rsidRDefault="00E17FE8">
                      <w:pPr>
                        <w:spacing w:before="78" w:line="278" w:lineRule="auto"/>
                        <w:ind w:left="105"/>
                        <w:rPr>
                          <w:rFonts w:ascii="Arial" w:hAnsi="Arial"/>
                          <w:i/>
                        </w:rPr>
                      </w:pPr>
                    </w:p>
                    <w:p w14:paraId="7CAE61CD" w14:textId="77777777" w:rsidR="009F38F2" w:rsidRPr="00E6485A" w:rsidRDefault="00DC4EA2">
                      <w:pPr>
                        <w:spacing w:before="78" w:line="278" w:lineRule="auto"/>
                        <w:ind w:left="105"/>
                        <w:rPr>
                          <w:rFonts w:ascii="Arial" w:hAnsi="Arial"/>
                          <w:i/>
                          <w:sz w:val="20"/>
                        </w:rPr>
                      </w:pPr>
                      <w:r w:rsidRPr="00E6485A">
                        <w:rPr>
                          <w:rFonts w:ascii="Arial" w:hAnsi="Arial"/>
                          <w:i/>
                          <w:sz w:val="20"/>
                        </w:rPr>
                        <w:t>Orgnizacija i realizacija  trajala je 3 časa od pola sata.</w:t>
                      </w:r>
                    </w:p>
                    <w:p w14:paraId="48EAE09F" w14:textId="77777777" w:rsidR="00DC4EA2" w:rsidRPr="00E6485A" w:rsidRDefault="00DC4EA2">
                      <w:pPr>
                        <w:spacing w:before="78" w:line="278" w:lineRule="auto"/>
                        <w:ind w:left="105"/>
                        <w:rPr>
                          <w:rFonts w:ascii="Arial" w:hAnsi="Arial"/>
                          <w:i/>
                          <w:sz w:val="20"/>
                        </w:rPr>
                      </w:pPr>
                      <w:r w:rsidRPr="00E6485A">
                        <w:rPr>
                          <w:rFonts w:ascii="Arial" w:hAnsi="Arial"/>
                          <w:i/>
                          <w:sz w:val="20"/>
                        </w:rPr>
                        <w:t xml:space="preserve">Svi učenici su bili veoma zainteresovani u realizaciji časova jer prvi put su imali radionicu-da izrade plakate na temu Obnovljivi izvori energije.  </w:t>
                      </w:r>
                    </w:p>
                    <w:p w14:paraId="75B80402" w14:textId="77777777" w:rsidR="00E6485A" w:rsidRPr="00E6485A" w:rsidRDefault="009F38F2" w:rsidP="00E6485A">
                      <w:pPr>
                        <w:ind w:left="421" w:right="51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E6485A">
                        <w:rPr>
                          <w:rFonts w:ascii="Arial" w:hAnsi="Arial" w:cs="Arial"/>
                          <w:i/>
                          <w:sz w:val="20"/>
                        </w:rPr>
                        <w:t xml:space="preserve">Osim navedenih </w:t>
                      </w:r>
                      <w:r w:rsidR="00DC4EA2" w:rsidRPr="00E6485A">
                        <w:rPr>
                          <w:rFonts w:ascii="Arial" w:hAnsi="Arial" w:cs="Arial"/>
                          <w:i/>
                          <w:sz w:val="20"/>
                        </w:rPr>
                        <w:t>kompetencija planiranih za realizaciju teme</w:t>
                      </w:r>
                      <w:r w:rsidR="00864F24" w:rsidRPr="00E6485A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bilo je </w:t>
                      </w:r>
                      <w:r w:rsidRPr="00E6485A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unapređivanja još nekih kompetencija kao što </w:t>
                      </w:r>
                      <w:r w:rsidR="00E6485A" w:rsidRPr="00E6485A">
                        <w:rPr>
                          <w:rFonts w:ascii="Arial" w:hAnsi="Arial" w:cs="Arial"/>
                          <w:i/>
                          <w:sz w:val="20"/>
                        </w:rPr>
                        <w:t xml:space="preserve">Kompetencija pismenosti </w:t>
                      </w:r>
                    </w:p>
                    <w:p w14:paraId="2F7EAF2C" w14:textId="77777777" w:rsidR="00E6485A" w:rsidRDefault="00E6485A" w:rsidP="00E6485A">
                      <w:pPr>
                        <w:ind w:left="421" w:right="51"/>
                        <w:rPr>
                          <w:sz w:val="20"/>
                        </w:rPr>
                      </w:pPr>
                      <w:r w:rsidRPr="00E6485A">
                        <w:rPr>
                          <w:sz w:val="20"/>
                        </w:rPr>
                        <w:t xml:space="preserve">2.1.10. Učestvuje kritički u konstruktivnom dijalogu, uvažavajući kvalitete dobrog govora (npr. vokabular primjeren situaciji, primjeren govor koji uključuje svrsisodnost, preciznost, jasnoću govora i sl.) i iskazujući interes za interakciju s drugima </w:t>
                      </w:r>
                    </w:p>
                    <w:p w14:paraId="2A12FAEF" w14:textId="77777777" w:rsidR="00E6485A" w:rsidRPr="00E6485A" w:rsidRDefault="00E6485A" w:rsidP="00E6485A">
                      <w:pPr>
                        <w:ind w:left="421" w:right="51"/>
                        <w:rPr>
                          <w:i/>
                          <w:sz w:val="20"/>
                        </w:rPr>
                      </w:pPr>
                      <w:r w:rsidRPr="00E6485A">
                        <w:rPr>
                          <w:i/>
                          <w:sz w:val="20"/>
                        </w:rPr>
                        <w:t>Matematička kompetencija i kompetencija u nauci, tehnologiji i inženjerstvu</w:t>
                      </w:r>
                    </w:p>
                    <w:p w14:paraId="35317565" w14:textId="77777777" w:rsidR="00E6485A" w:rsidRPr="00E6485A" w:rsidRDefault="00E6485A" w:rsidP="00E6485A">
                      <w:pPr>
                        <w:ind w:left="421" w:right="51"/>
                        <w:rPr>
                          <w:sz w:val="20"/>
                        </w:rPr>
                      </w:pPr>
                      <w:r w:rsidRPr="00E6485A">
                        <w:rPr>
                          <w:sz w:val="20"/>
                        </w:rPr>
                        <w:t xml:space="preserve">2.3.5. Procjenjuje prednosti i mane opšteprihvaćenih tehnologija prepoznajući značaj moralnih pitanja za njihovu primjenu i razvoj </w:t>
                      </w:r>
                    </w:p>
                    <w:p w14:paraId="457183F9" w14:textId="77777777" w:rsidR="00E6485A" w:rsidRDefault="00E6485A" w:rsidP="00E6485A">
                      <w:pPr>
                        <w:ind w:left="421" w:right="51"/>
                      </w:pPr>
                    </w:p>
                    <w:p w14:paraId="2EE0D0F5" w14:textId="77777777" w:rsidR="00E6485A" w:rsidRDefault="00E6485A" w:rsidP="00E6485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/>
                          <w:i/>
                        </w:rPr>
                      </w:pPr>
                    </w:p>
                    <w:p w14:paraId="01BD1742" w14:textId="77777777" w:rsidR="009F38F2" w:rsidRDefault="009F38F2">
                      <w:pPr>
                        <w:spacing w:before="78" w:line="278" w:lineRule="auto"/>
                        <w:ind w:left="105"/>
                        <w:rPr>
                          <w:rFonts w:ascii="Arial" w:hAnsi="Arial"/>
                          <w:i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64F24">
        <w:t>da k</w:t>
      </w:r>
      <w:r w:rsidR="00C35165" w:rsidRPr="0051626A">
        <w:t>ritički procijene  o obnovljivim izvorima energije</w:t>
      </w:r>
      <w:r w:rsidR="00864F24">
        <w:t>.</w:t>
      </w:r>
      <w:r w:rsidR="00055F30">
        <w:rPr>
          <w:rFonts w:ascii="Times New Roman" w:hAnsi="Times New Roman"/>
          <w:spacing w:val="-1"/>
          <w:w w:val="95"/>
        </w:rPr>
        <w:tab/>
      </w:r>
    </w:p>
    <w:p w14:paraId="22495B4D" w14:textId="77777777" w:rsidR="00BD24B4" w:rsidRPr="00E6485A" w:rsidRDefault="00055F30" w:rsidP="00E6485A">
      <w:pPr>
        <w:pStyle w:val="Teloteksta"/>
        <w:tabs>
          <w:tab w:val="left" w:pos="4939"/>
          <w:tab w:val="left" w:pos="5906"/>
          <w:tab w:val="left" w:pos="9672"/>
        </w:tabs>
        <w:spacing w:before="93"/>
        <w:ind w:left="146"/>
        <w:rPr>
          <w:rFonts w:ascii="Times New Roman" w:hAnsi="Times New Roman"/>
        </w:rPr>
      </w:pPr>
      <w:r>
        <w:t>Ishod</w:t>
      </w:r>
      <w:r>
        <w:rPr>
          <w:spacing w:val="-2"/>
        </w:rPr>
        <w:t xml:space="preserve"> </w:t>
      </w:r>
      <w:r>
        <w:t>KK:</w:t>
      </w:r>
      <w:r w:rsidR="00E6485A">
        <w:rPr>
          <w:rFonts w:ascii="Times New Roman" w:hAnsi="Times New Roman"/>
        </w:rPr>
        <w:t xml:space="preserve"> </w:t>
      </w:r>
      <w:r w:rsidR="00E6485A" w:rsidRPr="00E6485A">
        <w:rPr>
          <w:rFonts w:ascii="Times New Roman"/>
        </w:rPr>
        <w:t>2.3.15. Upore</w:t>
      </w:r>
      <w:r w:rsidR="00E6485A" w:rsidRPr="00E6485A">
        <w:rPr>
          <w:rFonts w:ascii="Times New Roman"/>
        </w:rPr>
        <w:t>đ</w:t>
      </w:r>
      <w:r w:rsidR="00E6485A" w:rsidRPr="00E6485A">
        <w:rPr>
          <w:rFonts w:ascii="Times New Roman"/>
        </w:rPr>
        <w:t>uje mogu</w:t>
      </w:r>
      <w:r w:rsidR="00E6485A" w:rsidRPr="00E6485A">
        <w:rPr>
          <w:rFonts w:ascii="Times New Roman"/>
        </w:rPr>
        <w:t>ć</w:t>
      </w:r>
      <w:r w:rsidR="00E6485A" w:rsidRPr="00E6485A">
        <w:rPr>
          <w:rFonts w:ascii="Times New Roman"/>
        </w:rPr>
        <w:t xml:space="preserve">e koristi i </w:t>
      </w:r>
      <w:r w:rsidR="00E6485A" w:rsidRPr="00E6485A">
        <w:rPr>
          <w:rFonts w:ascii="Times New Roman"/>
        </w:rPr>
        <w:t>š</w:t>
      </w:r>
      <w:r w:rsidR="00E6485A" w:rsidRPr="00E6485A">
        <w:rPr>
          <w:rFonts w:ascii="Times New Roman"/>
        </w:rPr>
        <w:t>tete od upotrebe razli</w:t>
      </w:r>
      <w:r w:rsidR="00E6485A" w:rsidRPr="00E6485A">
        <w:rPr>
          <w:rFonts w:ascii="Times New Roman"/>
        </w:rPr>
        <w:t>č</w:t>
      </w:r>
      <w:r w:rsidR="00E6485A" w:rsidRPr="00E6485A">
        <w:rPr>
          <w:rFonts w:ascii="Times New Roman"/>
        </w:rPr>
        <w:t>itih ma</w:t>
      </w:r>
      <w:r w:rsidR="00E6485A" w:rsidRPr="00E6485A">
        <w:rPr>
          <w:rFonts w:ascii="Times New Roman"/>
        </w:rPr>
        <w:t>š</w:t>
      </w:r>
      <w:r w:rsidR="00E6485A" w:rsidRPr="00E6485A">
        <w:rPr>
          <w:rFonts w:ascii="Times New Roman"/>
        </w:rPr>
        <w:t>ina i prirodnih resursa doprinose</w:t>
      </w:r>
      <w:r w:rsidR="00E6485A" w:rsidRPr="00E6485A">
        <w:rPr>
          <w:rFonts w:ascii="Times New Roman"/>
        </w:rPr>
        <w:t>ć</w:t>
      </w:r>
      <w:r w:rsidR="00E6485A" w:rsidRPr="00E6485A">
        <w:rPr>
          <w:rFonts w:ascii="Times New Roman"/>
        </w:rPr>
        <w:t>i svojim aktivnostima bezbjednosti ljudi i za</w:t>
      </w:r>
      <w:r w:rsidR="00E6485A" w:rsidRPr="00E6485A">
        <w:rPr>
          <w:rFonts w:ascii="Times New Roman"/>
        </w:rPr>
        <w:t>š</w:t>
      </w:r>
      <w:r w:rsidR="00E6485A" w:rsidRPr="00E6485A">
        <w:rPr>
          <w:rFonts w:ascii="Times New Roman"/>
        </w:rPr>
        <w:t xml:space="preserve">titi </w:t>
      </w:r>
      <w:r w:rsidR="00E6485A" w:rsidRPr="00E6485A">
        <w:rPr>
          <w:rFonts w:ascii="Times New Roman"/>
        </w:rPr>
        <w:t>ž</w:t>
      </w:r>
      <w:r w:rsidR="00E6485A" w:rsidRPr="00E6485A">
        <w:rPr>
          <w:rFonts w:ascii="Times New Roman"/>
        </w:rPr>
        <w:t>ivotne sredine</w:t>
      </w: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976"/>
        <w:gridCol w:w="3710"/>
      </w:tblGrid>
      <w:tr w:rsidR="00BD24B4" w14:paraId="7AFCFB7C" w14:textId="77777777">
        <w:trPr>
          <w:trHeight w:val="1742"/>
        </w:trPr>
        <w:tc>
          <w:tcPr>
            <w:tcW w:w="2659" w:type="dxa"/>
          </w:tcPr>
          <w:p w14:paraId="73406C37" w14:textId="77777777" w:rsidR="00BD24B4" w:rsidRPr="00864F24" w:rsidRDefault="00055F30">
            <w:pPr>
              <w:pStyle w:val="TableParagraph"/>
              <w:rPr>
                <w:rFonts w:ascii="Arial" w:hAnsi="Arial"/>
                <w:b/>
                <w:sz w:val="20"/>
              </w:rPr>
            </w:pPr>
            <w:r w:rsidRPr="00864F24">
              <w:rPr>
                <w:rFonts w:ascii="Arial" w:hAnsi="Arial"/>
                <w:b/>
                <w:sz w:val="20"/>
              </w:rPr>
              <w:t>Jednakost</w:t>
            </w:r>
            <w:r w:rsidRPr="00864F24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864F24">
              <w:rPr>
                <w:rFonts w:ascii="Arial" w:hAnsi="Arial"/>
                <w:b/>
                <w:sz w:val="20"/>
              </w:rPr>
              <w:t>i</w:t>
            </w:r>
            <w:r w:rsidRPr="00864F24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864F24">
              <w:rPr>
                <w:rFonts w:ascii="Arial" w:hAnsi="Arial"/>
                <w:b/>
                <w:sz w:val="20"/>
              </w:rPr>
              <w:t>različitost</w:t>
            </w:r>
          </w:p>
          <w:p w14:paraId="0984729E" w14:textId="77777777" w:rsidR="00791B78" w:rsidRPr="00864F24" w:rsidRDefault="00CE3EFB">
            <w:pPr>
              <w:pStyle w:val="TableParagraph"/>
              <w:rPr>
                <w:rFonts w:ascii="Arial" w:hAnsi="Arial"/>
                <w:i/>
                <w:sz w:val="20"/>
              </w:rPr>
            </w:pPr>
            <w:r w:rsidRPr="00864F24">
              <w:rPr>
                <w:rFonts w:ascii="Arial" w:hAnsi="Arial"/>
                <w:i/>
                <w:sz w:val="20"/>
              </w:rPr>
              <w:t>Ucenici su imali mogucnost da kr</w:t>
            </w:r>
            <w:r w:rsidR="0030173F">
              <w:rPr>
                <w:rFonts w:ascii="Arial" w:hAnsi="Arial"/>
                <w:i/>
                <w:sz w:val="20"/>
              </w:rPr>
              <w:t>oz istu temu pokazu svoju različ</w:t>
            </w:r>
            <w:r w:rsidRPr="00864F24">
              <w:rPr>
                <w:rFonts w:ascii="Arial" w:hAnsi="Arial"/>
                <w:i/>
                <w:sz w:val="20"/>
              </w:rPr>
              <w:t>itost,u smislu njihovog pogleda i razmisljanja na zadatu temu.</w:t>
            </w:r>
          </w:p>
        </w:tc>
        <w:tc>
          <w:tcPr>
            <w:tcW w:w="2976" w:type="dxa"/>
          </w:tcPr>
          <w:p w14:paraId="392DDBF5" w14:textId="77777777" w:rsidR="00B25480" w:rsidRPr="00864F24" w:rsidRDefault="00055F30" w:rsidP="00CE3EFB">
            <w:pPr>
              <w:pStyle w:val="TableParagraph"/>
              <w:spacing w:line="273" w:lineRule="auto"/>
              <w:ind w:right="684"/>
              <w:rPr>
                <w:rFonts w:ascii="Arial" w:hAnsi="Arial"/>
                <w:i/>
                <w:sz w:val="20"/>
              </w:rPr>
            </w:pPr>
            <w:r w:rsidRPr="00864F24">
              <w:rPr>
                <w:rFonts w:ascii="Arial" w:hAnsi="Arial"/>
                <w:b/>
                <w:sz w:val="20"/>
              </w:rPr>
              <w:t>Individualne potrebe</w:t>
            </w:r>
            <w:r w:rsidRPr="00864F24">
              <w:rPr>
                <w:rFonts w:ascii="Arial" w:hAnsi="Arial"/>
                <w:b/>
                <w:spacing w:val="-59"/>
                <w:sz w:val="20"/>
              </w:rPr>
              <w:t xml:space="preserve"> </w:t>
            </w:r>
            <w:r w:rsidRPr="00864F24">
              <w:rPr>
                <w:rFonts w:ascii="Arial" w:hAnsi="Arial"/>
                <w:b/>
                <w:sz w:val="20"/>
              </w:rPr>
              <w:t>učenika</w:t>
            </w:r>
            <w:r w:rsidR="00B25480" w:rsidRPr="00864F24">
              <w:rPr>
                <w:rFonts w:ascii="Arial" w:hAnsi="Arial"/>
                <w:b/>
                <w:sz w:val="20"/>
              </w:rPr>
              <w:t xml:space="preserve"> </w:t>
            </w:r>
            <w:r w:rsidR="00B25480" w:rsidRPr="00864F24">
              <w:rPr>
                <w:rFonts w:ascii="Arial" w:hAnsi="Arial"/>
                <w:i/>
                <w:sz w:val="20"/>
              </w:rPr>
              <w:t xml:space="preserve">su uvažene </w:t>
            </w:r>
          </w:p>
          <w:p w14:paraId="2F5C2790" w14:textId="77777777" w:rsidR="00CE3EFB" w:rsidRPr="00864F24" w:rsidRDefault="0030173F" w:rsidP="00CE3EFB">
            <w:pPr>
              <w:pStyle w:val="TableParagraph"/>
              <w:spacing w:line="273" w:lineRule="auto"/>
              <w:ind w:right="6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Uč</w:t>
            </w:r>
            <w:r w:rsidR="00CE3EFB" w:rsidRPr="00864F24">
              <w:rPr>
                <w:rFonts w:ascii="Arial" w:hAnsi="Arial"/>
                <w:i/>
                <w:sz w:val="20"/>
              </w:rPr>
              <w:t>enici su se trudili,da shodno svojim interesovanjima i mogucnostima,daju doprinos ovom casu.</w:t>
            </w:r>
          </w:p>
        </w:tc>
        <w:tc>
          <w:tcPr>
            <w:tcW w:w="3710" w:type="dxa"/>
          </w:tcPr>
          <w:p w14:paraId="7D6685D1" w14:textId="77777777" w:rsidR="00BD24B4" w:rsidRPr="00864F24" w:rsidRDefault="00055F30">
            <w:pPr>
              <w:pStyle w:val="TableParagraph"/>
              <w:rPr>
                <w:rFonts w:ascii="Arial"/>
                <w:b/>
                <w:sz w:val="20"/>
              </w:rPr>
            </w:pPr>
            <w:r w:rsidRPr="00864F24">
              <w:rPr>
                <w:rFonts w:ascii="Arial"/>
                <w:b/>
                <w:sz w:val="20"/>
              </w:rPr>
              <w:t>Osvrt</w:t>
            </w:r>
            <w:r w:rsidRPr="00864F24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864F24">
              <w:rPr>
                <w:rFonts w:ascii="Arial"/>
                <w:b/>
                <w:sz w:val="20"/>
              </w:rPr>
              <w:t>na</w:t>
            </w:r>
            <w:r w:rsidRPr="00864F24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864F24">
              <w:rPr>
                <w:rFonts w:ascii="Arial"/>
                <w:b/>
                <w:sz w:val="20"/>
              </w:rPr>
              <w:t>realizaciju</w:t>
            </w:r>
          </w:p>
          <w:p w14:paraId="6128A034" w14:textId="77777777" w:rsidR="00B25480" w:rsidRPr="00864F24" w:rsidRDefault="00F5077A" w:rsidP="0030173F">
            <w:pPr>
              <w:widowControl/>
              <w:autoSpaceDE/>
              <w:autoSpaceDN/>
              <w:ind w:left="170"/>
              <w:rPr>
                <w:rFonts w:ascii="Arial" w:hAnsi="Arial" w:cs="Arial"/>
                <w:i/>
                <w:sz w:val="20"/>
                <w:lang w:val="sr-Cyrl-CS"/>
              </w:rPr>
            </w:pPr>
            <w:r>
              <w:rPr>
                <w:rFonts w:ascii="Arial" w:hAnsi="Arial" w:cs="Arial"/>
                <w:i/>
                <w:sz w:val="20"/>
              </w:rPr>
              <w:t>Korišćenjem</w:t>
            </w:r>
            <w:r w:rsidR="00B25480" w:rsidRPr="00864F24">
              <w:rPr>
                <w:rFonts w:ascii="Arial" w:hAnsi="Arial" w:cs="Arial"/>
                <w:i/>
                <w:sz w:val="20"/>
              </w:rPr>
              <w:t>, slika, mobilnog interneta, učenici u grupama odgovorili na postavljena pitanja</w:t>
            </w:r>
            <w:r w:rsidR="000661FB" w:rsidRPr="00864F24">
              <w:rPr>
                <w:rFonts w:ascii="Arial" w:hAnsi="Arial" w:cs="Arial"/>
                <w:i/>
                <w:sz w:val="20"/>
              </w:rPr>
              <w:t xml:space="preserve"> </w:t>
            </w:r>
            <w:r w:rsidR="00B25480" w:rsidRPr="00864F24">
              <w:rPr>
                <w:rFonts w:ascii="Arial" w:hAnsi="Arial" w:cs="Arial"/>
                <w:i/>
                <w:sz w:val="20"/>
              </w:rPr>
              <w:t>i učestvovali u diskusiji.</w:t>
            </w:r>
          </w:p>
          <w:p w14:paraId="6E96DFB4" w14:textId="77777777" w:rsidR="00B25480" w:rsidRPr="00864F24" w:rsidRDefault="00B25480" w:rsidP="00B25480">
            <w:pPr>
              <w:ind w:left="720"/>
              <w:rPr>
                <w:rFonts w:ascii="Arial" w:hAnsi="Arial" w:cs="Arial"/>
                <w:i/>
                <w:sz w:val="20"/>
                <w:lang w:val="sr-Cyrl-CS"/>
              </w:rPr>
            </w:pPr>
          </w:p>
          <w:p w14:paraId="2D10DD0D" w14:textId="77777777" w:rsidR="00BD24B4" w:rsidRPr="00864F24" w:rsidRDefault="00BD24B4">
            <w:pPr>
              <w:pStyle w:val="TableParagraph"/>
              <w:spacing w:before="35" w:line="278" w:lineRule="auto"/>
              <w:ind w:right="672"/>
              <w:rPr>
                <w:rFonts w:ascii="Arial" w:hAnsi="Arial"/>
                <w:i/>
                <w:sz w:val="20"/>
              </w:rPr>
            </w:pPr>
          </w:p>
        </w:tc>
      </w:tr>
    </w:tbl>
    <w:p w14:paraId="5648B3FD" w14:textId="77777777" w:rsidR="00BD24B4" w:rsidRDefault="00BD24B4">
      <w:pPr>
        <w:spacing w:line="278" w:lineRule="auto"/>
        <w:rPr>
          <w:rFonts w:ascii="Arial" w:hAnsi="Arial"/>
        </w:rPr>
        <w:sectPr w:rsidR="00BD24B4">
          <w:footerReference w:type="default" r:id="rId7"/>
          <w:type w:val="continuous"/>
          <w:pgSz w:w="11910" w:h="16840"/>
          <w:pgMar w:top="1560" w:right="740" w:bottom="1220" w:left="780" w:header="720" w:footer="1040" w:gutter="0"/>
          <w:pgNumType w:start="70"/>
          <w:cols w:space="720"/>
        </w:sectPr>
      </w:pPr>
    </w:p>
    <w:p w14:paraId="3E2DD923" w14:textId="77777777" w:rsidR="00BD24B4" w:rsidRDefault="00BD24B4">
      <w:pPr>
        <w:pStyle w:val="Teloteksta"/>
        <w:spacing w:before="2"/>
        <w:rPr>
          <w:rFonts w:ascii="Times New Roman"/>
          <w:sz w:val="29"/>
        </w:rPr>
      </w:pPr>
    </w:p>
    <w:p w14:paraId="7FEFE096" w14:textId="4581777B" w:rsidR="00BD24B4" w:rsidRDefault="006035CF">
      <w:pPr>
        <w:pStyle w:val="Teloteksta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2396EB1" wp14:editId="43378F4E">
                <wp:extent cx="6403975" cy="2273935"/>
                <wp:effectExtent l="6985" t="6350" r="8890" b="5715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2273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85DC76" w14:textId="77777777" w:rsidR="00BD24B4" w:rsidRDefault="00055F30">
                            <w:pPr>
                              <w:pStyle w:val="Teloteksta"/>
                              <w:spacing w:before="38"/>
                              <w:ind w:left="105"/>
                            </w:pPr>
                            <w:r>
                              <w:t>Popis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metoda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materijala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vizualnih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pomagala</w:t>
                            </w:r>
                          </w:p>
                          <w:p w14:paraId="2C679CDF" w14:textId="77777777" w:rsidR="00BD24B4" w:rsidRDefault="00055F30">
                            <w:pPr>
                              <w:spacing w:before="78"/>
                              <w:ind w:left="105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Molimo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navedite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primjere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materijala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strategija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korištenih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tokom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nastavnog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časa.</w:t>
                            </w:r>
                          </w:p>
                          <w:p w14:paraId="1DF9D01C" w14:textId="77777777" w:rsidR="00BD24B4" w:rsidRDefault="00BD24B4">
                            <w:pPr>
                              <w:pStyle w:val="Teloteksta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13B18563" w14:textId="77777777" w:rsidR="00BD24B4" w:rsidRDefault="00A67BA3" w:rsidP="00A67BA3">
                            <w:pPr>
                              <w:pStyle w:val="Teloteksta"/>
                              <w:ind w:left="720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1.</w:t>
                            </w:r>
                            <w:r w:rsidR="00B651F0" w:rsidRPr="00B651F0"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 </w:t>
                            </w:r>
                            <w:r w:rsidR="00B651F0">
                              <w:rPr>
                                <w:rFonts w:ascii="Arial"/>
                                <w:i/>
                                <w:sz w:val="24"/>
                              </w:rPr>
                              <w:t>Nastavni listi</w:t>
                            </w:r>
                            <w:r w:rsidR="00B651F0">
                              <w:rPr>
                                <w:rFonts w:ascii="Arial"/>
                                <w:i/>
                                <w:sz w:val="24"/>
                              </w:rPr>
                              <w:t>ć</w:t>
                            </w:r>
                            <w:r w:rsidR="00B651F0">
                              <w:rPr>
                                <w:rFonts w:ascii="Arial"/>
                                <w:i/>
                                <w:sz w:val="24"/>
                              </w:rPr>
                              <w:t>i sa uputstvima za rad</w:t>
                            </w:r>
                            <w:r w:rsidR="009478DC">
                              <w:rPr>
                                <w:rFonts w:ascii="Arial"/>
                                <w:i/>
                                <w:sz w:val="24"/>
                              </w:rPr>
                              <w:t>.</w:t>
                            </w:r>
                          </w:p>
                          <w:p w14:paraId="1C56D7D2" w14:textId="77777777" w:rsidR="00B651F0" w:rsidRDefault="00B651F0" w:rsidP="00B651F0">
                            <w:pPr>
                              <w:pStyle w:val="Teloteksta"/>
                              <w:ind w:left="720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2..Kompjuter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–</w:t>
                            </w:r>
                            <w:r w:rsidR="00F5077A"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video filmovi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 o</w:t>
                            </w:r>
                            <w:r w:rsidR="009478DC"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 </w:t>
                            </w:r>
                            <w:r w:rsidR="00F5077A">
                              <w:rPr>
                                <w:rFonts w:ascii="Arial"/>
                                <w:i/>
                                <w:sz w:val="24"/>
                              </w:rPr>
                              <w:t>vrstama energije i o obnovljivim izvorima</w:t>
                            </w:r>
                          </w:p>
                          <w:p w14:paraId="4AA25740" w14:textId="77777777" w:rsidR="00B651F0" w:rsidRDefault="00F5077A" w:rsidP="00F5077A">
                            <w:pPr>
                              <w:pStyle w:val="Teloteksta"/>
                              <w:ind w:left="720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3.Prezentacija   na hameru o 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zna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č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aj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u, dobijanju ,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iskori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šć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avanju,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š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tetan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om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 uticaj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u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 na 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ivotnu sredinu </w:t>
                            </w:r>
                            <w:r w:rsidR="0030173F"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obnovljivih izvora energije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i 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energetsku efikasnost-kako 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š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tedjeti,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č</w:t>
                            </w:r>
                            <w:r w:rsidRPr="00F5077A">
                              <w:rPr>
                                <w:rFonts w:ascii="Arial"/>
                                <w:i/>
                                <w:sz w:val="24"/>
                              </w:rPr>
                              <w:t>uvati</w:t>
                            </w:r>
                            <w:r w:rsidR="0030173F">
                              <w:rPr>
                                <w:rFonts w:ascii="Arial"/>
                                <w:i/>
                                <w:sz w:val="24"/>
                              </w:rPr>
                              <w:t xml:space="preserve"> energiju  </w:t>
                            </w:r>
                          </w:p>
                          <w:p w14:paraId="50FA026C" w14:textId="77777777" w:rsidR="00BD24B4" w:rsidRDefault="00BD24B4">
                            <w:pPr>
                              <w:pStyle w:val="Teloteksta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223BD0B6" w14:textId="77777777" w:rsidR="00BD24B4" w:rsidRDefault="00BD24B4">
                            <w:pPr>
                              <w:pStyle w:val="Teloteksta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6BC2AA09" w14:textId="77777777" w:rsidR="00BD24B4" w:rsidRDefault="00BD24B4">
                            <w:pPr>
                              <w:pStyle w:val="Teloteksta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260205E5" w14:textId="77777777" w:rsidR="00BD24B4" w:rsidRDefault="00BD24B4">
                            <w:pPr>
                              <w:pStyle w:val="Teloteksta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36A8E7F3" w14:textId="77777777" w:rsidR="00BD24B4" w:rsidRDefault="00BD24B4">
                            <w:pPr>
                              <w:pStyle w:val="Teloteksta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08D7333E" w14:textId="77777777" w:rsidR="00BD24B4" w:rsidRDefault="00BD24B4">
                            <w:pPr>
                              <w:pStyle w:val="Teloteksta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42D57C75" w14:textId="77777777" w:rsidR="00BD24B4" w:rsidRDefault="00BD24B4">
                            <w:pPr>
                              <w:pStyle w:val="Teloteksta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1314716B" w14:textId="77777777" w:rsidR="00BD24B4" w:rsidRDefault="00055F30">
                            <w:pPr>
                              <w:pStyle w:val="Teloteksta"/>
                              <w:spacing w:before="177"/>
                              <w:ind w:left="105"/>
                            </w:pPr>
                            <w:r w:rsidRPr="00C07E65"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t>ispunjen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popis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prisutnih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t>drugi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ispunjeni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obrasci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396EB1" id="Text Box 10" o:spid="_x0000_s1027" type="#_x0000_t202" style="width:504.25pt;height:17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" filled="f" strokeweight=".48pt">
                <v:textbox inset="0,0,0,0">
                  <w:txbxContent>
                    <w:p w14:paraId="6A85DC76" w14:textId="77777777" w:rsidR="00BD24B4" w:rsidRDefault="00055F30">
                      <w:pPr>
                        <w:pStyle w:val="Teloteksta"/>
                        <w:spacing w:before="38"/>
                        <w:ind w:left="105"/>
                      </w:pPr>
                      <w:r>
                        <w:t>Popis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metoda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materijala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vizualnih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pomagala</w:t>
                      </w:r>
                    </w:p>
                    <w:p w14:paraId="2C679CDF" w14:textId="77777777" w:rsidR="00BD24B4" w:rsidRDefault="00055F30">
                      <w:pPr>
                        <w:spacing w:before="78"/>
                        <w:ind w:left="105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Molimo</w:t>
                      </w:r>
                      <w:r>
                        <w:rPr>
                          <w:rFonts w:ascii="Arial" w:hAns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navedite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primjere</w:t>
                      </w:r>
                      <w:r>
                        <w:rPr>
                          <w:rFonts w:ascii="Arial" w:hAns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materijala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/</w:t>
                      </w:r>
                      <w:r>
                        <w:rPr>
                          <w:rFonts w:ascii="Arial" w:hAns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strategija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korištenih</w:t>
                      </w:r>
                      <w:r>
                        <w:rPr>
                          <w:rFonts w:ascii="Arial" w:hAns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tokom</w:t>
                      </w:r>
                      <w:r>
                        <w:rPr>
                          <w:rFonts w:ascii="Arial" w:hAns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nastavnog</w:t>
                      </w:r>
                      <w:r>
                        <w:rPr>
                          <w:rFonts w:ascii="Arial" w:hAns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časa.</w:t>
                      </w:r>
                    </w:p>
                    <w:p w14:paraId="1DF9D01C" w14:textId="77777777" w:rsidR="00BD24B4" w:rsidRDefault="00BD24B4">
                      <w:pPr>
                        <w:pStyle w:val="Teloteksta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13B18563" w14:textId="77777777" w:rsidR="00BD24B4" w:rsidRDefault="00A67BA3" w:rsidP="00A67BA3">
                      <w:pPr>
                        <w:pStyle w:val="Teloteksta"/>
                        <w:ind w:left="720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>1.</w:t>
                      </w:r>
                      <w:r w:rsidR="00B651F0" w:rsidRPr="00B651F0">
                        <w:rPr>
                          <w:rFonts w:ascii="Arial"/>
                          <w:i/>
                          <w:sz w:val="24"/>
                        </w:rPr>
                        <w:t xml:space="preserve"> </w:t>
                      </w:r>
                      <w:r w:rsidR="00B651F0">
                        <w:rPr>
                          <w:rFonts w:ascii="Arial"/>
                          <w:i/>
                          <w:sz w:val="24"/>
                        </w:rPr>
                        <w:t>Nastavni listi</w:t>
                      </w:r>
                      <w:r w:rsidR="00B651F0">
                        <w:rPr>
                          <w:rFonts w:ascii="Arial"/>
                          <w:i/>
                          <w:sz w:val="24"/>
                        </w:rPr>
                        <w:t>ć</w:t>
                      </w:r>
                      <w:r w:rsidR="00B651F0">
                        <w:rPr>
                          <w:rFonts w:ascii="Arial"/>
                          <w:i/>
                          <w:sz w:val="24"/>
                        </w:rPr>
                        <w:t>i sa uputstvima za rad</w:t>
                      </w:r>
                      <w:r w:rsidR="009478DC">
                        <w:rPr>
                          <w:rFonts w:ascii="Arial"/>
                          <w:i/>
                          <w:sz w:val="24"/>
                        </w:rPr>
                        <w:t>.</w:t>
                      </w:r>
                    </w:p>
                    <w:p w14:paraId="1C56D7D2" w14:textId="77777777" w:rsidR="00B651F0" w:rsidRDefault="00B651F0" w:rsidP="00B651F0">
                      <w:pPr>
                        <w:pStyle w:val="Teloteksta"/>
                        <w:ind w:left="720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 xml:space="preserve">2..Kompjuter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–</w:t>
                      </w:r>
                      <w:r w:rsidR="00F5077A">
                        <w:rPr>
                          <w:rFonts w:ascii="Arial"/>
                          <w:i/>
                          <w:sz w:val="24"/>
                        </w:rPr>
                        <w:t xml:space="preserve">video filmovi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 xml:space="preserve"> o</w:t>
                      </w:r>
                      <w:r w:rsidR="009478DC">
                        <w:rPr>
                          <w:rFonts w:ascii="Arial"/>
                          <w:i/>
                          <w:sz w:val="24"/>
                        </w:rPr>
                        <w:t xml:space="preserve"> </w:t>
                      </w:r>
                      <w:r w:rsidR="00F5077A">
                        <w:rPr>
                          <w:rFonts w:ascii="Arial"/>
                          <w:i/>
                          <w:sz w:val="24"/>
                        </w:rPr>
                        <w:t>vrstama energije i o obnovljivim izvorima</w:t>
                      </w:r>
                    </w:p>
                    <w:p w14:paraId="4AA25740" w14:textId="77777777" w:rsidR="00B651F0" w:rsidRDefault="00F5077A" w:rsidP="00F5077A">
                      <w:pPr>
                        <w:pStyle w:val="Teloteksta"/>
                        <w:ind w:left="720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 xml:space="preserve">3.Prezentacija   na hameru o 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zna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č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aj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u, dobijanju ,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iskori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šć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avanju,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š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tetan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om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 xml:space="preserve"> uticaj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u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 xml:space="preserve"> na 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ž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 xml:space="preserve">ivotnu sredinu </w:t>
                      </w:r>
                      <w:r w:rsidR="0030173F">
                        <w:rPr>
                          <w:rFonts w:ascii="Arial"/>
                          <w:i/>
                          <w:sz w:val="24"/>
                        </w:rPr>
                        <w:t xml:space="preserve">obnovljivih izvora energije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 xml:space="preserve">i 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 xml:space="preserve">energetsku efikasnost-kako 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š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tedjeti,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č</w:t>
                      </w:r>
                      <w:r w:rsidRPr="00F5077A">
                        <w:rPr>
                          <w:rFonts w:ascii="Arial"/>
                          <w:i/>
                          <w:sz w:val="24"/>
                        </w:rPr>
                        <w:t>uvati</w:t>
                      </w:r>
                      <w:r w:rsidR="0030173F">
                        <w:rPr>
                          <w:rFonts w:ascii="Arial"/>
                          <w:i/>
                          <w:sz w:val="24"/>
                        </w:rPr>
                        <w:t xml:space="preserve"> energiju  </w:t>
                      </w:r>
                    </w:p>
                    <w:p w14:paraId="50FA026C" w14:textId="77777777" w:rsidR="00BD24B4" w:rsidRDefault="00BD24B4">
                      <w:pPr>
                        <w:pStyle w:val="Teloteksta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223BD0B6" w14:textId="77777777" w:rsidR="00BD24B4" w:rsidRDefault="00BD24B4">
                      <w:pPr>
                        <w:pStyle w:val="Teloteksta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6BC2AA09" w14:textId="77777777" w:rsidR="00BD24B4" w:rsidRDefault="00BD24B4">
                      <w:pPr>
                        <w:pStyle w:val="Teloteksta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260205E5" w14:textId="77777777" w:rsidR="00BD24B4" w:rsidRDefault="00BD24B4">
                      <w:pPr>
                        <w:pStyle w:val="Teloteksta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36A8E7F3" w14:textId="77777777" w:rsidR="00BD24B4" w:rsidRDefault="00BD24B4">
                      <w:pPr>
                        <w:pStyle w:val="Teloteksta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08D7333E" w14:textId="77777777" w:rsidR="00BD24B4" w:rsidRDefault="00BD24B4">
                      <w:pPr>
                        <w:pStyle w:val="Teloteksta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42D57C75" w14:textId="77777777" w:rsidR="00BD24B4" w:rsidRDefault="00BD24B4">
                      <w:pPr>
                        <w:pStyle w:val="Teloteksta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1314716B" w14:textId="77777777" w:rsidR="00BD24B4" w:rsidRDefault="00055F30">
                      <w:pPr>
                        <w:pStyle w:val="Teloteksta"/>
                        <w:spacing w:before="177"/>
                        <w:ind w:left="105"/>
                      </w:pPr>
                      <w:r w:rsidRPr="00C07E65"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t>ispunjen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popis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prisutnih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t>drugi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ispunjeni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obrasci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87E8A2" w14:textId="77777777" w:rsidR="00BD24B4" w:rsidRDefault="00BD24B4">
      <w:pPr>
        <w:pStyle w:val="Teloteksta"/>
        <w:spacing w:before="5"/>
        <w:rPr>
          <w:rFonts w:ascii="Times New Roman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5"/>
        <w:gridCol w:w="3283"/>
        <w:gridCol w:w="1757"/>
      </w:tblGrid>
      <w:tr w:rsidR="00BD24B4" w14:paraId="581E40AE" w14:textId="77777777">
        <w:trPr>
          <w:trHeight w:val="623"/>
        </w:trPr>
        <w:tc>
          <w:tcPr>
            <w:tcW w:w="5045" w:type="dxa"/>
          </w:tcPr>
          <w:p w14:paraId="68F4585B" w14:textId="77777777" w:rsidR="00BD24B4" w:rsidRDefault="00055F30">
            <w:pPr>
              <w:pStyle w:val="TableParagraph"/>
              <w:spacing w:before="38"/>
              <w:ind w:left="2038" w:right="2026"/>
              <w:jc w:val="center"/>
            </w:pPr>
            <w:r>
              <w:t>Prednosti</w:t>
            </w:r>
          </w:p>
        </w:tc>
        <w:tc>
          <w:tcPr>
            <w:tcW w:w="5040" w:type="dxa"/>
            <w:gridSpan w:val="2"/>
          </w:tcPr>
          <w:p w14:paraId="00EE7C2B" w14:textId="77777777" w:rsidR="00BD24B4" w:rsidRDefault="00055F30">
            <w:pPr>
              <w:pStyle w:val="TableParagraph"/>
              <w:spacing w:before="38"/>
              <w:ind w:left="182"/>
            </w:pPr>
            <w:r>
              <w:rPr>
                <w:spacing w:val="-1"/>
              </w:rPr>
              <w:t>Područja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kojima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je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potrebno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dodatno</w:t>
            </w:r>
            <w:r>
              <w:rPr>
                <w:spacing w:val="-14"/>
              </w:rPr>
              <w:t xml:space="preserve"> </w:t>
            </w:r>
            <w:r>
              <w:t>poraditi</w:t>
            </w:r>
          </w:p>
        </w:tc>
      </w:tr>
      <w:tr w:rsidR="00BD24B4" w14:paraId="33A3FB45" w14:textId="77777777">
        <w:trPr>
          <w:trHeight w:val="2654"/>
        </w:trPr>
        <w:tc>
          <w:tcPr>
            <w:tcW w:w="5045" w:type="dxa"/>
          </w:tcPr>
          <w:p w14:paraId="1BA442DC" w14:textId="77777777" w:rsidR="00BD24B4" w:rsidRDefault="009478DC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Anga</w:t>
            </w:r>
            <w:r>
              <w:rPr>
                <w:rFonts w:ascii="Times New Roman"/>
              </w:rPr>
              <w:t>ž</w:t>
            </w:r>
            <w:r>
              <w:rPr>
                <w:rFonts w:ascii="Times New Roman"/>
              </w:rPr>
              <w:t>ovanje svih u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>enika</w:t>
            </w:r>
          </w:p>
          <w:p w14:paraId="07A5A33A" w14:textId="77777777" w:rsidR="009478DC" w:rsidRDefault="00737CD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Utvr</w:t>
            </w:r>
            <w:r>
              <w:rPr>
                <w:rFonts w:ascii="Times New Roman"/>
              </w:rPr>
              <w:t>đ</w:t>
            </w:r>
            <w:r>
              <w:rPr>
                <w:rFonts w:ascii="Times New Roman"/>
              </w:rPr>
              <w:t>ivanje dobijenih znanja kroz pitanja prakti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>nog tipa</w:t>
            </w:r>
          </w:p>
          <w:p w14:paraId="7873AF79" w14:textId="77777777" w:rsidR="00737CD7" w:rsidRPr="009478DC" w:rsidRDefault="00737CD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Pove</w:t>
            </w:r>
            <w:r>
              <w:rPr>
                <w:rFonts w:ascii="Times New Roman"/>
              </w:rPr>
              <w:t>ć</w:t>
            </w:r>
            <w:r>
              <w:rPr>
                <w:rFonts w:ascii="Times New Roman"/>
              </w:rPr>
              <w:t>anje interesovanja i motivacije kod u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>enika</w:t>
            </w:r>
          </w:p>
        </w:tc>
        <w:tc>
          <w:tcPr>
            <w:tcW w:w="5040" w:type="dxa"/>
            <w:gridSpan w:val="2"/>
          </w:tcPr>
          <w:p w14:paraId="091FB922" w14:textId="77777777" w:rsidR="00BD24B4" w:rsidRDefault="00773100">
            <w:pPr>
              <w:pStyle w:val="TableParagraph"/>
              <w:ind w:left="0"/>
              <w:rPr>
                <w:rFonts w:ascii="Times New Roman"/>
              </w:rPr>
            </w:pPr>
            <w:r w:rsidRPr="00773100">
              <w:rPr>
                <w:rFonts w:ascii="Times New Roman"/>
              </w:rPr>
              <w:t>Kontinuirano razvijati koriste</w:t>
            </w:r>
            <w:r w:rsidRPr="00773100">
              <w:rPr>
                <w:rFonts w:ascii="Times New Roman"/>
              </w:rPr>
              <w:t>ć</w:t>
            </w:r>
            <w:r w:rsidRPr="00773100">
              <w:rPr>
                <w:rFonts w:ascii="Times New Roman"/>
              </w:rPr>
              <w:t>i adekvatne na</w:t>
            </w:r>
            <w:r w:rsidRPr="00773100">
              <w:rPr>
                <w:rFonts w:ascii="Times New Roman"/>
              </w:rPr>
              <w:t>č</w:t>
            </w:r>
            <w:r w:rsidRPr="00773100">
              <w:rPr>
                <w:rFonts w:ascii="Times New Roman"/>
              </w:rPr>
              <w:t>ine i metode rada predlo</w:t>
            </w:r>
            <w:r w:rsidRPr="00773100">
              <w:rPr>
                <w:rFonts w:ascii="Times New Roman"/>
              </w:rPr>
              <w:t>ž</w:t>
            </w:r>
            <w:r w:rsidRPr="00773100">
              <w:rPr>
                <w:rFonts w:ascii="Times New Roman"/>
              </w:rPr>
              <w:t>ene klju</w:t>
            </w:r>
            <w:r w:rsidRPr="00773100"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>ne kompetencije.</w:t>
            </w:r>
          </w:p>
          <w:p w14:paraId="210E10B7" w14:textId="77777777" w:rsidR="00773100" w:rsidRPr="00773100" w:rsidRDefault="007731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D24B4" w14:paraId="6952DE7E" w14:textId="77777777">
        <w:trPr>
          <w:trHeight w:val="873"/>
        </w:trPr>
        <w:tc>
          <w:tcPr>
            <w:tcW w:w="8328" w:type="dxa"/>
            <w:gridSpan w:val="2"/>
            <w:vMerge w:val="restart"/>
          </w:tcPr>
          <w:p w14:paraId="34EB6826" w14:textId="77777777" w:rsidR="00BD24B4" w:rsidRDefault="00055F30">
            <w:pPr>
              <w:pStyle w:val="TableParagraph"/>
              <w:spacing w:before="43"/>
            </w:pPr>
            <w:r>
              <w:t>Akcijski</w:t>
            </w:r>
            <w:r>
              <w:rPr>
                <w:spacing w:val="-4"/>
              </w:rPr>
              <w:t xml:space="preserve"> </w:t>
            </w:r>
            <w:r>
              <w:t>plan</w:t>
            </w:r>
          </w:p>
          <w:p w14:paraId="46074ABA" w14:textId="77777777" w:rsidR="0030173F" w:rsidRDefault="00773100">
            <w:pPr>
              <w:pStyle w:val="TableParagraph"/>
              <w:spacing w:before="43"/>
            </w:pPr>
            <w:r>
              <w:t xml:space="preserve">Posvetiti po jedan </w:t>
            </w:r>
            <w:r w:rsidR="0030173F">
              <w:t>čas posle svake nastavne teme ključne kompetencije.</w:t>
            </w:r>
          </w:p>
          <w:p w14:paraId="20CAA201" w14:textId="77777777" w:rsidR="00773100" w:rsidRDefault="00773100" w:rsidP="0030173F">
            <w:pPr>
              <w:pStyle w:val="TableParagraph"/>
              <w:spacing w:before="43"/>
              <w:ind w:left="0"/>
            </w:pPr>
          </w:p>
        </w:tc>
        <w:tc>
          <w:tcPr>
            <w:tcW w:w="1757" w:type="dxa"/>
          </w:tcPr>
          <w:p w14:paraId="18B5D170" w14:textId="77777777" w:rsidR="00BD24B4" w:rsidRDefault="00055F30">
            <w:pPr>
              <w:pStyle w:val="TableParagraph"/>
              <w:spacing w:before="4" w:line="273" w:lineRule="auto"/>
              <w:ind w:left="375" w:right="367" w:firstLine="1"/>
              <w:jc w:val="center"/>
            </w:pPr>
            <w:r>
              <w:t>Aktivnost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obavljena:</w:t>
            </w:r>
          </w:p>
          <w:p w14:paraId="12307DB2" w14:textId="77777777" w:rsidR="00BD24B4" w:rsidRDefault="00055F30">
            <w:pPr>
              <w:pStyle w:val="TableParagraph"/>
              <w:spacing w:before="4"/>
              <w:ind w:left="204" w:right="198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upisati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datum</w:t>
            </w:r>
          </w:p>
        </w:tc>
      </w:tr>
      <w:tr w:rsidR="00BD24B4" w14:paraId="36909318" w14:textId="77777777">
        <w:trPr>
          <w:trHeight w:val="1343"/>
        </w:trPr>
        <w:tc>
          <w:tcPr>
            <w:tcW w:w="8328" w:type="dxa"/>
            <w:gridSpan w:val="2"/>
            <w:vMerge/>
            <w:tcBorders>
              <w:top w:val="nil"/>
            </w:tcBorders>
          </w:tcPr>
          <w:p w14:paraId="2B2E76E5" w14:textId="77777777" w:rsidR="00BD24B4" w:rsidRDefault="00BD24B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3093F0FB" w14:textId="77777777" w:rsidR="00BD24B4" w:rsidRPr="007C29C5" w:rsidRDefault="0030173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08.04</w:t>
            </w:r>
            <w:r w:rsidR="007C29C5" w:rsidRPr="007C29C5">
              <w:rPr>
                <w:rFonts w:ascii="Times New Roman"/>
              </w:rPr>
              <w:t>.2021.god</w:t>
            </w:r>
          </w:p>
        </w:tc>
      </w:tr>
    </w:tbl>
    <w:p w14:paraId="6367C540" w14:textId="24789D74" w:rsidR="00BD24B4" w:rsidRDefault="006035CF">
      <w:pPr>
        <w:pStyle w:val="Teloteksta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15B2F1" wp14:editId="1141CD96">
                <wp:simplePos x="0" y="0"/>
                <wp:positionH relativeFrom="page">
                  <wp:posOffset>591185</wp:posOffset>
                </wp:positionH>
                <wp:positionV relativeFrom="paragraph">
                  <wp:posOffset>189230</wp:posOffset>
                </wp:positionV>
                <wp:extent cx="5897880" cy="74422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744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51D7D" w14:textId="77777777" w:rsidR="00BD24B4" w:rsidRDefault="00055F30">
                            <w:pPr>
                              <w:ind w:left="10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Primjedbe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nastavnika:</w:t>
                            </w:r>
                          </w:p>
                          <w:p w14:paraId="4588FBA2" w14:textId="77777777" w:rsidR="00935ECE" w:rsidRPr="00935ECE" w:rsidRDefault="0030173F">
                            <w:pPr>
                              <w:ind w:left="105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Nedovoljno  vremena da bi se tema Zelena energija detaljnije obradila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5B2F1" id="Text Box 5" o:spid="_x0000_s1028" type="#_x0000_t202" style="position:absolute;margin-left:46.55pt;margin-top:14.9pt;width:464.4pt;height:5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" filled="f" strokeweight=".48pt">
                <v:textbox inset="0,0,0,0">
                  <w:txbxContent>
                    <w:p w14:paraId="1B451D7D" w14:textId="77777777" w:rsidR="00BD24B4" w:rsidRDefault="00055F30">
                      <w:pPr>
                        <w:ind w:left="10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Primjedbe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nastavnika:</w:t>
                      </w:r>
                    </w:p>
                    <w:p w14:paraId="4588FBA2" w14:textId="77777777" w:rsidR="00935ECE" w:rsidRPr="00935ECE" w:rsidRDefault="0030173F">
                      <w:pPr>
                        <w:ind w:left="105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Nedovoljno  vremena da bi se tema Zelena energija detaljnije obradila 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37E8D9C" wp14:editId="51F958D4">
                <wp:simplePos x="0" y="0"/>
                <wp:positionH relativeFrom="page">
                  <wp:posOffset>588010</wp:posOffset>
                </wp:positionH>
                <wp:positionV relativeFrom="paragraph">
                  <wp:posOffset>1120775</wp:posOffset>
                </wp:positionV>
                <wp:extent cx="5904230" cy="56705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567055"/>
                          <a:chOff x="926" y="1765"/>
                          <a:chExt cx="9298" cy="89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72" y="1770"/>
                            <a:ext cx="4647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7F73A2" w14:textId="77777777" w:rsidR="00BD24B4" w:rsidRDefault="00055F30">
                              <w:pPr>
                                <w:ind w:left="71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Potpis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osobe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koja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je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pratila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nastavu</w:t>
                              </w:r>
                            </w:p>
                            <w:p w14:paraId="4C84152C" w14:textId="77777777" w:rsidR="007C29C5" w:rsidRPr="007C29C5" w:rsidRDefault="0030173F">
                              <w:pPr>
                                <w:ind w:left="713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Graji</w:t>
                              </w:r>
                              <w:r>
                                <w:rPr>
                                  <w:rFonts w:ascii="Arial"/>
                                </w:rPr>
                                <w:t>ć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Vu</w:t>
                              </w:r>
                              <w:r>
                                <w:rPr>
                                  <w:rFonts w:ascii="Arial"/>
                                </w:rPr>
                                <w:t>č</w:t>
                              </w:r>
                              <w:r>
                                <w:rPr>
                                  <w:rFonts w:ascii="Arial"/>
                                </w:rPr>
                                <w:t>kovi</w:t>
                              </w:r>
                              <w:r>
                                <w:rPr>
                                  <w:rFonts w:ascii="Arial"/>
                                </w:rPr>
                                <w:t>ć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Sne</w:t>
                              </w:r>
                              <w:r>
                                <w:rPr>
                                  <w:rFonts w:ascii="Arial"/>
                                </w:rPr>
                                <w:t>ž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ana </w:t>
                              </w:r>
                            </w:p>
                            <w:p w14:paraId="022D14A0" w14:textId="77777777" w:rsidR="007C29C5" w:rsidRPr="007C29C5" w:rsidRDefault="007C29C5" w:rsidP="007C29C5">
                              <w:pPr>
                                <w:rPr>
                                  <w:rFonts w:asci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1770"/>
                            <a:ext cx="4642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2508EB" w14:textId="77777777" w:rsidR="00BD24B4" w:rsidRDefault="00055F30">
                              <w:pPr>
                                <w:ind w:left="164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Potpis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nastavnika</w:t>
                              </w:r>
                            </w:p>
                            <w:p w14:paraId="4ED40D97" w14:textId="77777777" w:rsidR="007C29C5" w:rsidRPr="007C29C5" w:rsidRDefault="0030173F">
                              <w:pPr>
                                <w:ind w:left="1648"/>
                                <w:rPr>
                                  <w:rFonts w:ascii="Arial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</w:rPr>
                                <w:t>š</w:t>
                              </w:r>
                              <w:r>
                                <w:rPr>
                                  <w:rFonts w:ascii="Arial"/>
                                </w:rPr>
                                <w:t>kovi</w:t>
                              </w:r>
                              <w:r>
                                <w:rPr>
                                  <w:rFonts w:ascii="Arial"/>
                                </w:rPr>
                                <w:t>ć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Suada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E8D9C" id="Group 2" o:spid="_x0000_s1029" style="position:absolute;margin-left:46.3pt;margin-top:88.25pt;width:464.9pt;height:44.65pt;z-index:-251655168;mso-wrap-distance-left:0;mso-wrap-distance-right:0;mso-position-horizontal-relative:page;mso-position-vertical-relative:text" coordorigin="926,1765" coordsize="9298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">
                <v:shape id="Text Box 4" o:spid="_x0000_s1030" type="#_x0000_t202" style="position:absolute;left:5572;top:1770;width:4647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787F73A2" w14:textId="77777777" w:rsidR="00BD24B4" w:rsidRDefault="00055F30">
                        <w:pPr>
                          <w:ind w:left="71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Potpis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osobe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koja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je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pratila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nastavu</w:t>
                        </w:r>
                      </w:p>
                      <w:p w14:paraId="4C84152C" w14:textId="77777777" w:rsidR="007C29C5" w:rsidRPr="007C29C5" w:rsidRDefault="0030173F">
                        <w:pPr>
                          <w:ind w:left="713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Graji</w:t>
                        </w:r>
                        <w:r>
                          <w:rPr>
                            <w:rFonts w:ascii="Arial"/>
                          </w:rPr>
                          <w:t>ć</w:t>
                        </w:r>
                        <w:r>
                          <w:rPr>
                            <w:rFonts w:ascii="Arial"/>
                          </w:rPr>
                          <w:t xml:space="preserve"> Vu</w:t>
                        </w:r>
                        <w:r>
                          <w:rPr>
                            <w:rFonts w:ascii="Arial"/>
                          </w:rPr>
                          <w:t>č</w:t>
                        </w:r>
                        <w:r>
                          <w:rPr>
                            <w:rFonts w:ascii="Arial"/>
                          </w:rPr>
                          <w:t>kovi</w:t>
                        </w:r>
                        <w:r>
                          <w:rPr>
                            <w:rFonts w:ascii="Arial"/>
                          </w:rPr>
                          <w:t>ć</w:t>
                        </w:r>
                        <w:r>
                          <w:rPr>
                            <w:rFonts w:ascii="Arial"/>
                          </w:rPr>
                          <w:t xml:space="preserve"> Sne</w:t>
                        </w:r>
                        <w:r>
                          <w:rPr>
                            <w:rFonts w:ascii="Arial"/>
                          </w:rPr>
                          <w:t>ž</w:t>
                        </w:r>
                        <w:r>
                          <w:rPr>
                            <w:rFonts w:ascii="Arial"/>
                          </w:rPr>
                          <w:t xml:space="preserve">ana </w:t>
                        </w:r>
                      </w:p>
                      <w:p w14:paraId="022D14A0" w14:textId="77777777" w:rsidR="007C29C5" w:rsidRPr="007C29C5" w:rsidRDefault="007C29C5" w:rsidP="007C29C5">
                        <w:pPr>
                          <w:rPr>
                            <w:rFonts w:ascii="Arial"/>
                          </w:rPr>
                        </w:pPr>
                      </w:p>
                    </w:txbxContent>
                  </v:textbox>
                </v:shape>
                <v:shape id="Text Box 3" o:spid="_x0000_s1031" type="#_x0000_t202" style="position:absolute;left:931;top:1770;width:4642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532508EB" w14:textId="77777777" w:rsidR="00BD24B4" w:rsidRDefault="00055F30">
                        <w:pPr>
                          <w:ind w:left="164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Potpis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nastavnika</w:t>
                        </w:r>
                      </w:p>
                      <w:p w14:paraId="4ED40D97" w14:textId="77777777" w:rsidR="007C29C5" w:rsidRPr="007C29C5" w:rsidRDefault="0030173F">
                        <w:pPr>
                          <w:ind w:left="1648"/>
                          <w:rPr>
                            <w:rFonts w:ascii="Arial"/>
                            <w:lang w:val="sr-Latn-RS"/>
                          </w:rPr>
                        </w:pPr>
                        <w:r>
                          <w:rPr>
                            <w:rFonts w:ascii="Arial"/>
                          </w:rPr>
                          <w:t>Be</w:t>
                        </w:r>
                        <w:r>
                          <w:rPr>
                            <w:rFonts w:ascii="Arial"/>
                          </w:rPr>
                          <w:t>š</w:t>
                        </w:r>
                        <w:r>
                          <w:rPr>
                            <w:rFonts w:ascii="Arial"/>
                          </w:rPr>
                          <w:t>kovi</w:t>
                        </w:r>
                        <w:r>
                          <w:rPr>
                            <w:rFonts w:ascii="Arial"/>
                          </w:rPr>
                          <w:t>ć</w:t>
                        </w:r>
                        <w:r>
                          <w:rPr>
                            <w:rFonts w:ascii="Arial"/>
                          </w:rPr>
                          <w:t xml:space="preserve"> Suada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0717AC" w14:textId="77777777" w:rsidR="00BD24B4" w:rsidRDefault="00BD24B4">
      <w:pPr>
        <w:pStyle w:val="Teloteksta"/>
        <w:spacing w:before="5"/>
        <w:rPr>
          <w:rFonts w:ascii="Times New Roman"/>
          <w:sz w:val="19"/>
        </w:rPr>
      </w:pPr>
    </w:p>
    <w:sectPr w:rsidR="00BD24B4">
      <w:pgSz w:w="11910" w:h="16840"/>
      <w:pgMar w:top="1580" w:right="740" w:bottom="1220" w:left="78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43B5" w14:textId="77777777" w:rsidR="00BC167D" w:rsidRDefault="00BC167D">
      <w:r>
        <w:separator/>
      </w:r>
    </w:p>
  </w:endnote>
  <w:endnote w:type="continuationSeparator" w:id="0">
    <w:p w14:paraId="22671F1F" w14:textId="77777777" w:rsidR="00BC167D" w:rsidRDefault="00BC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0EE3" w14:textId="15612ACC" w:rsidR="00BD24B4" w:rsidRDefault="006035CF">
    <w:pPr>
      <w:pStyle w:val="T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681139" wp14:editId="09C994E1">
              <wp:simplePos x="0" y="0"/>
              <wp:positionH relativeFrom="page">
                <wp:posOffset>575310</wp:posOffset>
              </wp:positionH>
              <wp:positionV relativeFrom="page">
                <wp:posOffset>9893300</wp:posOffset>
              </wp:positionV>
              <wp:extent cx="3700780" cy="137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A80CE" w14:textId="77777777" w:rsidR="00BD24B4" w:rsidRDefault="00055F3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0000"/>
                              <w:sz w:val="16"/>
                            </w:rPr>
                            <w:t>IKCES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z w:val="16"/>
                            </w:rPr>
                            <w:t>.ME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z w:val="16"/>
                            </w:rPr>
                            <w:t>Integracija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z w:val="16"/>
                            </w:rPr>
                            <w:t>ključnih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z w:val="16"/>
                            </w:rPr>
                            <w:t>kompetencija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z w:val="16"/>
                            </w:rPr>
                            <w:t>obrazovni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z w:val="16"/>
                            </w:rPr>
                            <w:t>sistem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z w:val="16"/>
                            </w:rPr>
                            <w:t>Crne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95959"/>
                              <w:sz w:val="16"/>
                            </w:rPr>
                            <w:t>Gore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811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5.3pt;margin-top:779pt;width:291.4pt;height:1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" filled="f" stroked="f">
              <v:textbox inset="0,0,0,0">
                <w:txbxContent>
                  <w:p w14:paraId="6B9A80CE" w14:textId="77777777" w:rsidR="00BD24B4" w:rsidRDefault="00055F3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800000"/>
                        <w:sz w:val="16"/>
                      </w:rPr>
                      <w:t>IKCES</w:t>
                    </w:r>
                    <w:r>
                      <w:rPr>
                        <w:rFonts w:ascii="Arial" w:hAnsi="Arial"/>
                        <w:b/>
                        <w:color w:val="595959"/>
                        <w:sz w:val="16"/>
                      </w:rPr>
                      <w:t>.ME</w:t>
                    </w:r>
                    <w:r>
                      <w:rPr>
                        <w:rFonts w:ascii="Arial" w:hAnsi="Arial"/>
                        <w:b/>
                        <w:color w:val="59595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95959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59595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95959"/>
                        <w:sz w:val="16"/>
                      </w:rPr>
                      <w:t>Integracija</w:t>
                    </w:r>
                    <w:r>
                      <w:rPr>
                        <w:rFonts w:ascii="Arial" w:hAnsi="Arial"/>
                        <w:b/>
                        <w:color w:val="59595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95959"/>
                        <w:sz w:val="16"/>
                      </w:rPr>
                      <w:t>ključnih</w:t>
                    </w:r>
                    <w:r>
                      <w:rPr>
                        <w:rFonts w:ascii="Arial" w:hAnsi="Arial"/>
                        <w:b/>
                        <w:color w:val="59595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95959"/>
                        <w:sz w:val="16"/>
                      </w:rPr>
                      <w:t>kompetencija</w:t>
                    </w:r>
                    <w:r>
                      <w:rPr>
                        <w:rFonts w:ascii="Arial" w:hAnsi="Arial"/>
                        <w:b/>
                        <w:color w:val="59595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95959"/>
                        <w:sz w:val="16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59595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95959"/>
                        <w:sz w:val="16"/>
                      </w:rPr>
                      <w:t>obrazovni</w:t>
                    </w:r>
                    <w:r>
                      <w:rPr>
                        <w:rFonts w:ascii="Arial" w:hAnsi="Arial"/>
                        <w:b/>
                        <w:color w:val="59595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95959"/>
                        <w:sz w:val="16"/>
                      </w:rPr>
                      <w:t>sistem</w:t>
                    </w:r>
                    <w:r>
                      <w:rPr>
                        <w:rFonts w:ascii="Arial" w:hAnsi="Arial"/>
                        <w:b/>
                        <w:color w:val="59595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95959"/>
                        <w:sz w:val="16"/>
                      </w:rPr>
                      <w:t>Crne</w:t>
                    </w:r>
                    <w:r>
                      <w:rPr>
                        <w:rFonts w:ascii="Arial" w:hAnsi="Arial"/>
                        <w:b/>
                        <w:color w:val="59595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95959"/>
                        <w:sz w:val="16"/>
                      </w:rPr>
                      <w:t>Gore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6993F1" wp14:editId="63C080C9">
              <wp:simplePos x="0" y="0"/>
              <wp:positionH relativeFrom="page">
                <wp:posOffset>6831965</wp:posOffset>
              </wp:positionH>
              <wp:positionV relativeFrom="page">
                <wp:posOffset>9892030</wp:posOffset>
              </wp:positionV>
              <wp:extent cx="203835" cy="154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86AA1" w14:textId="77777777" w:rsidR="00BD24B4" w:rsidRDefault="00BD24B4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993F1" id="Text Box 1" o:spid="_x0000_s1033" type="#_x0000_t202" style="position:absolute;margin-left:537.95pt;margin-top:778.9pt;width:16.05pt;height:1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" filled="f" stroked="f">
              <v:textbox inset="0,0,0,0">
                <w:txbxContent>
                  <w:p w14:paraId="07F86AA1" w14:textId="77777777" w:rsidR="00BD24B4" w:rsidRDefault="00BD24B4">
                    <w:pPr>
                      <w:spacing w:before="16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9F3C" w14:textId="77777777" w:rsidR="00BC167D" w:rsidRDefault="00BC167D">
      <w:r>
        <w:separator/>
      </w:r>
    </w:p>
  </w:footnote>
  <w:footnote w:type="continuationSeparator" w:id="0">
    <w:p w14:paraId="7F220793" w14:textId="77777777" w:rsidR="00BC167D" w:rsidRDefault="00BC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6E1"/>
    <w:multiLevelType w:val="hybridMultilevel"/>
    <w:tmpl w:val="1F3A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B4"/>
    <w:rsid w:val="00055F30"/>
    <w:rsid w:val="000661FB"/>
    <w:rsid w:val="002A0771"/>
    <w:rsid w:val="002C3C99"/>
    <w:rsid w:val="0030173F"/>
    <w:rsid w:val="003374D6"/>
    <w:rsid w:val="005A2D9C"/>
    <w:rsid w:val="005E086E"/>
    <w:rsid w:val="005E6D7F"/>
    <w:rsid w:val="006035CF"/>
    <w:rsid w:val="00737CD7"/>
    <w:rsid w:val="00773100"/>
    <w:rsid w:val="00791B78"/>
    <w:rsid w:val="007C29C5"/>
    <w:rsid w:val="00864F24"/>
    <w:rsid w:val="00935ECE"/>
    <w:rsid w:val="009478DC"/>
    <w:rsid w:val="009C3677"/>
    <w:rsid w:val="009F38F2"/>
    <w:rsid w:val="009F3996"/>
    <w:rsid w:val="00A67BA3"/>
    <w:rsid w:val="00B25480"/>
    <w:rsid w:val="00B651F0"/>
    <w:rsid w:val="00BC167D"/>
    <w:rsid w:val="00BD24B4"/>
    <w:rsid w:val="00BD72A7"/>
    <w:rsid w:val="00BF2AF9"/>
    <w:rsid w:val="00C07E65"/>
    <w:rsid w:val="00C35165"/>
    <w:rsid w:val="00CE3EFB"/>
    <w:rsid w:val="00D22A2B"/>
    <w:rsid w:val="00DC4EA2"/>
    <w:rsid w:val="00E17FE8"/>
    <w:rsid w:val="00E6485A"/>
    <w:rsid w:val="00ED5258"/>
    <w:rsid w:val="00F5077A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32CB9"/>
  <w15:docId w15:val="{C0A5375D-FCF2-4876-AE56-DE9833C8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16"/>
      <w:ind w:left="146" w:right="282"/>
    </w:pPr>
    <w:rPr>
      <w:rFonts w:ascii="Arial" w:eastAsia="Arial" w:hAnsi="Arial" w:cs="Arial"/>
      <w:b/>
      <w:bCs/>
      <w:sz w:val="32"/>
      <w:szCs w:val="32"/>
    </w:rPr>
  </w:style>
  <w:style w:type="paragraph" w:styleId="Pasussalistom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Zaglavljestranice">
    <w:name w:val="header"/>
    <w:basedOn w:val="Normal"/>
    <w:link w:val="ZaglavljestraniceChar"/>
    <w:uiPriority w:val="99"/>
    <w:unhideWhenUsed/>
    <w:rsid w:val="00C07E65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07E65"/>
    <w:rPr>
      <w:rFonts w:ascii="Arial MT" w:eastAsia="Arial MT" w:hAnsi="Arial MT" w:cs="Arial MT"/>
      <w:lang w:val="hr-HR"/>
    </w:rPr>
  </w:style>
  <w:style w:type="paragraph" w:styleId="Podnojestranice">
    <w:name w:val="footer"/>
    <w:basedOn w:val="Normal"/>
    <w:link w:val="PodnojestraniceChar"/>
    <w:uiPriority w:val="99"/>
    <w:unhideWhenUsed/>
    <w:rsid w:val="00C07E65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07E65"/>
    <w:rPr>
      <w:rFonts w:ascii="Arial MT" w:eastAsia="Arial MT" w:hAnsi="Arial MT" w:cs="Arial MT"/>
      <w:lang w:val="hr-HR"/>
    </w:rPr>
  </w:style>
  <w:style w:type="paragraph" w:styleId="NormalWeb">
    <w:name w:val="Normal (Web)"/>
    <w:basedOn w:val="Normal"/>
    <w:uiPriority w:val="99"/>
    <w:unhideWhenUsed/>
    <w:rsid w:val="009F38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86534</dc:creator>
  <cp:lastModifiedBy>Bogosavac Vera</cp:lastModifiedBy>
  <cp:revision>2</cp:revision>
  <dcterms:created xsi:type="dcterms:W3CDTF">2021-04-27T12:06:00Z</dcterms:created>
  <dcterms:modified xsi:type="dcterms:W3CDTF">2021-04-27T12:06:00Z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2021-04-18T00:00:00Z</vt:filetime>
  </property>
</Properties>
</file>