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PISANA PRIPREMA ZA REALIZACIJU ČASA/OVA</w:t>
      </w:r>
    </w:p>
    <w:p>
      <w:pPr>
        <w:pStyle w:val="4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6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Obilazak i čišćenje rijeke Lim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ŽIVI SVIJET MOGA MJESTA (Rijeke Bijelog Polja)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Razvijanje odnosa, uvažavanja i poštovanje prema prirodnom, kulturnom i društvenom okruženju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-Upoznavanje sa vodama iz svog okruženja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-Razvijanje svijesti o očuvanju životne sredine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-Razvijanje timskog duha i saradnje kod učenika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 vode u svom mjestu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Umije da razlikuje tekuće od stajaćih voda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hAnsi="Roboto" w:eastAsia="Roboto" w:cs="Roboto"/>
                <w:b/>
                <w:bCs/>
                <w:sz w:val="22"/>
                <w:szCs w:val="22"/>
                <w:lang w:val="pl-PL" w:eastAsia="pl-PL" w:bidi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Objasni povezanost </w:t>
            </w:r>
            <w:r>
              <w:rPr>
                <w:rFonts w:ascii="Roboto" w:hAnsi="Roboto" w:eastAsia="Roboto" w:cs="Roboto"/>
                <w:b/>
                <w:bCs/>
                <w:sz w:val="22"/>
                <w:szCs w:val="22"/>
                <w:lang w:val="pl-PL" w:eastAsia="pl-PL" w:bidi="pl-PL"/>
              </w:rPr>
              <w:t>između prirodne i društvene sredine, uslova života i načina života na primjeru svog mjesta i pokaže poštovanje i odgovornost za njihov održivi razvoj.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1.1.1. 1.1.2. 1.1.6. Čitanje informacija rijekama u našem gradu,  sastavljanje slogana za očuvanje rijeka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1.1.5. 1.1.7. 1.1.10. Rade u grupama na prezentovanju podataka koje su dobili o lokalnim rijekama, iznose svog mišljenja i ideje o datom problemu.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1.2.1. 1.2.4. Gledaju kratak film, prilagođen uzrastu, o rijekama na engleskom jeziku. Uče neke osnovne pojmove na engleskom jeziku.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  <w14:textFill>
                  <w14:solidFill>
                    <w14:schemeClr w14:val="accent1"/>
                  </w14:solidFill>
                </w14:textFill>
              </w:rPr>
              <w:t>https://www.youtube.com/watch?v=7kgQNRQjIUU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1.3.1. 1.3.7. 1.3.9. Mjere brzinu toka rijeke u toku posjete rijeke Lim. Komentarišu način mjerenja i dobijene podatke prikazuju tabelarno.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1.4.1. Istražuju na internetu o lokalnim rijekama i  pronalaze zanimljive podatke.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1.4.3.  I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zrađuju prezentacije o rijeci koju su istraživali.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1.5.13. Daju ideje kako bi se mogla sačuvati naša rijeka i šta to trebaju ljudi promijeniti u svom ponašanju.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1.6.5. </w:t>
            </w:r>
            <w:r>
              <w:rPr>
                <w:rFonts w:ascii="Arial" w:hAnsi="Arial" w:eastAsia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Razgovaraju o dobrobiti rijeka za živa bića i okolinu, o koristi koju ljudi imaju od rijeka (vodu, hranu, energiju…)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eastAsia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1.6.116. Ističe važnost odgovornog odnosa prema životnoj sredini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1.7.1. Daju ideje kako bi se mogla sačuvati naša rijeka i šta to trebaju ljudi promijeniti u svom ponašanju).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1.7.5. 1.7.7. Smišljene aktivnosti prezentuju roditeljima i daju uputstva za dalje ponašanje.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1.8.4. U toku izrade prezentacija za svoje roditelje prave slike, forografije,  slogane, kraće pjesme o očuvanju rijeke Lim.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III razreda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 4 do 6 časova,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 xml:space="preserve"> mart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2021.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I čas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- priroda i društvo 08.03.2021.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Učestvuju u kvizu o rijekama, prilagođenom uzrastu učenika, kako bi se utvrdio nivo njihovog znanja i svijesti o značaju rijeka.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  <w14:textFill>
                  <w14:solidFill>
                    <w14:schemeClr w14:val="accent1"/>
                  </w14:solidFill>
                </w14:textFill>
              </w:rPr>
              <w:t>https://wordwall.net/play/4587/910/895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Upoznavanje učenika sa projektom.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Gledanje kratkog filma na engleskom jeziku, izdvajanje ključnih pojmova i imenovanje na našem jeziku.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  <w14:textFill>
                  <w14:solidFill>
                    <w14:schemeClr w14:val="accent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4472C4" w:themeColor="accent1"/>
                <w:sz w:val="22"/>
                <w:szCs w:val="22"/>
                <w:lang w:val="sr-Latn-ME"/>
                <w14:textFill>
                  <w14:solidFill>
                    <w14:schemeClr w14:val="accent1"/>
                  </w14:solidFill>
                </w14:textFill>
              </w:rPr>
              <w:t>https://www.youtube.com/watch?v=7kgQNRQjIUU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Podjela zaduženja po grupama: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Istražuju koje rijeke postoje u Bijelom Polju i neke zanimljivosti o njima: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I grupa Lim, II Lješnica, III Bistrica, IV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 xml:space="preserve"> Ljuboviđa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(realizuju učenici koje vodi profesorica razredne nastave)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Rješavaju radni listić iz priloga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II čas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- crnogorski, srpski, bosanski, hrvatski jezik i književnost 09.03.2021.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Grupe sređuju i izlažu svoje radove. Upoređuju dobijene podatke. Izdvajaju nazanimljivije činjenice i šta nisu znali do sada.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 xml:space="preserve">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III i IV čas- likovna kultura 09.03.2021.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Gledaju dio prezentacije o rijekama i razgovaraju o njoj.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Na reljefu, pravljenom na prethodnim časovima, dodaju rijeku i objašnjavaju koji su to elementi toka rijeke.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Zadatak: 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Da osmisle način kako da se promoviše zaštita rijeka, konkretno naše rijeke. 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Smišljaju slogane, pjesme o zaštiti rijeke Lim i prave panoe.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- priroda i društvo11.03.2021.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Snimamo izgovaranje slogana i reklama, izvode zaključke o značaju vode.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Rade kviz znanja sa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početka projekta.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 xml:space="preserve"> Upoređivanje postignutog sa uspjehom prije početka projekta i pohvala aktivnosti.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VI čas- Nenastavni dan, subota 13.03.2021.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 xml:space="preserve"> Obilježavanje Međunarodnog dana rijeka 1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4.03.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Gledaju ostatak prezentacije i razgovaraju o zagađenju životne sredine.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</w:tc>
        <w:tc>
          <w:tcPr>
            <w:tcW w:w="6123" w:type="dxa"/>
          </w:tcPr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Fotografije, video zapisi, prezentacij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,</w:t>
            </w:r>
            <w:r>
              <w:rPr>
                <w:rFonts w:hint="default" w:ascii="Arial" w:hAnsi="Arial" w:cs="Arial"/>
                <w:b/>
                <w:bCs/>
                <w:color w:val="000000" w:themeColor="text1"/>
                <w:sz w:val="22"/>
                <w:szCs w:val="22"/>
                <w:lang w:val="bs-Latn-BA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panoi, kviz…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Markeri, flomasteri, hamer papiri, glina, plastelin itd.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Upoznavanje rijeka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Bijelog Polja,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 xml:space="preserve"> elemenata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to</w:t>
            </w:r>
            <w:r>
              <w:rPr>
                <w:rFonts w:hint="default" w:ascii="Arial" w:hAnsi="Arial" w:cs="Arial"/>
                <w:b/>
                <w:bCs/>
                <w:color w:val="000000"/>
                <w:sz w:val="22"/>
                <w:szCs w:val="22"/>
                <w:lang w:val="bs-Latn-BA"/>
              </w:rPr>
              <w:t>ka rijeke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sl.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Buđenje svijesti o značaju rijeka kod učenika.</w:t>
            </w:r>
          </w:p>
          <w:p>
            <w:pPr>
              <w:pStyle w:val="4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  <w14:textFill>
                  <w14:solidFill>
                    <w14:schemeClr w14:val="tx1"/>
                  </w14:solidFill>
                </w14:textFill>
              </w:rPr>
              <w:t>Pravilniji odnos prema životnoj sredini.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Aktivno sudjelovanje svih učenika, dovršetak zadatka u skladu s dogovorenim kriterijima vrednovanja i uspješno prezentiranje, uspješnost u kvizu na kraju projekta u odnosu na početak.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70% - zadovoljavajuće</w:t>
            </w:r>
          </w:p>
          <w:p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80% - dobro</w:t>
            </w:r>
          </w:p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</w:rPr>
              <w:t>90% i više – izvrsno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9" w:type="dxa"/>
            <w:shd w:val="clear" w:color="auto" w:fill="D8D8D8" w:themeFill="background1" w:themeFillShade="D9"/>
          </w:tcPr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>
            <w:pPr>
              <w:pStyle w:val="4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Kviz znanja koji će biti prilagođen njuhovom uzrastu i sposobnostima.</w:t>
            </w:r>
          </w:p>
        </w:tc>
      </w:tr>
    </w:tbl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>
      <w:pPr>
        <w:pStyle w:val="5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Roboto">
    <w:altName w:val="Arial"/>
    <w:panose1 w:val="00000000000000000000"/>
    <w:charset w:val="EE"/>
    <w:family w:val="auto"/>
    <w:pitch w:val="default"/>
    <w:sig w:usb0="00000000" w:usb1="00000000" w:usb2="0000002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F35508"/>
    <w:multiLevelType w:val="multilevel"/>
    <w:tmpl w:val="18F355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1A3524"/>
    <w:rsid w:val="00246FF9"/>
    <w:rsid w:val="00275F64"/>
    <w:rsid w:val="002A6C5A"/>
    <w:rsid w:val="00374E9B"/>
    <w:rsid w:val="003E601C"/>
    <w:rsid w:val="00466989"/>
    <w:rsid w:val="00476864"/>
    <w:rsid w:val="00556C95"/>
    <w:rsid w:val="005D3DC4"/>
    <w:rsid w:val="00675EB7"/>
    <w:rsid w:val="00692555"/>
    <w:rsid w:val="00696013"/>
    <w:rsid w:val="006F6BCB"/>
    <w:rsid w:val="0072187F"/>
    <w:rsid w:val="007B33BF"/>
    <w:rsid w:val="008991F5"/>
    <w:rsid w:val="008B454C"/>
    <w:rsid w:val="00963097"/>
    <w:rsid w:val="00A1517B"/>
    <w:rsid w:val="00A5128A"/>
    <w:rsid w:val="00B32804"/>
    <w:rsid w:val="00BB3042"/>
    <w:rsid w:val="00C13318"/>
    <w:rsid w:val="00C40023"/>
    <w:rsid w:val="00CB7A9D"/>
    <w:rsid w:val="00D249CF"/>
    <w:rsid w:val="00D85477"/>
    <w:rsid w:val="00D928C1"/>
    <w:rsid w:val="00E26DF6"/>
    <w:rsid w:val="00F62A5D"/>
    <w:rsid w:val="00FD3267"/>
    <w:rsid w:val="01F1026B"/>
    <w:rsid w:val="02122586"/>
    <w:rsid w:val="02371F64"/>
    <w:rsid w:val="03944652"/>
    <w:rsid w:val="04B22698"/>
    <w:rsid w:val="08FF5167"/>
    <w:rsid w:val="0AE4C611"/>
    <w:rsid w:val="0B764B27"/>
    <w:rsid w:val="101E645A"/>
    <w:rsid w:val="13723592"/>
    <w:rsid w:val="14B9E436"/>
    <w:rsid w:val="15FEDBD2"/>
    <w:rsid w:val="18A14B63"/>
    <w:rsid w:val="19D8D8C2"/>
    <w:rsid w:val="1B05B330"/>
    <w:rsid w:val="1C0FCE13"/>
    <w:rsid w:val="1C177EE3"/>
    <w:rsid w:val="1F9B24A1"/>
    <w:rsid w:val="209A6732"/>
    <w:rsid w:val="2296F2C2"/>
    <w:rsid w:val="24B1B48A"/>
    <w:rsid w:val="2570860B"/>
    <w:rsid w:val="264475DB"/>
    <w:rsid w:val="2718D0AB"/>
    <w:rsid w:val="2860452D"/>
    <w:rsid w:val="29BF9918"/>
    <w:rsid w:val="2D203C6B"/>
    <w:rsid w:val="34E97AEA"/>
    <w:rsid w:val="36379757"/>
    <w:rsid w:val="369630FF"/>
    <w:rsid w:val="3810B72F"/>
    <w:rsid w:val="390730A8"/>
    <w:rsid w:val="3CB2F103"/>
    <w:rsid w:val="3F7E5AB3"/>
    <w:rsid w:val="3F878E40"/>
    <w:rsid w:val="409B8ED5"/>
    <w:rsid w:val="416F19A8"/>
    <w:rsid w:val="421FDF28"/>
    <w:rsid w:val="42966436"/>
    <w:rsid w:val="42D19528"/>
    <w:rsid w:val="430D5799"/>
    <w:rsid w:val="465624BE"/>
    <w:rsid w:val="47ED4FA1"/>
    <w:rsid w:val="4A4CFD2E"/>
    <w:rsid w:val="4AFF72D6"/>
    <w:rsid w:val="4B78AABD"/>
    <w:rsid w:val="4C5D427B"/>
    <w:rsid w:val="4D80E362"/>
    <w:rsid w:val="4EB904FD"/>
    <w:rsid w:val="4FFF96AE"/>
    <w:rsid w:val="528D9A16"/>
    <w:rsid w:val="52C108BF"/>
    <w:rsid w:val="537EE0FC"/>
    <w:rsid w:val="554F0866"/>
    <w:rsid w:val="58978CCD"/>
    <w:rsid w:val="58AA573C"/>
    <w:rsid w:val="58E75E29"/>
    <w:rsid w:val="5911485F"/>
    <w:rsid w:val="59A1C4DE"/>
    <w:rsid w:val="5BA8F068"/>
    <w:rsid w:val="5C9A9CAC"/>
    <w:rsid w:val="5F309297"/>
    <w:rsid w:val="657931D6"/>
    <w:rsid w:val="66A7F797"/>
    <w:rsid w:val="6B2AD54F"/>
    <w:rsid w:val="6B4FB722"/>
    <w:rsid w:val="6DA13E44"/>
    <w:rsid w:val="6E0F9A70"/>
    <w:rsid w:val="73576D9A"/>
    <w:rsid w:val="74EC1C1B"/>
    <w:rsid w:val="78135A22"/>
    <w:rsid w:val="78A1BF10"/>
    <w:rsid w:val="78E0C36C"/>
    <w:rsid w:val="7AF049C0"/>
    <w:rsid w:val="7C145B3E"/>
    <w:rsid w:val="7D7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after="0" w:line="240" w:lineRule="auto"/>
    </w:pPr>
    <w:rPr>
      <w:rFonts w:ascii="Roboto" w:hAnsi="Roboto" w:eastAsia="Roboto" w:cs="Roboto"/>
      <w:sz w:val="22"/>
      <w:szCs w:val="22"/>
      <w:lang w:val="pl-PL" w:eastAsia="pl-PL" w:bidi="pl-P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722F3E3858A542A51E6E88DF83B59A" ma:contentTypeVersion="2" ma:contentTypeDescription="Kreiraj novi dokument." ma:contentTypeScope="" ma:versionID="3834c94cb5026b72e1c8e018cb118694">
  <xsd:schema xmlns:xsd="http://www.w3.org/2001/XMLSchema" xmlns:xs="http://www.w3.org/2001/XMLSchema" xmlns:p="http://schemas.microsoft.com/office/2006/metadata/properties" xmlns:ns2="c8889ba1-6368-481b-be27-10770b470168" targetNamespace="http://schemas.microsoft.com/office/2006/metadata/properties" ma:root="true" ma:fieldsID="f7159fa9a27bbbdce943ee3b0b4f9006" ns2:_="">
    <xsd:import namespace="c8889ba1-6368-481b-be27-10770b4701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89ba1-6368-481b-be27-10770b470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648EAD-6791-44D1-8C86-172F98E9EBC4}">
  <ds:schemaRefs/>
</ds:datastoreItem>
</file>

<file path=customXml/itemProps3.xml><?xml version="1.0" encoding="utf-8"?>
<ds:datastoreItem xmlns:ds="http://schemas.openxmlformats.org/officeDocument/2006/customXml" ds:itemID="{D8161AAF-3F01-4B2C-A22E-11BF23E6B003}">
  <ds:schemaRefs/>
</ds:datastoreItem>
</file>

<file path=customXml/itemProps4.xml><?xml version="1.0" encoding="utf-8"?>
<ds:datastoreItem xmlns:ds="http://schemas.openxmlformats.org/officeDocument/2006/customXml" ds:itemID="{1A756149-5B02-4C77-BE34-12ED6678F6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915</Words>
  <Characters>5217</Characters>
  <Lines>43</Lines>
  <Paragraphs>12</Paragraphs>
  <TotalTime>9</TotalTime>
  <ScaleCrop>false</ScaleCrop>
  <LinksUpToDate>false</LinksUpToDate>
  <CharactersWithSpaces>6120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2020-09-21T01:08:00Z</dcterms:created>
  <dc:creator>Maja Jukic</dc:creator>
  <cp:lastModifiedBy>Denisa</cp:lastModifiedBy>
  <dcterms:modified xsi:type="dcterms:W3CDTF">2021-03-14T07:09:36Z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0x01010000722F3E3858A542A51E6E88DF83B59A</vt:lpwstr>
  </property>
  <property fmtid="{D5CDD505-2E9C-101B-9397-08002B2CF9AE}" pid="3" name="KSOProductBuildVer">
    <vt:lpwstr>1033-11.2.0.10017</vt:lpwstr>
  </property>
</Properties>
</file>