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3"/>
      </w:tblGrid>
      <w:tr w:rsidR="00AD220D" w:rsidRPr="00685FBA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AD220D" w:rsidRPr="00685FBA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AD220D" w:rsidP="00AD220D"/>
          <w:p w:rsidR="00AD220D" w:rsidRDefault="006A4608" w:rsidP="00AD220D">
            <w:proofErr w:type="spellStart"/>
            <w:r>
              <w:t>Integracija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Matematike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Fizike</w:t>
            </w:r>
            <w:proofErr w:type="spellEnd"/>
            <w:r w:rsidR="00E8302F">
              <w:t xml:space="preserve"> </w:t>
            </w:r>
            <w:proofErr w:type="spellStart"/>
            <w:r w:rsidR="00E8302F">
              <w:t>kroz</w:t>
            </w:r>
            <w:proofErr w:type="spellEnd"/>
            <w:r w:rsidR="00E8302F">
              <w:t xml:space="preserve"> </w:t>
            </w:r>
            <w:proofErr w:type="spellStart"/>
            <w:r w:rsidR="00E8302F">
              <w:t>temu</w:t>
            </w:r>
            <w:proofErr w:type="spellEnd"/>
            <w:r w:rsidR="00E8302F">
              <w:t xml:space="preserve"> </w:t>
            </w:r>
            <w:proofErr w:type="spellStart"/>
            <w:r w:rsidR="00E8302F">
              <w:t>Talasno</w:t>
            </w:r>
            <w:proofErr w:type="spellEnd"/>
            <w:r w:rsidR="00E8302F">
              <w:t xml:space="preserve"> </w:t>
            </w:r>
            <w:proofErr w:type="spellStart"/>
            <w:r w:rsidR="00E8302F">
              <w:t>kretanje</w:t>
            </w:r>
            <w:proofErr w:type="spellEnd"/>
          </w:p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Default="00AD220D" w:rsidP="00AD220D"/>
          <w:p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6A4608" w:rsidP="006A4608">
            <w:proofErr w:type="spellStart"/>
            <w:proofErr w:type="gramStart"/>
            <w:r>
              <w:lastRenderedPageBreak/>
              <w:t>Usvajanje</w:t>
            </w:r>
            <w:proofErr w:type="spellEnd"/>
            <w:r>
              <w:t xml:space="preserve"> </w:t>
            </w:r>
            <w:r w:rsidR="004C4D7A">
              <w:t>,</w:t>
            </w:r>
            <w:proofErr w:type="spellStart"/>
            <w:r>
              <w:t>povezivanje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znanja</w:t>
            </w:r>
            <w:proofErr w:type="spellEnd"/>
            <w:r w:rsidR="004C4D7A">
              <w:t xml:space="preserve"> </w:t>
            </w:r>
            <w:r>
              <w:t xml:space="preserve"> </w:t>
            </w:r>
            <w:proofErr w:type="spellStart"/>
            <w:r>
              <w:t>stečenog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trigonometrijskih</w:t>
            </w:r>
            <w:proofErr w:type="spellEnd"/>
            <w:r>
              <w:t xml:space="preserve"> </w:t>
            </w:r>
            <w:proofErr w:type="spellStart"/>
            <w:r>
              <w:t>funkcija</w:t>
            </w:r>
            <w:proofErr w:type="spellEnd"/>
            <w:r>
              <w:t xml:space="preserve">, </w:t>
            </w:r>
            <w:proofErr w:type="spellStart"/>
            <w:r>
              <w:t>izvoda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4C4D7A">
              <w:t>ekstremnih</w:t>
            </w:r>
            <w:proofErr w:type="spellEnd"/>
            <w:r w:rsidR="004C4D7A">
              <w:t xml:space="preserve"> </w:t>
            </w:r>
            <w:proofErr w:type="spellStart"/>
            <w:r w:rsidR="004C4D7A">
              <w:t>vrijednos</w:t>
            </w:r>
            <w:r>
              <w:t>ti</w:t>
            </w:r>
            <w:proofErr w:type="spellEnd"/>
            <w:r>
              <w:t xml:space="preserve"> u </w:t>
            </w:r>
            <w:proofErr w:type="spellStart"/>
            <w:r>
              <w:t>talasnom</w:t>
            </w:r>
            <w:proofErr w:type="spellEnd"/>
            <w:r>
              <w:t xml:space="preserve"> </w:t>
            </w:r>
            <w:proofErr w:type="spellStart"/>
            <w:r>
              <w:t>kretanju</w:t>
            </w:r>
            <w:proofErr w:type="spellEnd"/>
            <w:r w:rsidR="004C4D7A">
              <w:t xml:space="preserve"> </w:t>
            </w:r>
            <w:proofErr w:type="spellStart"/>
            <w:r w:rsidR="00475F98">
              <w:t>i</w:t>
            </w:r>
            <w:proofErr w:type="spellEnd"/>
            <w:r w:rsidR="004C4D7A">
              <w:t xml:space="preserve"> </w:t>
            </w:r>
            <w:proofErr w:type="spellStart"/>
            <w:r w:rsidR="004C4D7A">
              <w:t>usvajanje</w:t>
            </w:r>
            <w:proofErr w:type="spellEnd"/>
            <w:r w:rsidR="004C4D7A">
              <w:t xml:space="preserve"> </w:t>
            </w:r>
            <w:proofErr w:type="spellStart"/>
            <w:r w:rsidR="004C4D7A">
              <w:t>ključnih</w:t>
            </w:r>
            <w:proofErr w:type="spellEnd"/>
            <w:r w:rsidR="004C4D7A">
              <w:t xml:space="preserve"> </w:t>
            </w:r>
            <w:proofErr w:type="spellStart"/>
            <w:r w:rsidR="004C4D7A">
              <w:t>kompetencija</w:t>
            </w:r>
            <w:proofErr w:type="spellEnd"/>
            <w:r w:rsidR="00475F98">
              <w:t xml:space="preserve"> </w:t>
            </w:r>
            <w:proofErr w:type="spellStart"/>
            <w:r w:rsidR="00475F98">
              <w:t>kroz</w:t>
            </w:r>
            <w:proofErr w:type="spellEnd"/>
            <w:r w:rsidR="00475F98">
              <w:t xml:space="preserve"> </w:t>
            </w:r>
            <w:proofErr w:type="spellStart"/>
            <w:r w:rsidR="00475F98">
              <w:t>navedenu</w:t>
            </w:r>
            <w:proofErr w:type="spellEnd"/>
            <w:r w:rsidR="00475F98">
              <w:t xml:space="preserve"> </w:t>
            </w:r>
            <w:proofErr w:type="spellStart"/>
            <w:r w:rsidR="00475F98">
              <w:t>temu</w:t>
            </w:r>
            <w:proofErr w:type="spellEnd"/>
            <w:r w:rsidR="00475F98">
              <w:t>.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6A4608" w:rsidP="00AD220D">
            <w:proofErr w:type="spellStart"/>
            <w:r>
              <w:t>Prezentacije</w:t>
            </w:r>
            <w:proofErr w:type="spellEnd"/>
            <w:r>
              <w:t xml:space="preserve"> u Power </w:t>
            </w:r>
            <w:proofErr w:type="spellStart"/>
            <w:r>
              <w:t>Pointu</w:t>
            </w:r>
            <w:proofErr w:type="spellEnd"/>
            <w:r>
              <w:t xml:space="preserve">, </w:t>
            </w:r>
            <w:proofErr w:type="spellStart"/>
            <w:r>
              <w:t>upotreba</w:t>
            </w:r>
            <w:proofErr w:type="spellEnd"/>
            <w:r>
              <w:t xml:space="preserve"> </w:t>
            </w:r>
            <w:proofErr w:type="spellStart"/>
            <w:r>
              <w:t>matematičkog</w:t>
            </w:r>
            <w:proofErr w:type="spellEnd"/>
            <w:r>
              <w:t xml:space="preserve"> </w:t>
            </w:r>
            <w:proofErr w:type="spellStart"/>
            <w:r>
              <w:t>alata</w:t>
            </w:r>
            <w:proofErr w:type="spellEnd"/>
            <w:r>
              <w:t xml:space="preserve"> </w:t>
            </w:r>
            <w:proofErr w:type="spellStart"/>
            <w:r>
              <w:t>GeoGebre</w:t>
            </w:r>
            <w:proofErr w:type="spellEnd"/>
            <w:r>
              <w:t xml:space="preserve">, </w:t>
            </w:r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panoa</w:t>
            </w:r>
            <w:proofErr w:type="spellEnd"/>
            <w:r>
              <w:t xml:space="preserve"> (</w:t>
            </w:r>
            <w:proofErr w:type="spellStart"/>
            <w:r>
              <w:t>postera</w:t>
            </w:r>
            <w:proofErr w:type="spellEnd"/>
            <w:r>
              <w:t xml:space="preserve">), </w:t>
            </w:r>
            <w:proofErr w:type="spellStart"/>
            <w:r>
              <w:t>pretraživanje</w:t>
            </w:r>
            <w:proofErr w:type="spellEnd"/>
            <w:r>
              <w:t xml:space="preserve"> </w:t>
            </w:r>
            <w:proofErr w:type="spellStart"/>
            <w:r>
              <w:t>domaće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literature </w:t>
            </w:r>
            <w:proofErr w:type="spellStart"/>
            <w:r>
              <w:t>i</w:t>
            </w:r>
            <w:proofErr w:type="spellEnd"/>
            <w:r>
              <w:t xml:space="preserve"> internet </w:t>
            </w:r>
            <w:proofErr w:type="spellStart"/>
            <w:r>
              <w:t>sadržaja</w:t>
            </w:r>
            <w:proofErr w:type="spellEnd"/>
            <w:r>
              <w:t xml:space="preserve">, </w:t>
            </w:r>
            <w:proofErr w:type="spellStart"/>
            <w:r>
              <w:t>kreiranje</w:t>
            </w:r>
            <w:proofErr w:type="spellEnd"/>
            <w:r>
              <w:t xml:space="preserve"> </w:t>
            </w:r>
            <w:proofErr w:type="spellStart"/>
            <w:r>
              <w:t>kviza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gledanje</w:t>
            </w:r>
            <w:proofErr w:type="spellEnd"/>
            <w:r>
              <w:t xml:space="preserve"> </w:t>
            </w:r>
            <w:proofErr w:type="spellStart"/>
            <w:r>
              <w:t>simulacije</w:t>
            </w:r>
            <w:proofErr w:type="spellEnd"/>
            <w:r>
              <w:t xml:space="preserve"> </w:t>
            </w:r>
            <w:proofErr w:type="spellStart"/>
            <w:r>
              <w:t>talasnog</w:t>
            </w:r>
            <w:proofErr w:type="spellEnd"/>
            <w:r>
              <w:t xml:space="preserve"> </w:t>
            </w:r>
            <w:proofErr w:type="spellStart"/>
            <w:r>
              <w:t>kretanja</w:t>
            </w:r>
            <w:proofErr w:type="spellEnd"/>
            <w:r>
              <w:t xml:space="preserve">. 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475F98" w:rsidP="00AD220D">
            <w:proofErr w:type="spellStart"/>
            <w:r>
              <w:t>Profesori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aktiva</w:t>
            </w:r>
            <w:proofErr w:type="spellEnd"/>
            <w:r>
              <w:t>,</w:t>
            </w:r>
          </w:p>
          <w:p w:rsidR="00475F98" w:rsidRPr="00685FBA" w:rsidRDefault="00475F98" w:rsidP="00AD220D">
            <w:proofErr w:type="spellStart"/>
            <w:r>
              <w:t>Računar</w:t>
            </w:r>
            <w:proofErr w:type="spellEnd"/>
            <w:r>
              <w:t xml:space="preserve">, internet, </w:t>
            </w:r>
            <w:proofErr w:type="spellStart"/>
            <w:r>
              <w:t>milimetarski</w:t>
            </w:r>
            <w:proofErr w:type="spellEnd"/>
            <w:r>
              <w:t xml:space="preserve"> </w:t>
            </w:r>
            <w:proofErr w:type="spellStart"/>
            <w:r>
              <w:t>papir</w:t>
            </w:r>
            <w:proofErr w:type="spellEnd"/>
            <w:r>
              <w:t xml:space="preserve">, </w:t>
            </w:r>
            <w:proofErr w:type="spellStart"/>
            <w:r>
              <w:t>olovke</w:t>
            </w:r>
            <w:proofErr w:type="spellEnd"/>
            <w:r>
              <w:t xml:space="preserve"> u </w:t>
            </w:r>
            <w:proofErr w:type="spellStart"/>
            <w:r>
              <w:t>boji</w:t>
            </w:r>
            <w:proofErr w:type="spellEnd"/>
            <w:r>
              <w:t xml:space="preserve">.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6A4608" w:rsidP="00AD220D">
            <w:proofErr w:type="spellStart"/>
            <w:r>
              <w:t>Februar</w:t>
            </w:r>
            <w:proofErr w:type="spellEnd"/>
            <w:r>
              <w:t xml:space="preserve">/Mart 2021. 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685FBA" w:rsidRDefault="00AF5B6F" w:rsidP="00AD220D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trećeg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četvrtog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  <w:r w:rsidR="00475F98">
              <w:t xml:space="preserve"> </w:t>
            </w:r>
            <w:proofErr w:type="spellStart"/>
            <w:r w:rsidR="00475F98">
              <w:t>i</w:t>
            </w:r>
            <w:proofErr w:type="spellEnd"/>
            <w:r w:rsidR="00475F98">
              <w:t xml:space="preserve"> </w:t>
            </w:r>
            <w:proofErr w:type="spellStart"/>
            <w:r w:rsidR="00475F98">
              <w:t>nastavnici</w:t>
            </w:r>
            <w:proofErr w:type="spellEnd"/>
            <w:r w:rsidR="00475F98">
              <w:t xml:space="preserve"> </w:t>
            </w:r>
            <w:proofErr w:type="spellStart"/>
            <w:r w:rsidR="00475F98">
              <w:t>matematike</w:t>
            </w:r>
            <w:proofErr w:type="spellEnd"/>
            <w:r w:rsidR="00475F98">
              <w:t xml:space="preserve"> </w:t>
            </w:r>
            <w:proofErr w:type="spellStart"/>
            <w:r w:rsidR="00475F98">
              <w:t>i</w:t>
            </w:r>
            <w:proofErr w:type="spellEnd"/>
            <w:r w:rsidR="00475F98">
              <w:t xml:space="preserve"> </w:t>
            </w:r>
            <w:proofErr w:type="spellStart"/>
            <w:r w:rsidR="00475F98">
              <w:t>fizike</w:t>
            </w:r>
            <w:proofErr w:type="spellEnd"/>
            <w:r w:rsidR="00475F98">
              <w:t>.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Default="0092022C" w:rsidP="00AD220D"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učešće</w:t>
            </w:r>
            <w:proofErr w:type="spellEnd"/>
            <w:r>
              <w:t xml:space="preserve"> u </w:t>
            </w:r>
            <w:proofErr w:type="spellStart"/>
            <w:r>
              <w:t>debati</w:t>
            </w:r>
            <w:proofErr w:type="spellEnd"/>
            <w:r w:rsidR="00AF5B6F">
              <w:t>,</w:t>
            </w:r>
          </w:p>
          <w:p w:rsidR="00AF5B6F" w:rsidRPr="00685FBA" w:rsidRDefault="0092022C" w:rsidP="00AD220D"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kviza</w:t>
            </w:r>
            <w:proofErr w:type="spellEnd"/>
            <w:r w:rsidR="00AF5B6F">
              <w:t>.</w:t>
            </w:r>
            <w:bookmarkStart w:id="0" w:name="_GoBack"/>
            <w:bookmarkEnd w:id="0"/>
          </w:p>
        </w:tc>
      </w:tr>
    </w:tbl>
    <w:p w:rsidR="002922B3" w:rsidRPr="00AD220D" w:rsidRDefault="00AD220D">
      <w:pPr>
        <w:rPr>
          <w:lang w:val="sr-Latn-RS"/>
        </w:rPr>
      </w:pPr>
      <w:r w:rsidRPr="00AD220D">
        <w:rPr>
          <w:lang w:val="sr-Latn-RS"/>
        </w:rPr>
        <w:lastRenderedPageBreak/>
        <w:t>Izradite lični  ili timski akcioni plan nakon obuke (što, ko, do kada, kako, št</w:t>
      </w:r>
      <w:r w:rsidR="00474134">
        <w:rPr>
          <w:lang w:val="sr-Latn-RS"/>
        </w:rPr>
        <w:t>a</w:t>
      </w:r>
      <w:r w:rsidRPr="00AD220D">
        <w:rPr>
          <w:lang w:val="sr-Latn-RS"/>
        </w:rPr>
        <w:t xml:space="preserve">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222E88"/>
    <w:rsid w:val="002922B3"/>
    <w:rsid w:val="004417AA"/>
    <w:rsid w:val="00474134"/>
    <w:rsid w:val="00475F98"/>
    <w:rsid w:val="004C4D7A"/>
    <w:rsid w:val="00685FBA"/>
    <w:rsid w:val="006A4608"/>
    <w:rsid w:val="0092022C"/>
    <w:rsid w:val="00AD220D"/>
    <w:rsid w:val="00AF5B6F"/>
    <w:rsid w:val="00D42A5C"/>
    <w:rsid w:val="00E8302F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User</cp:lastModifiedBy>
  <cp:revision>9</cp:revision>
  <dcterms:created xsi:type="dcterms:W3CDTF">2020-09-21T11:22:00Z</dcterms:created>
  <dcterms:modified xsi:type="dcterms:W3CDTF">2021-01-14T15:58:00Z</dcterms:modified>
</cp:coreProperties>
</file>