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A5D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Prijedlog obrasca za pripremu</w:t>
      </w:r>
      <w:r w:rsidR="00466989">
        <w:rPr>
          <w:rFonts w:ascii="Arial" w:hAnsi="Arial" w:cs="Arial"/>
          <w:b/>
          <w:bCs/>
          <w:color w:val="000000"/>
          <w:sz w:val="22"/>
          <w:szCs w:val="22"/>
        </w:rPr>
        <w:t xml:space="preserve"> nastave koja implementira razvoj ključnih kompetencija</w:t>
      </w:r>
    </w:p>
    <w:p w:rsidR="00F62A5D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F62A5D" w:rsidRPr="00FC3C16" w:rsidRDefault="00FC3C16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Nastavnici:</w:t>
      </w:r>
      <w:r w:rsidR="005F0D24">
        <w:rPr>
          <w:rFonts w:ascii="Arial" w:hAnsi="Arial" w:cs="Arial"/>
          <w:b/>
          <w:bCs/>
          <w:color w:val="000000"/>
          <w:sz w:val="22"/>
          <w:szCs w:val="22"/>
        </w:rPr>
        <w:t>Lidija Ivanović, Nina Stojović, Lidija Pejović, Slavica Vujadinović i Vesko Popović.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2"/>
        <w:gridCol w:w="6516"/>
      </w:tblGrid>
      <w:tr w:rsidR="00BB3042" w:rsidRPr="003D1769" w:rsidTr="00BB3042">
        <w:tc>
          <w:tcPr>
            <w:tcW w:w="2939" w:type="dxa"/>
            <w:shd w:val="clear" w:color="auto" w:fill="D9D9D9"/>
          </w:tcPr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1. Predmet/predmeti, Vannastavna/vanškolska aktivnost:</w:t>
            </w:r>
          </w:p>
        </w:tc>
        <w:tc>
          <w:tcPr>
            <w:tcW w:w="6123" w:type="dxa"/>
          </w:tcPr>
          <w:p w:rsidR="007C1F45" w:rsidRDefault="007C1F4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547CDF" w:rsidRPr="00A072FC" w:rsidRDefault="00547CDF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A072FC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Informatika</w:t>
            </w:r>
            <w:r w:rsidR="007C1F45" w:rsidRPr="00A072FC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, Matematika, Biologija, Hemija</w:t>
            </w:r>
          </w:p>
        </w:tc>
      </w:tr>
      <w:tr w:rsidR="00BB3042" w:rsidRPr="003D1769" w:rsidTr="00447D13">
        <w:trPr>
          <w:trHeight w:val="661"/>
        </w:trPr>
        <w:tc>
          <w:tcPr>
            <w:tcW w:w="2939" w:type="dxa"/>
            <w:shd w:val="clear" w:color="auto" w:fill="D9D9D9"/>
          </w:tcPr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 Tema:</w:t>
            </w:r>
          </w:p>
        </w:tc>
        <w:tc>
          <w:tcPr>
            <w:tcW w:w="6123" w:type="dxa"/>
          </w:tcPr>
          <w:p w:rsidR="00BB3042" w:rsidRPr="00547CDF" w:rsidRDefault="005F0D24" w:rsidP="00447D13">
            <w:pPr>
              <w:pStyle w:val="NormalWeb"/>
              <w:shd w:val="clear" w:color="auto" w:fill="FFFFFF"/>
              <w:spacing w:before="0" w:line="276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Korona virus-uticajnaživot i aktivnostičovjeka</w:t>
            </w:r>
            <w:bookmarkStart w:id="0" w:name="_GoBack"/>
            <w:bookmarkEnd w:id="0"/>
          </w:p>
        </w:tc>
      </w:tr>
      <w:tr w:rsidR="00BB3042" w:rsidRPr="003D1769" w:rsidTr="00BB3042">
        <w:tc>
          <w:tcPr>
            <w:tcW w:w="2939" w:type="dxa"/>
            <w:shd w:val="clear" w:color="auto" w:fill="D9D9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3. Cilj</w:t>
            </w:r>
          </w:p>
          <w:p w:rsidR="00447D13" w:rsidRDefault="00447D13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a) opšti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b)specifični</w:t>
            </w:r>
          </w:p>
        </w:tc>
        <w:tc>
          <w:tcPr>
            <w:tcW w:w="6123" w:type="dxa"/>
          </w:tcPr>
          <w:p w:rsidR="000610B5" w:rsidRPr="007C1F45" w:rsidRDefault="007C1F4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a) Razvijanje svijesti o opasnosti od ove zarazne bolesti</w:t>
            </w:r>
          </w:p>
          <w:p w:rsidR="000610B5" w:rsidRDefault="000610B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F77E7F">
              <w:rPr>
                <w:rFonts w:ascii="Arial" w:hAnsi="Arial" w:cs="Arial"/>
                <w:bCs/>
                <w:color w:val="000000"/>
                <w:sz w:val="22"/>
                <w:szCs w:val="22"/>
              </w:rPr>
              <w:t>b)</w:t>
            </w:r>
            <w:r w:rsidR="007C1F45">
              <w:rPr>
                <w:rFonts w:ascii="Arial" w:hAnsi="Arial" w:cs="Arial"/>
                <w:bCs/>
                <w:color w:val="000000"/>
                <w:sz w:val="22"/>
                <w:szCs w:val="22"/>
              </w:rPr>
              <w:t>Upoznavanjesaopštimkarakteristikama virusa, sa posebnim akcentom na korona viruse</w:t>
            </w:r>
          </w:p>
          <w:p w:rsidR="007C1F45" w:rsidRPr="00F77E7F" w:rsidRDefault="007C1F4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Upoznavanje učenika sa sredstvima prevencije</w:t>
            </w:r>
          </w:p>
          <w:p w:rsidR="000610B5" w:rsidRDefault="004E10F4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Razvijanje</w:t>
            </w:r>
            <w:r w:rsidR="000610B5" w:rsidRPr="00F77E7F">
              <w:rPr>
                <w:rFonts w:ascii="Arial" w:hAnsi="Arial" w:cs="Arial"/>
                <w:bCs/>
                <w:color w:val="000000"/>
                <w:sz w:val="22"/>
                <w:szCs w:val="22"/>
              </w:rPr>
              <w:t>digitaln</w:t>
            </w:r>
            <w:r w:rsidR="00C77AC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</w:t>
            </w:r>
            <w:r w:rsidR="000610B5" w:rsidRPr="00F77E7F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pismenost</w:t>
            </w:r>
            <w:r w:rsidR="00C77AC1">
              <w:rPr>
                <w:rFonts w:ascii="Arial" w:hAnsi="Arial" w:cs="Arial"/>
                <w:bCs/>
                <w:color w:val="000000"/>
                <w:sz w:val="22"/>
                <w:szCs w:val="22"/>
              </w:rPr>
              <w:t>i</w:t>
            </w:r>
          </w:p>
          <w:p w:rsidR="007C1F45" w:rsidRPr="00F77E7F" w:rsidRDefault="007C1F4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Upoznavanje učenika sa korišćenje</w:t>
            </w:r>
            <w:r w:rsidR="004E10F4">
              <w:rPr>
                <w:rFonts w:ascii="Arial" w:hAnsi="Arial" w:cs="Arial"/>
                <w:bCs/>
                <w:color w:val="000000"/>
                <w:sz w:val="22"/>
                <w:szCs w:val="22"/>
              </w:rPr>
              <w:t>m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proporcije za izračunavanje broja oboljelih na  sto hiljada stanovnika</w:t>
            </w:r>
          </w:p>
          <w:p w:rsidR="00BB3042" w:rsidRDefault="007C1F4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Upoznavanjeučenikasauticajemvakcinenadaljitokrazvojaepidemij</w:t>
            </w:r>
            <w:r w:rsidR="00A072F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e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u svijetu</w:t>
            </w:r>
          </w:p>
          <w:p w:rsidR="007C1F45" w:rsidRDefault="007C1F4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Analiziranje hemijskog sastava dezinfekcionih sredstava</w:t>
            </w:r>
          </w:p>
          <w:p w:rsidR="0099364B" w:rsidRPr="00F77E7F" w:rsidRDefault="0099364B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BB3042" w:rsidRPr="003D1769" w:rsidTr="00BB3042">
        <w:tc>
          <w:tcPr>
            <w:tcW w:w="2939" w:type="dxa"/>
            <w:shd w:val="clear" w:color="auto" w:fill="D9D9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4. Ishodi učenja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3042" w:rsidRPr="007C1F45" w:rsidRDefault="00BB3042" w:rsidP="007C1F45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</w:rPr>
            </w:pPr>
          </w:p>
          <w:p w:rsidR="00F2341A" w:rsidRPr="00777129" w:rsidRDefault="007C1F45" w:rsidP="00F2341A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b/>
              </w:rPr>
            </w:pPr>
            <w:r w:rsidRPr="00777129">
              <w:rPr>
                <w:rFonts w:ascii="Arial" w:eastAsia="Times New Roman" w:hAnsi="Arial" w:cs="Arial"/>
                <w:b/>
              </w:rPr>
              <w:t>Biologija</w:t>
            </w:r>
            <w:r w:rsidR="00EB3897" w:rsidRPr="00777129">
              <w:rPr>
                <w:rFonts w:ascii="Arial" w:eastAsia="Times New Roman" w:hAnsi="Arial" w:cs="Arial"/>
                <w:b/>
              </w:rPr>
              <w:t>:</w:t>
            </w:r>
          </w:p>
          <w:p w:rsidR="00964043" w:rsidRPr="00777129" w:rsidRDefault="00964043" w:rsidP="00964043">
            <w:pPr>
              <w:jc w:val="both"/>
              <w:rPr>
                <w:rFonts w:ascii="Arial" w:hAnsi="Arial" w:cs="Arial"/>
              </w:rPr>
            </w:pPr>
            <w:r w:rsidRPr="00777129">
              <w:rPr>
                <w:rFonts w:ascii="Arial" w:hAnsi="Arial" w:cs="Arial"/>
              </w:rPr>
              <w:t>Tokom učenja učenici ce moći da:</w:t>
            </w:r>
          </w:p>
          <w:p w:rsidR="00964043" w:rsidRPr="00777129" w:rsidRDefault="00964043" w:rsidP="00964043">
            <w:pPr>
              <w:jc w:val="both"/>
              <w:rPr>
                <w:rFonts w:ascii="Arial" w:hAnsi="Arial" w:cs="Arial"/>
              </w:rPr>
            </w:pPr>
            <w:r w:rsidRPr="00777129">
              <w:rPr>
                <w:rFonts w:ascii="Arial" w:hAnsi="Arial" w:cs="Arial"/>
              </w:rPr>
              <w:t xml:space="preserve">     -</w:t>
            </w:r>
            <w:r w:rsidR="00A9543B">
              <w:rPr>
                <w:rFonts w:ascii="Arial" w:hAnsi="Arial" w:cs="Arial"/>
              </w:rPr>
              <w:t>N</w:t>
            </w:r>
            <w:r w:rsidRPr="00777129">
              <w:rPr>
                <w:rFonts w:ascii="Arial" w:hAnsi="Arial" w:cs="Arial"/>
              </w:rPr>
              <w:t>avode specificnu građu virusa sa osvrtom na korona   virus</w:t>
            </w:r>
          </w:p>
          <w:p w:rsidR="00964043" w:rsidRPr="00777129" w:rsidRDefault="00964043" w:rsidP="00964043">
            <w:pPr>
              <w:jc w:val="both"/>
              <w:rPr>
                <w:rFonts w:ascii="Arial" w:hAnsi="Arial" w:cs="Arial"/>
              </w:rPr>
            </w:pPr>
            <w:r w:rsidRPr="00777129">
              <w:rPr>
                <w:rFonts w:ascii="Arial" w:hAnsi="Arial" w:cs="Arial"/>
              </w:rPr>
              <w:t xml:space="preserve">    -</w:t>
            </w:r>
            <w:r w:rsidR="00A9543B">
              <w:rPr>
                <w:rFonts w:ascii="Arial" w:hAnsi="Arial" w:cs="Arial"/>
              </w:rPr>
              <w:t>Z</w:t>
            </w:r>
            <w:r w:rsidRPr="00777129">
              <w:rPr>
                <w:rFonts w:ascii="Arial" w:hAnsi="Arial" w:cs="Arial"/>
              </w:rPr>
              <w:t>naju da objasne razmnožavanje virusa,istorijat vakcine i stvaranje imuniteta;</w:t>
            </w:r>
          </w:p>
          <w:p w:rsidR="00964043" w:rsidRPr="00777129" w:rsidRDefault="00964043" w:rsidP="00964043">
            <w:pPr>
              <w:jc w:val="both"/>
              <w:rPr>
                <w:rFonts w:ascii="Arial" w:hAnsi="Arial" w:cs="Arial"/>
              </w:rPr>
            </w:pPr>
            <w:r w:rsidRPr="00777129">
              <w:rPr>
                <w:rFonts w:ascii="Arial" w:hAnsi="Arial" w:cs="Arial"/>
              </w:rPr>
              <w:t xml:space="preserve">      -</w:t>
            </w:r>
            <w:r w:rsidR="00A9543B">
              <w:rPr>
                <w:rFonts w:ascii="Arial" w:hAnsi="Arial" w:cs="Arial"/>
              </w:rPr>
              <w:t>O</w:t>
            </w:r>
            <w:r w:rsidRPr="00777129">
              <w:rPr>
                <w:rFonts w:ascii="Arial" w:hAnsi="Arial" w:cs="Arial"/>
              </w:rPr>
              <w:t xml:space="preserve">bjasne i predlože preventivne mjere za sprečavanje virusnih infekcija                     </w:t>
            </w:r>
          </w:p>
          <w:p w:rsidR="00964043" w:rsidRPr="00777129" w:rsidRDefault="00964043" w:rsidP="00964043">
            <w:pPr>
              <w:jc w:val="both"/>
              <w:rPr>
                <w:rFonts w:ascii="Arial" w:hAnsi="Arial" w:cs="Arial"/>
              </w:rPr>
            </w:pPr>
            <w:r w:rsidRPr="00777129">
              <w:rPr>
                <w:rFonts w:ascii="Arial" w:hAnsi="Arial" w:cs="Arial"/>
              </w:rPr>
              <w:t xml:space="preserve">      -</w:t>
            </w:r>
            <w:r w:rsidR="00A9543B">
              <w:rPr>
                <w:rFonts w:ascii="Arial" w:hAnsi="Arial" w:cs="Arial"/>
              </w:rPr>
              <w:t>Z</w:t>
            </w:r>
            <w:r w:rsidRPr="00777129">
              <w:rPr>
                <w:rFonts w:ascii="Arial" w:hAnsi="Arial" w:cs="Arial"/>
              </w:rPr>
              <w:t>naju da prepoznaju simptome koji ukazuju na korona virus,</w:t>
            </w:r>
          </w:p>
          <w:p w:rsidR="00964043" w:rsidRPr="00777129" w:rsidRDefault="00964043" w:rsidP="00964043">
            <w:pPr>
              <w:jc w:val="both"/>
              <w:rPr>
                <w:rFonts w:ascii="Arial" w:hAnsi="Arial" w:cs="Arial"/>
              </w:rPr>
            </w:pPr>
            <w:r w:rsidRPr="00777129">
              <w:rPr>
                <w:rFonts w:ascii="Arial" w:hAnsi="Arial" w:cs="Arial"/>
              </w:rPr>
              <w:t xml:space="preserve">      - </w:t>
            </w:r>
            <w:r w:rsidR="00A9543B">
              <w:rPr>
                <w:rFonts w:ascii="Arial" w:hAnsi="Arial" w:cs="Arial"/>
              </w:rPr>
              <w:t>Z</w:t>
            </w:r>
            <w:r w:rsidRPr="00777129">
              <w:rPr>
                <w:rFonts w:ascii="Arial" w:hAnsi="Arial" w:cs="Arial"/>
              </w:rPr>
              <w:t>naju posledice  kor</w:t>
            </w:r>
            <w:r w:rsidR="00CB2EC6">
              <w:rPr>
                <w:rFonts w:ascii="Arial" w:hAnsi="Arial" w:cs="Arial"/>
              </w:rPr>
              <w:t>o</w:t>
            </w:r>
            <w:r w:rsidRPr="00777129">
              <w:rPr>
                <w:rFonts w:ascii="Arial" w:hAnsi="Arial" w:cs="Arial"/>
              </w:rPr>
              <w:t>na virus</w:t>
            </w:r>
            <w:r w:rsidR="00CB2EC6">
              <w:rPr>
                <w:rFonts w:ascii="Arial" w:hAnsi="Arial" w:cs="Arial"/>
              </w:rPr>
              <w:t>a</w:t>
            </w:r>
            <w:r w:rsidRPr="00777129">
              <w:rPr>
                <w:rFonts w:ascii="Arial" w:hAnsi="Arial" w:cs="Arial"/>
              </w:rPr>
              <w:t xml:space="preserve">  na organizam.</w:t>
            </w:r>
          </w:p>
          <w:p w:rsidR="00F2341A" w:rsidRPr="00964043" w:rsidRDefault="00F2341A" w:rsidP="00964043">
            <w:pPr>
              <w:pStyle w:val="ListParagraph"/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</w:rPr>
            </w:pPr>
          </w:p>
          <w:p w:rsidR="00F2341A" w:rsidRPr="00CD1522" w:rsidRDefault="007C1F45" w:rsidP="00F2341A">
            <w:pPr>
              <w:widowControl/>
              <w:autoSpaceDE/>
              <w:autoSpaceDN/>
              <w:rPr>
                <w:rFonts w:ascii="Arial" w:hAnsi="Arial" w:cs="Arial"/>
                <w:b/>
              </w:rPr>
            </w:pPr>
            <w:r w:rsidRPr="00CD1522">
              <w:rPr>
                <w:rFonts w:ascii="Arial" w:hAnsi="Arial" w:cs="Arial"/>
                <w:b/>
              </w:rPr>
              <w:t>Matematika</w:t>
            </w:r>
            <w:r w:rsidR="00EB3897" w:rsidRPr="00CD1522">
              <w:rPr>
                <w:rFonts w:ascii="Arial" w:hAnsi="Arial" w:cs="Arial"/>
                <w:b/>
              </w:rPr>
              <w:t>:</w:t>
            </w:r>
          </w:p>
          <w:p w:rsidR="00F2341A" w:rsidRPr="00BF2AAB" w:rsidRDefault="00BF2AAB" w:rsidP="00BF2AAB">
            <w:pPr>
              <w:widowControl/>
              <w:tabs>
                <w:tab w:val="left" w:pos="274"/>
              </w:tabs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7C1F45" w:rsidRPr="00BF2AAB">
              <w:rPr>
                <w:rFonts w:ascii="Arial" w:hAnsi="Arial" w:cs="Arial"/>
              </w:rPr>
              <w:t>Znaju izrač</w:t>
            </w:r>
            <w:r w:rsidR="004E10F4" w:rsidRPr="00BF2AAB">
              <w:rPr>
                <w:rFonts w:ascii="Arial" w:hAnsi="Arial" w:cs="Arial"/>
              </w:rPr>
              <w:t>u</w:t>
            </w:r>
            <w:r w:rsidR="007C1F45" w:rsidRPr="00BF2AAB">
              <w:rPr>
                <w:rFonts w:ascii="Arial" w:hAnsi="Arial" w:cs="Arial"/>
              </w:rPr>
              <w:t>navaje nepoznatog člana proporcije</w:t>
            </w:r>
          </w:p>
          <w:p w:rsidR="00EB3897" w:rsidRPr="00BF2AAB" w:rsidRDefault="00BF2AAB" w:rsidP="00BF2AAB">
            <w:pPr>
              <w:widowControl/>
              <w:tabs>
                <w:tab w:val="left" w:pos="274"/>
              </w:tabs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7C1F45" w:rsidRPr="00BF2AAB">
              <w:rPr>
                <w:rFonts w:ascii="Arial" w:hAnsi="Arial" w:cs="Arial"/>
              </w:rPr>
              <w:t>Znaju čitati</w:t>
            </w:r>
            <w:r w:rsidR="00DE2D64" w:rsidRPr="00BF2AAB">
              <w:rPr>
                <w:rFonts w:ascii="Arial" w:hAnsi="Arial" w:cs="Arial"/>
              </w:rPr>
              <w:t xml:space="preserve"> i</w:t>
            </w:r>
            <w:r w:rsidR="007C1F45" w:rsidRPr="00BF2AAB">
              <w:rPr>
                <w:rFonts w:ascii="Arial" w:hAnsi="Arial" w:cs="Arial"/>
              </w:rPr>
              <w:t xml:space="preserve">  upoređivati podatke prikazane tabelarno i pomoću dijagrama</w:t>
            </w:r>
          </w:p>
          <w:p w:rsidR="001121E5" w:rsidRPr="00A9543B" w:rsidRDefault="00BF2AAB" w:rsidP="00BF2AAB">
            <w:pPr>
              <w:widowControl/>
              <w:tabs>
                <w:tab w:val="left" w:pos="274"/>
              </w:tabs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A9543B" w:rsidRPr="00A9543B">
              <w:rPr>
                <w:rFonts w:ascii="Arial" w:hAnsi="Arial" w:cs="Arial"/>
              </w:rPr>
              <w:t>U</w:t>
            </w:r>
            <w:r w:rsidR="001121E5" w:rsidRPr="00A9543B">
              <w:rPr>
                <w:rFonts w:ascii="Arial" w:hAnsi="Arial" w:cs="Arial"/>
              </w:rPr>
              <w:t>čenici znaju računati aritmetičku sredinu,sabiraju  i dijele decimalne brojeve i zaokružuju konačni rezultat na jednu decimalu;</w:t>
            </w:r>
          </w:p>
          <w:p w:rsidR="001121E5" w:rsidRDefault="00BF2AAB" w:rsidP="00BF2AAB">
            <w:pPr>
              <w:widowControl/>
              <w:tabs>
                <w:tab w:val="left" w:pos="274"/>
              </w:tabs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A9543B" w:rsidRPr="00BF2AAB">
              <w:rPr>
                <w:rFonts w:ascii="Arial" w:hAnsi="Arial" w:cs="Arial"/>
              </w:rPr>
              <w:t>U</w:t>
            </w:r>
            <w:r w:rsidR="001121E5" w:rsidRPr="00BF2AAB">
              <w:rPr>
                <w:rFonts w:ascii="Arial" w:hAnsi="Arial" w:cs="Arial"/>
              </w:rPr>
              <w:t>čenici znaju izračunati nepoznati članproporcije,množe i dijele višecifrene brojeve i dekadne jedinice.</w:t>
            </w:r>
          </w:p>
          <w:p w:rsidR="00BF2AAB" w:rsidRPr="00BF2AAB" w:rsidRDefault="00BF2AAB" w:rsidP="00BF2AAB">
            <w:pPr>
              <w:widowControl/>
              <w:tabs>
                <w:tab w:val="left" w:pos="274"/>
              </w:tabs>
              <w:autoSpaceDE/>
              <w:autoSpaceDN/>
              <w:rPr>
                <w:rFonts w:ascii="Arial" w:hAnsi="Arial" w:cs="Arial"/>
              </w:rPr>
            </w:pPr>
          </w:p>
          <w:p w:rsidR="00EB3897" w:rsidRPr="00CD1522" w:rsidRDefault="00DE2D64" w:rsidP="00EB3897">
            <w:pPr>
              <w:widowControl/>
              <w:tabs>
                <w:tab w:val="left" w:pos="274"/>
              </w:tabs>
              <w:autoSpaceDE/>
              <w:autoSpaceDN/>
              <w:rPr>
                <w:rFonts w:ascii="Arial" w:hAnsi="Arial" w:cs="Arial"/>
                <w:b/>
              </w:rPr>
            </w:pPr>
            <w:r w:rsidRPr="00CD1522">
              <w:rPr>
                <w:rFonts w:ascii="Arial" w:hAnsi="Arial" w:cs="Arial"/>
                <w:b/>
              </w:rPr>
              <w:t>Hemija</w:t>
            </w:r>
            <w:r w:rsidR="00EB3897" w:rsidRPr="00CD1522">
              <w:rPr>
                <w:rFonts w:ascii="Arial" w:hAnsi="Arial" w:cs="Arial"/>
                <w:b/>
              </w:rPr>
              <w:t xml:space="preserve">: </w:t>
            </w:r>
          </w:p>
          <w:p w:rsidR="00DE2D64" w:rsidRPr="00BF2AAB" w:rsidRDefault="00BF2AAB" w:rsidP="00BF2AAB">
            <w:pPr>
              <w:widowControl/>
              <w:tabs>
                <w:tab w:val="left" w:pos="274"/>
              </w:tabs>
              <w:autoSpaceDE/>
              <w:autoSpaceDN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- </w:t>
            </w:r>
            <w:r w:rsidR="00DE2D64" w:rsidRPr="00BF2AAB">
              <w:rPr>
                <w:rFonts w:ascii="Arial" w:hAnsi="Arial" w:cs="Arial"/>
              </w:rPr>
              <w:t xml:space="preserve">Znaju hemijski sastav najčešće korišćenih  dezinfekcionih sredstava </w:t>
            </w:r>
          </w:p>
          <w:p w:rsidR="00EB3897" w:rsidRDefault="00BF2AAB" w:rsidP="00BF2AAB">
            <w:pPr>
              <w:widowControl/>
              <w:tabs>
                <w:tab w:val="left" w:pos="274"/>
              </w:tabs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DE2D64" w:rsidRPr="00BF2AAB">
              <w:rPr>
                <w:rFonts w:ascii="Arial" w:hAnsi="Arial" w:cs="Arial"/>
              </w:rPr>
              <w:t xml:space="preserve">Znaju da objasne uticaj hemijskih sredstava na viruse </w:t>
            </w:r>
          </w:p>
          <w:p w:rsidR="00BF2AAB" w:rsidRPr="00BF2AAB" w:rsidRDefault="00BF2AAB" w:rsidP="00BF2AAB">
            <w:pPr>
              <w:widowControl/>
              <w:tabs>
                <w:tab w:val="left" w:pos="274"/>
              </w:tabs>
              <w:autoSpaceDE/>
              <w:autoSpaceDN/>
              <w:rPr>
                <w:rFonts w:ascii="Arial" w:hAnsi="Arial" w:cs="Arial"/>
              </w:rPr>
            </w:pPr>
          </w:p>
          <w:p w:rsidR="00EB3897" w:rsidRPr="00CD1522" w:rsidRDefault="00EB3897" w:rsidP="00EB3897">
            <w:pPr>
              <w:widowControl/>
              <w:tabs>
                <w:tab w:val="left" w:pos="274"/>
              </w:tabs>
              <w:autoSpaceDE/>
              <w:autoSpaceDN/>
              <w:rPr>
                <w:rFonts w:ascii="Arial" w:hAnsi="Arial" w:cs="Arial"/>
                <w:b/>
              </w:rPr>
            </w:pPr>
            <w:r w:rsidRPr="00CD1522">
              <w:rPr>
                <w:rFonts w:ascii="Arial" w:hAnsi="Arial" w:cs="Arial"/>
                <w:b/>
              </w:rPr>
              <w:t>Informatika:</w:t>
            </w:r>
          </w:p>
          <w:p w:rsidR="00EB3897" w:rsidRPr="00BF2AAB" w:rsidRDefault="00BF2AAB" w:rsidP="00BF2AAB">
            <w:pPr>
              <w:widowControl/>
              <w:tabs>
                <w:tab w:val="left" w:pos="274"/>
              </w:tabs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EB3897" w:rsidRPr="00BF2AAB">
              <w:rPr>
                <w:rFonts w:ascii="Arial" w:hAnsi="Arial" w:cs="Arial"/>
              </w:rPr>
              <w:t>Razvijaju digitalnu pi</w:t>
            </w:r>
            <w:r w:rsidR="007C1F45" w:rsidRPr="00BF2AAB">
              <w:rPr>
                <w:rFonts w:ascii="Arial" w:hAnsi="Arial" w:cs="Arial"/>
              </w:rPr>
              <w:t xml:space="preserve">smenost kroz izradu flajera, prezentacija,korišćenja excel tabela pri obradi podataka </w:t>
            </w:r>
            <w:r w:rsidR="00F77E7F" w:rsidRPr="00BF2AAB">
              <w:rPr>
                <w:rFonts w:ascii="Arial" w:hAnsi="Arial" w:cs="Arial"/>
              </w:rPr>
              <w:t xml:space="preserve"> i upotrebu interneta</w:t>
            </w:r>
          </w:p>
          <w:p w:rsidR="00F2341A" w:rsidRPr="00964043" w:rsidRDefault="00F2341A" w:rsidP="00F2341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l-PL"/>
              </w:rPr>
            </w:pPr>
          </w:p>
        </w:tc>
      </w:tr>
      <w:tr w:rsidR="00BB3042" w:rsidRPr="003D1769" w:rsidTr="00BB3042">
        <w:tc>
          <w:tcPr>
            <w:tcW w:w="2939" w:type="dxa"/>
            <w:shd w:val="clear" w:color="auto" w:fill="D9D9D9"/>
          </w:tcPr>
          <w:p w:rsidR="00BB3042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5. Ključne kompetencije i ishodi KK čijem se postizanju kod učenika doprinosi </w:t>
            </w:r>
          </w:p>
          <w:p w:rsidR="00BB3042" w:rsidRPr="003D1769" w:rsidRDefault="00BB3042" w:rsidP="00BB3042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B3042" w:rsidRPr="00CD1522" w:rsidRDefault="00EB3897" w:rsidP="00EB3897">
            <w:pPr>
              <w:widowControl/>
              <w:tabs>
                <w:tab w:val="left" w:pos="274"/>
              </w:tabs>
              <w:autoSpaceDE/>
              <w:autoSpaceDN/>
              <w:rPr>
                <w:rFonts w:ascii="Arial" w:hAnsi="Arial" w:cs="Arial"/>
                <w:b/>
              </w:rPr>
            </w:pPr>
            <w:r w:rsidRPr="00CD1522">
              <w:rPr>
                <w:rFonts w:ascii="Arial" w:hAnsi="Arial" w:cs="Arial"/>
                <w:b/>
              </w:rPr>
              <w:t>1.Pismenost</w:t>
            </w:r>
          </w:p>
          <w:p w:rsidR="00EB3897" w:rsidRPr="00CD1522" w:rsidRDefault="004E10F4" w:rsidP="00BF2AAB">
            <w:pPr>
              <w:pStyle w:val="ListParagraph"/>
              <w:widowControl/>
              <w:numPr>
                <w:ilvl w:val="0"/>
                <w:numId w:val="14"/>
              </w:numPr>
              <w:tabs>
                <w:tab w:val="left" w:pos="274"/>
              </w:tabs>
              <w:autoSpaceDE/>
              <w:autoSpaceDN/>
              <w:rPr>
                <w:rFonts w:ascii="Arial" w:hAnsi="Arial" w:cs="Arial"/>
              </w:rPr>
            </w:pPr>
            <w:r w:rsidRPr="00CD1522">
              <w:rPr>
                <w:rFonts w:ascii="Arial" w:hAnsi="Arial" w:cs="Arial"/>
              </w:rPr>
              <w:t>Koristi informacije i podatke da argumentuje svoje tvrdnje upotrebljavajući digitalne tehnologije za obradu teksta, prezentaciju, te pretraživanje i obradu podataka i informacija (2.1.8.)</w:t>
            </w:r>
          </w:p>
          <w:p w:rsidR="00EB3897" w:rsidRPr="00CD1522" w:rsidRDefault="00EB3897" w:rsidP="004E10F4">
            <w:pPr>
              <w:widowControl/>
              <w:autoSpaceDE/>
              <w:autoSpaceDN/>
              <w:rPr>
                <w:rFonts w:ascii="Arial" w:hAnsi="Arial" w:cs="Arial"/>
                <w:b/>
                <w:bCs/>
              </w:rPr>
            </w:pPr>
          </w:p>
          <w:p w:rsidR="00EB3897" w:rsidRPr="00CD1522" w:rsidRDefault="00F355C8" w:rsidP="00EB3897">
            <w:pPr>
              <w:widowControl/>
              <w:autoSpaceDE/>
              <w:autoSpaceDN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3</w:t>
            </w:r>
            <w:r w:rsidR="00EB3897" w:rsidRPr="00CD1522">
              <w:rPr>
                <w:rFonts w:ascii="Arial" w:hAnsi="Arial" w:cs="Arial"/>
                <w:b/>
                <w:bCs/>
              </w:rPr>
              <w:t>. STEM</w:t>
            </w:r>
          </w:p>
          <w:p w:rsidR="009D4D35" w:rsidRPr="00CD1522" w:rsidRDefault="009D4D35" w:rsidP="00EB3897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contextualSpacing w:val="0"/>
              <w:rPr>
                <w:rFonts w:ascii="Arial" w:hAnsi="Arial" w:cs="Arial"/>
              </w:rPr>
            </w:pPr>
            <w:r w:rsidRPr="00CD1522">
              <w:rPr>
                <w:rFonts w:ascii="Arial" w:hAnsi="Arial" w:cs="Arial"/>
              </w:rPr>
              <w:t>Koristi matematičke operacije sa realnim brojevima, osnovne matematičke pojmove i koncepte(2.3.1.)</w:t>
            </w:r>
          </w:p>
          <w:p w:rsidR="009D4D35" w:rsidRPr="00CD1522" w:rsidRDefault="009D4D35" w:rsidP="00EB3897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contextualSpacing w:val="0"/>
              <w:rPr>
                <w:rFonts w:ascii="Arial" w:hAnsi="Arial" w:cs="Arial"/>
              </w:rPr>
            </w:pPr>
            <w:r w:rsidRPr="00CD1522">
              <w:rPr>
                <w:rFonts w:ascii="Arial" w:hAnsi="Arial" w:cs="Arial"/>
              </w:rPr>
              <w:t>Primjenjuje proporcionalnost , razmjeru i procentni račun u svakodnvnim životnim situacijma(2.3.6.)</w:t>
            </w:r>
          </w:p>
          <w:p w:rsidR="00EB3897" w:rsidRPr="00CD1522" w:rsidRDefault="009D4D35" w:rsidP="00EB3897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contextualSpacing w:val="0"/>
              <w:rPr>
                <w:rFonts w:ascii="Arial" w:hAnsi="Arial" w:cs="Arial"/>
              </w:rPr>
            </w:pPr>
            <w:r w:rsidRPr="00CD1522">
              <w:rPr>
                <w:rFonts w:ascii="Arial" w:hAnsi="Arial" w:cs="Arial"/>
              </w:rPr>
              <w:t>Prikuplja, klasifikuje i organizuje empirijske podatke po traženim kriterijumima (2.3.9.)</w:t>
            </w:r>
          </w:p>
          <w:p w:rsidR="00EB3897" w:rsidRPr="00CD1522" w:rsidRDefault="00EB3897" w:rsidP="009D4D35">
            <w:pPr>
              <w:pStyle w:val="ListParagraph"/>
              <w:widowControl/>
              <w:autoSpaceDE/>
              <w:autoSpaceDN/>
              <w:spacing w:before="100" w:after="100"/>
              <w:ind w:left="791"/>
              <w:jc w:val="both"/>
              <w:rPr>
                <w:rFonts w:ascii="Arial" w:hAnsi="Arial" w:cs="Arial"/>
              </w:rPr>
            </w:pPr>
          </w:p>
          <w:p w:rsidR="00EB3897" w:rsidRPr="00CD1522" w:rsidRDefault="00F355C8" w:rsidP="00EB38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4</w:t>
            </w:r>
            <w:r w:rsidR="00EB3897" w:rsidRPr="00CD1522">
              <w:rPr>
                <w:rFonts w:ascii="Arial" w:hAnsi="Arial" w:cs="Arial"/>
                <w:b/>
                <w:bCs/>
              </w:rPr>
              <w:t xml:space="preserve">. </w:t>
            </w:r>
            <w:r w:rsidR="009D4D35" w:rsidRPr="00CD1522">
              <w:rPr>
                <w:rFonts w:ascii="Arial" w:hAnsi="Arial" w:cs="Arial"/>
                <w:b/>
                <w:bCs/>
              </w:rPr>
              <w:t xml:space="preserve"> Digitalna</w:t>
            </w:r>
          </w:p>
          <w:p w:rsidR="00EB3897" w:rsidRPr="00CD1522" w:rsidRDefault="009D4D35" w:rsidP="00EB389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CD1522">
              <w:rPr>
                <w:rFonts w:ascii="Arial" w:hAnsi="Arial" w:cs="Arial"/>
              </w:rPr>
              <w:t>Koristi digitalne uređaje, aplikacije i jednostavne softvere za kreiranje, obradu, adaptaciju i spremanje teksta, slike, videa i drugih digitalnih sadržaja (2.4.8.)</w:t>
            </w:r>
          </w:p>
          <w:p w:rsidR="00EB3897" w:rsidRPr="00CD1522" w:rsidRDefault="009D4D35" w:rsidP="00EB389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CD1522">
              <w:rPr>
                <w:rFonts w:ascii="Arial" w:hAnsi="Arial" w:cs="Arial"/>
              </w:rPr>
              <w:t>Kreira i dijeli digitalni sadržaj i materijale(npr.tekst, tabele, grafički prikaz, slika, prezentacija, audio i video materijal), koristeći servise i aplikacije i digitalnu tehnologiju za skladištenje podataka(2.4.6.)</w:t>
            </w:r>
          </w:p>
          <w:p w:rsidR="00EB3897" w:rsidRPr="00CD1522" w:rsidRDefault="00F355C8" w:rsidP="00EB3897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  <w:r w:rsidR="00EB3897" w:rsidRPr="00CD1522">
              <w:rPr>
                <w:rFonts w:ascii="Arial" w:hAnsi="Arial" w:cs="Arial"/>
                <w:b/>
                <w:bCs/>
              </w:rPr>
              <w:t>. Lična, socijalna i  učiti kako učiti</w:t>
            </w:r>
          </w:p>
          <w:p w:rsidR="00EB3897" w:rsidRPr="00CD1522" w:rsidRDefault="004E10F4" w:rsidP="00EB3897">
            <w:pPr>
              <w:widowControl/>
              <w:numPr>
                <w:ilvl w:val="0"/>
                <w:numId w:val="5"/>
              </w:numPr>
              <w:autoSpaceDE/>
              <w:autoSpaceDN/>
              <w:jc w:val="both"/>
              <w:rPr>
                <w:rFonts w:ascii="Arial" w:eastAsia="Times New Roman" w:hAnsi="Arial" w:cs="Arial"/>
              </w:rPr>
            </w:pPr>
            <w:r w:rsidRPr="00CD1522">
              <w:rPr>
                <w:rFonts w:ascii="Arial" w:eastAsia="Times New Roman" w:hAnsi="Arial" w:cs="Arial"/>
              </w:rPr>
              <w:t>Vodi računa o sopstvenom fizičkom i mentalnom zdravlju i zdravlju drugih (2.5.2.)</w:t>
            </w:r>
          </w:p>
          <w:p w:rsidR="004E10F4" w:rsidRPr="00CD1522" w:rsidRDefault="004E10F4" w:rsidP="00EB3897">
            <w:pPr>
              <w:widowControl/>
              <w:numPr>
                <w:ilvl w:val="0"/>
                <w:numId w:val="5"/>
              </w:numPr>
              <w:autoSpaceDE/>
              <w:autoSpaceDN/>
              <w:jc w:val="both"/>
              <w:rPr>
                <w:rFonts w:ascii="Arial" w:eastAsia="Times New Roman" w:hAnsi="Arial" w:cs="Arial"/>
              </w:rPr>
            </w:pPr>
            <w:r w:rsidRPr="00CD1522">
              <w:rPr>
                <w:rFonts w:ascii="Arial" w:eastAsia="Times New Roman" w:hAnsi="Arial" w:cs="Arial"/>
              </w:rPr>
              <w:t>Dijeli znanje i sopstvena iskustva sa drugima (2.5.12.)</w:t>
            </w:r>
          </w:p>
          <w:p w:rsidR="004E10F4" w:rsidRPr="00CD1522" w:rsidRDefault="004E10F4" w:rsidP="00EB3897">
            <w:pPr>
              <w:widowControl/>
              <w:numPr>
                <w:ilvl w:val="0"/>
                <w:numId w:val="5"/>
              </w:numPr>
              <w:autoSpaceDE/>
              <w:autoSpaceDN/>
              <w:jc w:val="both"/>
              <w:rPr>
                <w:rFonts w:ascii="Arial" w:eastAsia="Times New Roman" w:hAnsi="Arial" w:cs="Arial"/>
              </w:rPr>
            </w:pPr>
            <w:r w:rsidRPr="00CD1522">
              <w:rPr>
                <w:rFonts w:ascii="Arial" w:eastAsia="Times New Roman" w:hAnsi="Arial" w:cs="Arial"/>
              </w:rPr>
              <w:t>Promoviše vrijednosti prevazilaženja problema i pronalaženja odgovora na izazove i ostvarenosti prema promjenama (2.5.19.)</w:t>
            </w:r>
          </w:p>
          <w:p w:rsidR="004E10F4" w:rsidRPr="00CD1522" w:rsidRDefault="004E10F4" w:rsidP="00EB3897">
            <w:pPr>
              <w:widowControl/>
              <w:numPr>
                <w:ilvl w:val="0"/>
                <w:numId w:val="5"/>
              </w:numPr>
              <w:autoSpaceDE/>
              <w:autoSpaceDN/>
              <w:jc w:val="both"/>
              <w:rPr>
                <w:rFonts w:ascii="Arial" w:eastAsia="Times New Roman" w:hAnsi="Arial" w:cs="Arial"/>
              </w:rPr>
            </w:pPr>
            <w:r w:rsidRPr="00CD1522">
              <w:rPr>
                <w:rFonts w:ascii="Arial" w:eastAsia="Times New Roman" w:hAnsi="Arial" w:cs="Arial"/>
              </w:rPr>
              <w:t>Razvija želju za primjenom prethodnog učenja i životnih iskustava (2.5.20.)</w:t>
            </w:r>
          </w:p>
          <w:p w:rsidR="00EB3897" w:rsidRPr="00CD1522" w:rsidRDefault="00F355C8" w:rsidP="00407F0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407F07" w:rsidRPr="00CD1522">
              <w:rPr>
                <w:rFonts w:ascii="Arial" w:hAnsi="Arial" w:cs="Arial"/>
                <w:b/>
              </w:rPr>
              <w:t xml:space="preserve">. Građanska </w:t>
            </w:r>
          </w:p>
          <w:p w:rsidR="00407F07" w:rsidRPr="00CD1522" w:rsidRDefault="004E10F4" w:rsidP="00407F07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before="100"/>
              <w:jc w:val="both"/>
              <w:rPr>
                <w:rFonts w:ascii="Arial" w:hAnsi="Arial" w:cs="Arial"/>
              </w:rPr>
            </w:pPr>
            <w:r w:rsidRPr="00CD1522">
              <w:rPr>
                <w:rFonts w:ascii="Arial" w:hAnsi="Arial" w:cs="Arial"/>
              </w:rPr>
              <w:t>Angažuje se dobrovoljno u aktivnostima od javnog i zajedničkog interesa na nivou škole i zajednice (2.6.9.)</w:t>
            </w:r>
          </w:p>
          <w:p w:rsidR="00407F07" w:rsidRPr="00CD1522" w:rsidRDefault="00407F07" w:rsidP="00407F07">
            <w:pPr>
              <w:rPr>
                <w:rFonts w:ascii="Arial" w:hAnsi="Arial" w:cs="Arial"/>
                <w:b/>
              </w:rPr>
            </w:pPr>
          </w:p>
          <w:p w:rsidR="00407F07" w:rsidRPr="00CD1522" w:rsidRDefault="00F355C8" w:rsidP="00407F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407F07" w:rsidRPr="00CD1522">
              <w:rPr>
                <w:rFonts w:ascii="Arial" w:hAnsi="Arial" w:cs="Arial"/>
                <w:b/>
              </w:rPr>
              <w:t>. Preduzetnička</w:t>
            </w:r>
          </w:p>
          <w:p w:rsidR="00407F07" w:rsidRPr="00CD1522" w:rsidRDefault="004E10F4" w:rsidP="00407F07">
            <w:pPr>
              <w:pStyle w:val="ListParagraph"/>
              <w:numPr>
                <w:ilvl w:val="0"/>
                <w:numId w:val="5"/>
              </w:numPr>
              <w:contextualSpacing w:val="0"/>
              <w:jc w:val="both"/>
              <w:rPr>
                <w:rFonts w:ascii="Arial" w:hAnsi="Arial" w:cs="Arial"/>
              </w:rPr>
            </w:pPr>
            <w:r w:rsidRPr="00CD1522">
              <w:rPr>
                <w:rFonts w:ascii="Arial" w:hAnsi="Arial" w:cs="Arial"/>
              </w:rPr>
              <w:t>Radi samostalno i sa različitim timovima na mobilisanju ljudskih i drugih resursa kako bi se održale planirane aktivnosti (2.7.4.)</w:t>
            </w:r>
          </w:p>
          <w:p w:rsidR="004E10F4" w:rsidRPr="00CD1522" w:rsidRDefault="004E10F4" w:rsidP="00407F07">
            <w:pPr>
              <w:pStyle w:val="ListParagraph"/>
              <w:numPr>
                <w:ilvl w:val="0"/>
                <w:numId w:val="5"/>
              </w:numPr>
              <w:contextualSpacing w:val="0"/>
              <w:jc w:val="both"/>
              <w:rPr>
                <w:rFonts w:ascii="Arial" w:hAnsi="Arial" w:cs="Arial"/>
              </w:rPr>
            </w:pPr>
            <w:r w:rsidRPr="00CD1522">
              <w:rPr>
                <w:rFonts w:ascii="Arial" w:hAnsi="Arial" w:cs="Arial"/>
              </w:rPr>
              <w:t>Motiviše druge sopstvenim primjerima i aktivno se odnosi prema emocijama drugih razvijajući odgovornost, etičnost i brigu o ljudima i svijetu (2.7.9.)</w:t>
            </w:r>
          </w:p>
          <w:p w:rsidR="00407F07" w:rsidRPr="00CD1522" w:rsidRDefault="00F355C8" w:rsidP="00407F0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407F07" w:rsidRPr="00CD1522">
              <w:rPr>
                <w:rFonts w:ascii="Arial" w:hAnsi="Arial" w:cs="Arial"/>
                <w:b/>
              </w:rPr>
              <w:t>. Kompetencija kulturološke svijesti i izražavanja</w:t>
            </w:r>
          </w:p>
          <w:p w:rsidR="004E10F4" w:rsidRPr="00CD1522" w:rsidRDefault="004E10F4" w:rsidP="004E10F4">
            <w:pPr>
              <w:pStyle w:val="ListParagraph"/>
              <w:widowControl/>
              <w:numPr>
                <w:ilvl w:val="0"/>
                <w:numId w:val="12"/>
              </w:numPr>
              <w:tabs>
                <w:tab w:val="left" w:pos="274"/>
              </w:tabs>
              <w:autoSpaceDE/>
              <w:autoSpaceDN/>
              <w:rPr>
                <w:rFonts w:ascii="Arial" w:hAnsi="Arial" w:cs="Arial"/>
              </w:rPr>
            </w:pPr>
            <w:r w:rsidRPr="00CD1522">
              <w:rPr>
                <w:rFonts w:ascii="Arial" w:hAnsi="Arial" w:cs="Arial"/>
              </w:rPr>
              <w:t>Prenosi svoje ideje i osjećanja kroz kre</w:t>
            </w:r>
            <w:r w:rsidR="000A6539">
              <w:rPr>
                <w:rFonts w:ascii="Arial" w:hAnsi="Arial" w:cs="Arial"/>
              </w:rPr>
              <w:t>a</w:t>
            </w:r>
            <w:r w:rsidRPr="00CD1522">
              <w:rPr>
                <w:rFonts w:ascii="Arial" w:hAnsi="Arial" w:cs="Arial"/>
              </w:rPr>
              <w:t>tivni proces koristeći različite medije,npr.tekstualne/pisane, digitalne, vizuelne i sl.</w:t>
            </w:r>
            <w:r w:rsidR="00F355C8">
              <w:rPr>
                <w:rFonts w:ascii="Arial" w:hAnsi="Arial" w:cs="Arial"/>
              </w:rPr>
              <w:t>(2.8.2)</w:t>
            </w:r>
          </w:p>
        </w:tc>
      </w:tr>
      <w:tr w:rsidR="00407F07" w:rsidRPr="003D1769" w:rsidTr="00BB3042">
        <w:tc>
          <w:tcPr>
            <w:tcW w:w="2939" w:type="dxa"/>
            <w:shd w:val="clear" w:color="auto" w:fill="D9D9D9"/>
          </w:tcPr>
          <w:p w:rsidR="00407F07" w:rsidRDefault="00407F07" w:rsidP="00407F0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6. Ciljna grupa</w:t>
            </w:r>
          </w:p>
          <w:p w:rsidR="00407F07" w:rsidRPr="003D1769" w:rsidRDefault="00407F07" w:rsidP="00407F0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407F07" w:rsidRPr="00CD1522" w:rsidRDefault="00DE2D64" w:rsidP="00407F0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D1522">
              <w:rPr>
                <w:rFonts w:ascii="Arial" w:hAnsi="Arial" w:cs="Arial"/>
                <w:sz w:val="22"/>
                <w:szCs w:val="22"/>
              </w:rPr>
              <w:t>Učenici</w:t>
            </w:r>
            <w:r w:rsidR="00CD1522">
              <w:rPr>
                <w:rFonts w:ascii="Arial" w:hAnsi="Arial" w:cs="Arial"/>
                <w:sz w:val="22"/>
                <w:szCs w:val="22"/>
              </w:rPr>
              <w:t xml:space="preserve">osmog i </w:t>
            </w:r>
            <w:r w:rsidRPr="00CD1522">
              <w:rPr>
                <w:rFonts w:ascii="Arial" w:hAnsi="Arial" w:cs="Arial"/>
                <w:sz w:val="22"/>
                <w:szCs w:val="22"/>
              </w:rPr>
              <w:t>devetograzreda (uzrast</w:t>
            </w:r>
            <w:r w:rsidR="00CD1522">
              <w:rPr>
                <w:rFonts w:ascii="Arial" w:hAnsi="Arial" w:cs="Arial"/>
                <w:sz w:val="22"/>
                <w:szCs w:val="22"/>
              </w:rPr>
              <w:t>13-</w:t>
            </w:r>
            <w:r w:rsidRPr="00CD1522">
              <w:rPr>
                <w:rFonts w:ascii="Arial" w:hAnsi="Arial" w:cs="Arial"/>
                <w:sz w:val="22"/>
                <w:szCs w:val="22"/>
              </w:rPr>
              <w:t>14</w:t>
            </w:r>
            <w:r w:rsidR="00407F07" w:rsidRPr="00CD1522">
              <w:rPr>
                <w:rFonts w:ascii="Arial" w:hAnsi="Arial" w:cs="Arial"/>
                <w:sz w:val="22"/>
                <w:szCs w:val="22"/>
              </w:rPr>
              <w:t>godina)</w:t>
            </w:r>
          </w:p>
        </w:tc>
      </w:tr>
      <w:tr w:rsidR="00407F07" w:rsidRPr="003D1769" w:rsidTr="00BB3042">
        <w:tc>
          <w:tcPr>
            <w:tcW w:w="2939" w:type="dxa"/>
            <w:shd w:val="clear" w:color="auto" w:fill="D9D9D9"/>
          </w:tcPr>
          <w:p w:rsidR="00407F07" w:rsidRDefault="00407F07" w:rsidP="00407F0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7. Broj časova i vremenski period realizacije</w:t>
            </w:r>
          </w:p>
          <w:p w:rsidR="00407F07" w:rsidRPr="003D1769" w:rsidRDefault="00407F07" w:rsidP="00407F0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407F07" w:rsidRPr="003D1769" w:rsidRDefault="00DE2D64" w:rsidP="00407F0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</w:t>
            </w:r>
            <w:r w:rsidR="00407F0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časova</w:t>
            </w:r>
          </w:p>
        </w:tc>
      </w:tr>
      <w:tr w:rsidR="00407F07" w:rsidRPr="003D1769" w:rsidTr="00BB3042">
        <w:tc>
          <w:tcPr>
            <w:tcW w:w="2939" w:type="dxa"/>
            <w:shd w:val="clear" w:color="auto" w:fill="D9D9D9"/>
          </w:tcPr>
          <w:p w:rsidR="00407F07" w:rsidRDefault="00407F07" w:rsidP="00407F0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>8. Scenario (strategije učenja i njihov slijed) te učenikove aktivnosti</w:t>
            </w:r>
          </w:p>
          <w:p w:rsidR="00407F07" w:rsidRDefault="00407F07" w:rsidP="00407F0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  <w:p w:rsidR="00407F07" w:rsidRPr="003D1769" w:rsidRDefault="00407F07" w:rsidP="00407F0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407F07" w:rsidRDefault="00DE2D64" w:rsidP="000A653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eastAsia="Roboto" w:hAnsi="Arial" w:cs="Arial"/>
                <w:b/>
                <w:bCs/>
                <w:sz w:val="22"/>
                <w:szCs w:val="22"/>
                <w:lang w:eastAsia="pl-PL" w:bidi="pl-PL"/>
              </w:rPr>
            </w:pPr>
            <w:r w:rsidRPr="000A6539">
              <w:rPr>
                <w:rFonts w:ascii="Arial" w:hAnsi="Arial" w:cs="Arial"/>
                <w:b/>
                <w:sz w:val="22"/>
                <w:szCs w:val="22"/>
              </w:rPr>
              <w:t>Biologija</w:t>
            </w:r>
            <w:r w:rsidR="00407F07" w:rsidRPr="000A6539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3A37E9" w:rsidRPr="000A6539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="002706F7" w:rsidRPr="000A6539">
              <w:rPr>
                <w:rFonts w:ascii="Arial" w:eastAsia="Roboto" w:hAnsi="Arial" w:cs="Arial"/>
                <w:b/>
                <w:bCs/>
                <w:sz w:val="22"/>
                <w:szCs w:val="22"/>
                <w:lang w:eastAsia="pl-PL" w:bidi="pl-PL"/>
              </w:rPr>
              <w:t>2</w:t>
            </w:r>
            <w:r w:rsidR="003A37E9" w:rsidRPr="000A6539">
              <w:rPr>
                <w:rFonts w:ascii="Arial" w:eastAsia="Roboto" w:hAnsi="Arial" w:cs="Arial"/>
                <w:b/>
                <w:bCs/>
                <w:sz w:val="22"/>
                <w:szCs w:val="22"/>
                <w:lang w:eastAsia="pl-PL" w:bidi="pl-PL"/>
              </w:rPr>
              <w:t xml:space="preserve"> čas)</w:t>
            </w:r>
          </w:p>
          <w:p w:rsidR="00BF2AAB" w:rsidRDefault="00BF2AAB" w:rsidP="00BF2AAB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6539">
              <w:rPr>
                <w:rFonts w:ascii="Arial" w:hAnsi="Arial" w:cs="Arial"/>
                <w:sz w:val="22"/>
                <w:szCs w:val="22"/>
              </w:rPr>
              <w:t xml:space="preserve">Aktivnostiučenika: </w:t>
            </w:r>
          </w:p>
          <w:p w:rsidR="00964043" w:rsidRPr="00BF2AAB" w:rsidRDefault="000A6539" w:rsidP="00BF2AAB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2AAB">
              <w:rPr>
                <w:rFonts w:ascii="Arial" w:hAnsi="Arial" w:cs="Arial"/>
                <w:sz w:val="22"/>
                <w:szCs w:val="22"/>
              </w:rPr>
              <w:t>- R</w:t>
            </w:r>
            <w:r w:rsidR="00964043" w:rsidRPr="00BF2AAB">
              <w:rPr>
                <w:rFonts w:ascii="Arial" w:hAnsi="Arial" w:cs="Arial"/>
                <w:sz w:val="22"/>
                <w:szCs w:val="22"/>
              </w:rPr>
              <w:t>ade nastavni listić  - istina i zablude o virusima ,</w:t>
            </w:r>
          </w:p>
          <w:p w:rsidR="00964043" w:rsidRPr="000A6539" w:rsidRDefault="00964043" w:rsidP="000A6539">
            <w:pPr>
              <w:jc w:val="both"/>
              <w:rPr>
                <w:rFonts w:ascii="Arial" w:hAnsi="Arial" w:cs="Arial"/>
              </w:rPr>
            </w:pPr>
            <w:r w:rsidRPr="000A6539">
              <w:rPr>
                <w:rFonts w:ascii="Arial" w:hAnsi="Arial" w:cs="Arial"/>
              </w:rPr>
              <w:t>-</w:t>
            </w:r>
            <w:r w:rsidR="000A6539">
              <w:rPr>
                <w:rFonts w:ascii="Arial" w:hAnsi="Arial" w:cs="Arial"/>
              </w:rPr>
              <w:t>P</w:t>
            </w:r>
            <w:r w:rsidRPr="000A6539">
              <w:rPr>
                <w:rFonts w:ascii="Arial" w:hAnsi="Arial" w:cs="Arial"/>
              </w:rPr>
              <w:t>ronalaze u udžbeniku ,enciklopediji i na internetu teks</w:t>
            </w:r>
            <w:r w:rsidR="000A6539">
              <w:rPr>
                <w:rFonts w:ascii="Arial" w:hAnsi="Arial" w:cs="Arial"/>
              </w:rPr>
              <w:t>t</w:t>
            </w:r>
            <w:r w:rsidRPr="000A6539">
              <w:rPr>
                <w:rFonts w:ascii="Arial" w:hAnsi="Arial" w:cs="Arial"/>
              </w:rPr>
              <w:t xml:space="preserve"> o građi  i razmnožavanju virusa,  kao i podatke o korona virusu,</w:t>
            </w:r>
          </w:p>
          <w:p w:rsidR="00964043" w:rsidRPr="000A6539" w:rsidRDefault="00964043" w:rsidP="000A6539">
            <w:pPr>
              <w:ind w:firstLine="90"/>
              <w:jc w:val="both"/>
              <w:rPr>
                <w:rFonts w:ascii="Arial" w:hAnsi="Arial" w:cs="Arial"/>
              </w:rPr>
            </w:pPr>
            <w:r w:rsidRPr="000A6539">
              <w:rPr>
                <w:rFonts w:ascii="Arial" w:hAnsi="Arial" w:cs="Arial"/>
              </w:rPr>
              <w:t>-</w:t>
            </w:r>
            <w:r w:rsidR="000A6539">
              <w:rPr>
                <w:rFonts w:ascii="Arial" w:hAnsi="Arial" w:cs="Arial"/>
              </w:rPr>
              <w:t>I</w:t>
            </w:r>
            <w:r w:rsidRPr="000A6539">
              <w:rPr>
                <w:rFonts w:ascii="Arial" w:hAnsi="Arial" w:cs="Arial"/>
              </w:rPr>
              <w:t xml:space="preserve">storijat vakcine,što sadrže vakcine i što se dešava u našem tijelu kad primimo vakcinu ?(internet i enciklopedija)  </w:t>
            </w:r>
            <w:r w:rsidR="000A6539">
              <w:rPr>
                <w:rFonts w:ascii="Arial" w:hAnsi="Arial" w:cs="Arial"/>
              </w:rPr>
              <w:t xml:space="preserve">          -P</w:t>
            </w:r>
            <w:r w:rsidRPr="000A6539">
              <w:rPr>
                <w:rFonts w:ascii="Arial" w:hAnsi="Arial" w:cs="Arial"/>
              </w:rPr>
              <w:t xml:space="preserve">rave referat na temu  </w:t>
            </w:r>
            <w:r w:rsidR="000A6539">
              <w:rPr>
                <w:rFonts w:ascii="Arial" w:hAnsi="Arial" w:cs="Arial"/>
              </w:rPr>
              <w:t>V</w:t>
            </w:r>
            <w:r w:rsidRPr="000A6539">
              <w:rPr>
                <w:rFonts w:ascii="Arial" w:hAnsi="Arial" w:cs="Arial"/>
              </w:rPr>
              <w:t>irusi –korona virus (građa i razmnožavanje) –I grupa,</w:t>
            </w:r>
          </w:p>
          <w:p w:rsidR="00964043" w:rsidRPr="000A6539" w:rsidRDefault="000A6539" w:rsidP="000A6539">
            <w:pPr>
              <w:ind w:firstLine="9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-P</w:t>
            </w:r>
            <w:r w:rsidR="00964043" w:rsidRPr="000A6539">
              <w:rPr>
                <w:rFonts w:ascii="Arial" w:hAnsi="Arial" w:cs="Arial"/>
              </w:rPr>
              <w:t xml:space="preserve">rave referat na temu  </w:t>
            </w:r>
            <w:r>
              <w:rPr>
                <w:rFonts w:ascii="Arial" w:hAnsi="Arial" w:cs="Arial"/>
              </w:rPr>
              <w:t>V</w:t>
            </w:r>
            <w:r w:rsidR="00964043" w:rsidRPr="000A6539">
              <w:rPr>
                <w:rFonts w:ascii="Arial" w:hAnsi="Arial" w:cs="Arial"/>
              </w:rPr>
              <w:t>akcina i imunitet –II grupa,</w:t>
            </w:r>
          </w:p>
          <w:p w:rsidR="00964043" w:rsidRPr="000A6539" w:rsidRDefault="00964043" w:rsidP="000A6539">
            <w:pPr>
              <w:ind w:firstLine="90"/>
              <w:jc w:val="both"/>
              <w:rPr>
                <w:rFonts w:ascii="Arial" w:hAnsi="Arial" w:cs="Arial"/>
              </w:rPr>
            </w:pPr>
            <w:r w:rsidRPr="000A6539">
              <w:rPr>
                <w:rFonts w:ascii="Arial" w:hAnsi="Arial" w:cs="Arial"/>
              </w:rPr>
              <w:t>-</w:t>
            </w:r>
            <w:r w:rsidR="000A6539">
              <w:rPr>
                <w:rFonts w:ascii="Arial" w:hAnsi="Arial" w:cs="Arial"/>
              </w:rPr>
              <w:t>R</w:t>
            </w:r>
            <w:r w:rsidRPr="000A6539">
              <w:rPr>
                <w:rFonts w:ascii="Arial" w:hAnsi="Arial" w:cs="Arial"/>
              </w:rPr>
              <w:t>azgovaraju sa osobom  koja se oporavila od korone,</w:t>
            </w:r>
          </w:p>
          <w:p w:rsidR="00964043" w:rsidRPr="000A6539" w:rsidRDefault="00964043" w:rsidP="000A6539">
            <w:pPr>
              <w:jc w:val="both"/>
              <w:rPr>
                <w:rFonts w:ascii="Arial" w:hAnsi="Arial" w:cs="Arial"/>
              </w:rPr>
            </w:pPr>
            <w:r w:rsidRPr="000A6539">
              <w:rPr>
                <w:rFonts w:ascii="Arial" w:hAnsi="Arial" w:cs="Arial"/>
              </w:rPr>
              <w:t>-</w:t>
            </w:r>
            <w:r w:rsidR="000A6539">
              <w:rPr>
                <w:rFonts w:ascii="Arial" w:hAnsi="Arial" w:cs="Arial"/>
              </w:rPr>
              <w:t>G</w:t>
            </w:r>
            <w:r w:rsidRPr="000A6539">
              <w:rPr>
                <w:rFonts w:ascii="Arial" w:hAnsi="Arial" w:cs="Arial"/>
              </w:rPr>
              <w:t>ledaju  i slušaju izlaganje pulmologa i virusologa na temu korona</w:t>
            </w:r>
          </w:p>
          <w:p w:rsidR="00964043" w:rsidRPr="000A6539" w:rsidRDefault="00964043" w:rsidP="000A6539">
            <w:pPr>
              <w:jc w:val="both"/>
              <w:rPr>
                <w:rFonts w:ascii="Arial" w:hAnsi="Arial" w:cs="Arial"/>
              </w:rPr>
            </w:pPr>
            <w:r w:rsidRPr="000A6539">
              <w:rPr>
                <w:rFonts w:ascii="Arial" w:hAnsi="Arial" w:cs="Arial"/>
              </w:rPr>
              <w:t>-</w:t>
            </w:r>
            <w:r w:rsidR="000A6539">
              <w:rPr>
                <w:rFonts w:ascii="Arial" w:hAnsi="Arial" w:cs="Arial"/>
              </w:rPr>
              <w:t>P</w:t>
            </w:r>
            <w:r w:rsidRPr="000A6539">
              <w:rPr>
                <w:rFonts w:ascii="Arial" w:hAnsi="Arial" w:cs="Arial"/>
              </w:rPr>
              <w:t>redlažu preventivne mjere za sprečavanje virusnih infekcija-III grupa</w:t>
            </w:r>
          </w:p>
          <w:p w:rsidR="00F77E7F" w:rsidRPr="005F0D24" w:rsidRDefault="005F0D24" w:rsidP="000A653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(nastavnica Slavica Vujadinović)</w:t>
            </w:r>
          </w:p>
          <w:p w:rsidR="00407F07" w:rsidRPr="000A6539" w:rsidRDefault="002706F7" w:rsidP="000A6539">
            <w:pPr>
              <w:jc w:val="both"/>
              <w:rPr>
                <w:rFonts w:ascii="Arial" w:hAnsi="Arial" w:cs="Arial"/>
                <w:b/>
                <w:bCs/>
              </w:rPr>
            </w:pPr>
            <w:r w:rsidRPr="000A6539">
              <w:rPr>
                <w:rFonts w:ascii="Arial" w:hAnsi="Arial" w:cs="Arial"/>
                <w:b/>
                <w:bCs/>
              </w:rPr>
              <w:t>Matematika</w:t>
            </w:r>
            <w:r w:rsidR="00407F07" w:rsidRPr="000A6539">
              <w:rPr>
                <w:rFonts w:ascii="Arial" w:hAnsi="Arial" w:cs="Arial"/>
                <w:b/>
                <w:bCs/>
              </w:rPr>
              <w:t>:</w:t>
            </w:r>
            <w:r w:rsidR="003A37E9" w:rsidRPr="000A6539">
              <w:rPr>
                <w:rFonts w:ascii="Arial" w:hAnsi="Arial" w:cs="Arial"/>
                <w:b/>
                <w:bCs/>
              </w:rPr>
              <w:t xml:space="preserve"> ( 2 časa)</w:t>
            </w:r>
          </w:p>
          <w:p w:rsidR="00407F07" w:rsidRPr="005F0D24" w:rsidRDefault="00FF188C" w:rsidP="000A6539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6539">
              <w:rPr>
                <w:rFonts w:ascii="Arial" w:hAnsi="Arial" w:cs="Arial"/>
                <w:sz w:val="22"/>
                <w:szCs w:val="22"/>
              </w:rPr>
              <w:t>Aktivnostiu</w:t>
            </w:r>
            <w:r w:rsidRPr="005F0D24">
              <w:rPr>
                <w:rFonts w:ascii="Arial" w:hAnsi="Arial" w:cs="Arial"/>
                <w:sz w:val="22"/>
                <w:szCs w:val="22"/>
              </w:rPr>
              <w:t>č</w:t>
            </w:r>
            <w:r w:rsidRPr="000A6539">
              <w:rPr>
                <w:rFonts w:ascii="Arial" w:hAnsi="Arial" w:cs="Arial"/>
                <w:sz w:val="22"/>
                <w:szCs w:val="22"/>
              </w:rPr>
              <w:t>enika</w:t>
            </w:r>
            <w:r w:rsidRPr="005F0D24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:rsidR="003A37E9" w:rsidRPr="005F0D24" w:rsidRDefault="000A6539" w:rsidP="000A6539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F0D24">
              <w:rPr>
                <w:rFonts w:ascii="Arial" w:hAnsi="Arial" w:cs="Arial"/>
                <w:sz w:val="22"/>
                <w:szCs w:val="22"/>
              </w:rPr>
              <w:t>-</w:t>
            </w:r>
            <w:r w:rsidR="002706F7" w:rsidRPr="000A6539">
              <w:rPr>
                <w:rFonts w:ascii="Arial" w:hAnsi="Arial" w:cs="Arial"/>
                <w:sz w:val="22"/>
                <w:szCs w:val="22"/>
              </w:rPr>
              <w:t>Ponavljajuprethodnoste</w:t>
            </w:r>
            <w:r w:rsidR="002706F7" w:rsidRPr="005F0D24">
              <w:rPr>
                <w:rFonts w:ascii="Arial" w:hAnsi="Arial" w:cs="Arial"/>
                <w:sz w:val="22"/>
                <w:szCs w:val="22"/>
              </w:rPr>
              <w:t>č</w:t>
            </w:r>
            <w:r w:rsidR="002706F7" w:rsidRPr="000A6539">
              <w:rPr>
                <w:rFonts w:ascii="Arial" w:hAnsi="Arial" w:cs="Arial"/>
                <w:sz w:val="22"/>
                <w:szCs w:val="22"/>
              </w:rPr>
              <w:t>enaznanjaoproporcijama</w:t>
            </w:r>
          </w:p>
          <w:p w:rsidR="000A6539" w:rsidRPr="005F0D24" w:rsidRDefault="000A6539" w:rsidP="000A6539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F0D24">
              <w:rPr>
                <w:rFonts w:ascii="Arial" w:hAnsi="Arial" w:cs="Arial"/>
                <w:sz w:val="22"/>
                <w:szCs w:val="22"/>
              </w:rPr>
              <w:t>-</w:t>
            </w:r>
            <w:r w:rsidR="003A37E9" w:rsidRPr="000A6539">
              <w:rPr>
                <w:rFonts w:ascii="Arial" w:hAnsi="Arial" w:cs="Arial"/>
                <w:sz w:val="22"/>
                <w:szCs w:val="22"/>
              </w:rPr>
              <w:t>U</w:t>
            </w:r>
            <w:r w:rsidR="002706F7" w:rsidRPr="005F0D24">
              <w:rPr>
                <w:rFonts w:ascii="Arial" w:hAnsi="Arial" w:cs="Arial"/>
                <w:sz w:val="22"/>
                <w:szCs w:val="22"/>
              </w:rPr>
              <w:t>č</w:t>
            </w:r>
            <w:r w:rsidR="002706F7" w:rsidRPr="000A6539">
              <w:rPr>
                <w:rFonts w:ascii="Arial" w:hAnsi="Arial" w:cs="Arial"/>
                <w:sz w:val="22"/>
                <w:szCs w:val="22"/>
              </w:rPr>
              <w:t>enici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A37E9" w:rsidRPr="000A6539">
              <w:rPr>
                <w:rFonts w:ascii="Arial" w:hAnsi="Arial" w:cs="Arial"/>
                <w:sz w:val="22"/>
                <w:szCs w:val="22"/>
              </w:rPr>
              <w:t>prikupljajup</w:t>
            </w:r>
            <w:r w:rsidR="002706F7" w:rsidRPr="000A6539">
              <w:rPr>
                <w:rFonts w:ascii="Arial" w:hAnsi="Arial" w:cs="Arial"/>
                <w:sz w:val="22"/>
                <w:szCs w:val="22"/>
              </w:rPr>
              <w:t>odatke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706F7" w:rsidRPr="000A6539">
              <w:rPr>
                <w:rFonts w:ascii="Arial" w:hAnsi="Arial" w:cs="Arial"/>
                <w:sz w:val="22"/>
                <w:szCs w:val="22"/>
              </w:rPr>
              <w:t>o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706F7" w:rsidRPr="000A6539">
              <w:rPr>
                <w:rFonts w:ascii="Arial" w:hAnsi="Arial" w:cs="Arial"/>
                <w:sz w:val="22"/>
                <w:szCs w:val="22"/>
              </w:rPr>
              <w:t>broju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zara</w:t>
            </w:r>
            <w:r w:rsidR="00F4423F" w:rsidRPr="005F0D24">
              <w:rPr>
                <w:rFonts w:ascii="Arial" w:hAnsi="Arial" w:cs="Arial"/>
                <w:sz w:val="22"/>
                <w:szCs w:val="22"/>
              </w:rPr>
              <w:t>ž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enih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za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odre</w:t>
            </w:r>
            <w:r w:rsidR="00F4423F" w:rsidRPr="005F0D24">
              <w:rPr>
                <w:rFonts w:ascii="Arial" w:hAnsi="Arial" w:cs="Arial"/>
                <w:sz w:val="22"/>
                <w:szCs w:val="22"/>
              </w:rPr>
              <w:t>đ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eni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dan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i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pomo</w:t>
            </w:r>
            <w:r w:rsidR="00F4423F" w:rsidRPr="005F0D24">
              <w:rPr>
                <w:rFonts w:ascii="Arial" w:hAnsi="Arial" w:cs="Arial"/>
                <w:sz w:val="22"/>
                <w:szCs w:val="22"/>
              </w:rPr>
              <w:t>ć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u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proporcija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izra</w:t>
            </w:r>
            <w:r w:rsidR="00F4423F" w:rsidRPr="005F0D24">
              <w:rPr>
                <w:rFonts w:ascii="Arial" w:hAnsi="Arial" w:cs="Arial"/>
                <w:sz w:val="22"/>
                <w:szCs w:val="22"/>
              </w:rPr>
              <w:t>č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unavaju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broj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zara</w:t>
            </w:r>
            <w:r w:rsidR="00F4423F" w:rsidRPr="005F0D24">
              <w:rPr>
                <w:rFonts w:ascii="Arial" w:hAnsi="Arial" w:cs="Arial"/>
                <w:sz w:val="22"/>
                <w:szCs w:val="22"/>
              </w:rPr>
              <w:t>ž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enih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na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stohiljada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stanovnika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za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taj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dan</w:t>
            </w:r>
            <w:r w:rsidR="00F4423F" w:rsidRPr="005F0D24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1121E5" w:rsidRPr="000A6539" w:rsidRDefault="000A6539" w:rsidP="000A6539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Prikupljene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podatke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učenici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423F" w:rsidRPr="000A6539">
              <w:rPr>
                <w:rFonts w:ascii="Arial" w:hAnsi="Arial" w:cs="Arial"/>
                <w:sz w:val="22"/>
                <w:szCs w:val="22"/>
              </w:rPr>
              <w:t>prikazuju pomoću tabele i stubastog dijagrama</w:t>
            </w:r>
          </w:p>
          <w:p w:rsidR="000A6539" w:rsidRDefault="000A6539" w:rsidP="000A6539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Na konsultacijama (jer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nam je to jedino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dozvoljeno u ovim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okolnostima) učenici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su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podijeljeni u dvije</w:t>
            </w:r>
            <w:r w:rsidR="007B4AF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grupe od po pet učenika.Prva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grupa je računala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aritmetičku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sredinu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temperatura (sr</w:t>
            </w:r>
            <w:r w:rsidR="005F0D24">
              <w:rPr>
                <w:rFonts w:ascii="Arial" w:hAnsi="Arial" w:cs="Arial"/>
                <w:sz w:val="22"/>
                <w:szCs w:val="22"/>
              </w:rPr>
              <w:t>ednju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F0D24">
              <w:rPr>
                <w:rFonts w:ascii="Arial" w:hAnsi="Arial" w:cs="Arial"/>
                <w:sz w:val="22"/>
                <w:szCs w:val="22"/>
              </w:rPr>
              <w:t>temperaturu)  odjeljenja III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-1,a učiteljica Vera Ljumović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nam je dostavila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podatke.Kada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su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izračunali i rezultat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zaokružili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na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jednu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decimalu,dva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su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učenika to prezentovali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na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tabli.</w:t>
            </w:r>
          </w:p>
          <w:p w:rsidR="00435ED3" w:rsidRDefault="000A6539" w:rsidP="000A6539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Druga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grupa je računala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nepoznati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član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proporcije,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odnosno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broj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pozitivnih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na virus Covid 19 u odnosu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na 100000 stanovnika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ako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su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dati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podaci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broj</w:t>
            </w:r>
            <w:r w:rsidR="003A3A92">
              <w:rPr>
                <w:rFonts w:ascii="Arial" w:hAnsi="Arial" w:cs="Arial"/>
                <w:sz w:val="22"/>
                <w:szCs w:val="22"/>
              </w:rPr>
              <w:t>a pozitivnih u Crnoj Gori za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 xml:space="preserve"> 8.Novembar i broj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stanovnika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Crne Gore.Takođe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su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dva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učenika to prezentovala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121E5" w:rsidRPr="000A6539">
              <w:rPr>
                <w:rFonts w:ascii="Arial" w:hAnsi="Arial" w:cs="Arial"/>
                <w:sz w:val="22"/>
                <w:szCs w:val="22"/>
              </w:rPr>
              <w:t>na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tabli</w:t>
            </w:r>
          </w:p>
          <w:p w:rsidR="00926EEF" w:rsidRPr="000A6539" w:rsidRDefault="001121E5" w:rsidP="000A6539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6539">
              <w:rPr>
                <w:rFonts w:ascii="Arial" w:hAnsi="Arial" w:cs="Arial"/>
                <w:sz w:val="22"/>
                <w:szCs w:val="22"/>
              </w:rPr>
              <w:t>(nastavnice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A6539">
              <w:rPr>
                <w:rFonts w:ascii="Arial" w:hAnsi="Arial" w:cs="Arial"/>
                <w:sz w:val="22"/>
                <w:szCs w:val="22"/>
              </w:rPr>
              <w:t>matematike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B78F4" w:rsidRPr="000A6539">
              <w:rPr>
                <w:rFonts w:ascii="Arial" w:hAnsi="Arial" w:cs="Arial"/>
                <w:sz w:val="22"/>
                <w:szCs w:val="22"/>
              </w:rPr>
              <w:t>Nina Stojović i Lidija</w:t>
            </w:r>
            <w:r w:rsidR="003A3A9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B78F4" w:rsidRPr="000A6539">
              <w:rPr>
                <w:rFonts w:ascii="Arial" w:hAnsi="Arial" w:cs="Arial"/>
                <w:sz w:val="22"/>
                <w:szCs w:val="22"/>
              </w:rPr>
              <w:t>Pejović)</w:t>
            </w:r>
            <w:r w:rsidR="009D0858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407F07" w:rsidRPr="000A6539" w:rsidRDefault="00F4423F" w:rsidP="000A6539">
            <w:pPr>
              <w:jc w:val="both"/>
              <w:rPr>
                <w:rFonts w:ascii="Arial" w:hAnsi="Arial" w:cs="Arial"/>
                <w:b/>
              </w:rPr>
            </w:pPr>
            <w:r w:rsidRPr="000A6539">
              <w:rPr>
                <w:rFonts w:ascii="Arial" w:hAnsi="Arial" w:cs="Arial"/>
                <w:b/>
              </w:rPr>
              <w:t>Hemija</w:t>
            </w:r>
            <w:r w:rsidR="00407F07" w:rsidRPr="000A6539">
              <w:rPr>
                <w:rFonts w:ascii="Arial" w:hAnsi="Arial" w:cs="Arial"/>
                <w:b/>
              </w:rPr>
              <w:t xml:space="preserve">: </w:t>
            </w:r>
            <w:r w:rsidRPr="000A6539">
              <w:rPr>
                <w:rFonts w:ascii="Arial" w:hAnsi="Arial" w:cs="Arial"/>
                <w:b/>
              </w:rPr>
              <w:t>( 2</w:t>
            </w:r>
            <w:r w:rsidR="003A37E9" w:rsidRPr="000A6539">
              <w:rPr>
                <w:rFonts w:ascii="Arial" w:hAnsi="Arial" w:cs="Arial"/>
                <w:b/>
              </w:rPr>
              <w:t xml:space="preserve"> čas</w:t>
            </w:r>
            <w:r w:rsidR="009D0858">
              <w:rPr>
                <w:rFonts w:ascii="Arial" w:hAnsi="Arial" w:cs="Arial"/>
                <w:b/>
              </w:rPr>
              <w:t>a</w:t>
            </w:r>
            <w:r w:rsidR="003A37E9" w:rsidRPr="000A6539">
              <w:rPr>
                <w:rFonts w:ascii="Arial" w:hAnsi="Arial" w:cs="Arial"/>
                <w:b/>
              </w:rPr>
              <w:t>)</w:t>
            </w:r>
          </w:p>
          <w:p w:rsidR="00B95E26" w:rsidRPr="000A6539" w:rsidRDefault="00B95E26" w:rsidP="009D0858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6539">
              <w:rPr>
                <w:rFonts w:ascii="Arial" w:hAnsi="Arial" w:cs="Arial"/>
                <w:sz w:val="22"/>
                <w:szCs w:val="22"/>
              </w:rPr>
              <w:lastRenderedPageBreak/>
              <w:t>Aktivnosti učenika:</w:t>
            </w:r>
          </w:p>
          <w:p w:rsidR="00B95E26" w:rsidRPr="000A6539" w:rsidRDefault="009D0858" w:rsidP="009D0858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BA5FE1" w:rsidRPr="000A6539">
              <w:rPr>
                <w:rFonts w:ascii="Arial" w:hAnsi="Arial" w:cs="Arial"/>
                <w:sz w:val="22"/>
                <w:szCs w:val="22"/>
              </w:rPr>
              <w:t>Upoznaju se saosobinama alkohola, hemijskim sastavom i formulom</w:t>
            </w:r>
          </w:p>
          <w:p w:rsidR="003A37E9" w:rsidRPr="000A6539" w:rsidRDefault="009D0858" w:rsidP="009D0858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BA5FE1" w:rsidRPr="000A6539">
              <w:rPr>
                <w:rFonts w:ascii="Arial" w:hAnsi="Arial" w:cs="Arial"/>
                <w:sz w:val="22"/>
                <w:szCs w:val="22"/>
              </w:rPr>
              <w:t>Upoznaju se saefikasnošćuodređenogdezinfekcionogsredstva u zavisnosti od procentaalkohola u tom sredstvu</w:t>
            </w:r>
          </w:p>
          <w:p w:rsidR="004B78F4" w:rsidRPr="000A6539" w:rsidRDefault="004B78F4" w:rsidP="009D0858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6539">
              <w:rPr>
                <w:rFonts w:ascii="Arial" w:hAnsi="Arial" w:cs="Arial"/>
                <w:sz w:val="22"/>
                <w:szCs w:val="22"/>
              </w:rPr>
              <w:t>(nastavnikVeselinPopović)</w:t>
            </w:r>
          </w:p>
          <w:p w:rsidR="00391C79" w:rsidRPr="000A6539" w:rsidRDefault="00BA5FE1" w:rsidP="000A6539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6539">
              <w:rPr>
                <w:rFonts w:ascii="Arial" w:eastAsia="Roboto" w:hAnsi="Arial" w:cs="Arial"/>
                <w:b/>
                <w:sz w:val="22"/>
                <w:szCs w:val="22"/>
                <w:lang w:eastAsia="pl-PL" w:bidi="pl-PL"/>
              </w:rPr>
              <w:t>Informatika(2 časa)</w:t>
            </w:r>
            <w:r w:rsidR="00B95E26" w:rsidRPr="000A6539">
              <w:rPr>
                <w:rFonts w:ascii="Arial" w:eastAsia="Roboto" w:hAnsi="Arial" w:cs="Arial"/>
                <w:b/>
                <w:sz w:val="22"/>
                <w:szCs w:val="22"/>
                <w:lang w:eastAsia="pl-PL" w:bidi="pl-PL"/>
              </w:rPr>
              <w:t>:</w:t>
            </w:r>
          </w:p>
          <w:p w:rsidR="00B46BCD" w:rsidRPr="000A6539" w:rsidRDefault="00FF188C" w:rsidP="000A6539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6539">
              <w:rPr>
                <w:rFonts w:ascii="Arial" w:hAnsi="Arial" w:cs="Arial"/>
                <w:sz w:val="22"/>
                <w:szCs w:val="22"/>
              </w:rPr>
              <w:t xml:space="preserve">Aktivnosti učenika: </w:t>
            </w:r>
          </w:p>
          <w:p w:rsidR="00B46BCD" w:rsidRPr="000A6539" w:rsidRDefault="00435ED3" w:rsidP="00435ED3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BA5FE1" w:rsidRPr="000A6539">
              <w:rPr>
                <w:rFonts w:ascii="Arial" w:hAnsi="Arial" w:cs="Arial"/>
                <w:sz w:val="22"/>
                <w:szCs w:val="22"/>
              </w:rPr>
              <w:t>Koriste</w:t>
            </w:r>
            <w:r w:rsidR="00BF2AAB">
              <w:rPr>
                <w:rFonts w:ascii="Arial" w:hAnsi="Arial" w:cs="Arial"/>
                <w:sz w:val="22"/>
                <w:szCs w:val="22"/>
              </w:rPr>
              <w:t>uređaj</w:t>
            </w:r>
            <w:r w:rsidR="00BA5FE1" w:rsidRPr="000A6539">
              <w:rPr>
                <w:rFonts w:ascii="Arial" w:hAnsi="Arial" w:cs="Arial"/>
                <w:sz w:val="22"/>
                <w:szCs w:val="22"/>
              </w:rPr>
              <w:t>Micro:bitzamjerenje temperature naulazu u učionicu</w:t>
            </w:r>
          </w:p>
          <w:p w:rsidR="00B46BCD" w:rsidRPr="000A6539" w:rsidRDefault="00435ED3" w:rsidP="00435ED3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BA5FE1" w:rsidRPr="000A6539">
              <w:rPr>
                <w:rFonts w:ascii="Arial" w:hAnsi="Arial" w:cs="Arial"/>
                <w:sz w:val="22"/>
                <w:szCs w:val="22"/>
              </w:rPr>
              <w:t>Koriste</w:t>
            </w:r>
            <w:r w:rsidR="00BF2AAB">
              <w:rPr>
                <w:rFonts w:ascii="Arial" w:hAnsi="Arial" w:cs="Arial"/>
                <w:sz w:val="22"/>
                <w:szCs w:val="22"/>
              </w:rPr>
              <w:t xml:space="preserve">program </w:t>
            </w:r>
            <w:r w:rsidR="00BA5FE1" w:rsidRPr="000A6539">
              <w:rPr>
                <w:rFonts w:ascii="Arial" w:hAnsi="Arial" w:cs="Arial"/>
                <w:sz w:val="22"/>
                <w:szCs w:val="22"/>
              </w:rPr>
              <w:t>EXCEL zatabelarniprikazpodataka</w:t>
            </w:r>
          </w:p>
          <w:p w:rsidR="00BA5FE1" w:rsidRPr="000A6539" w:rsidRDefault="00435ED3" w:rsidP="00435ED3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4B78F4" w:rsidRPr="000A6539">
              <w:rPr>
                <w:rFonts w:ascii="Arial" w:hAnsi="Arial" w:cs="Arial"/>
                <w:sz w:val="22"/>
                <w:szCs w:val="22"/>
              </w:rPr>
              <w:t xml:space="preserve">Idejnoosmišljavaju i </w:t>
            </w:r>
            <w:r w:rsidR="00BA5FE1" w:rsidRPr="000A6539">
              <w:rPr>
                <w:rFonts w:ascii="Arial" w:hAnsi="Arial" w:cs="Arial"/>
                <w:sz w:val="22"/>
                <w:szCs w:val="22"/>
              </w:rPr>
              <w:t>Izrađujuflajeresaprikupljenimpodacima</w:t>
            </w:r>
          </w:p>
          <w:p w:rsidR="004B78F4" w:rsidRPr="000A6539" w:rsidRDefault="00435ED3" w:rsidP="00435ED3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4B78F4" w:rsidRPr="000A6539">
              <w:rPr>
                <w:rFonts w:ascii="Arial" w:hAnsi="Arial" w:cs="Arial"/>
                <w:sz w:val="22"/>
                <w:szCs w:val="22"/>
              </w:rPr>
              <w:t>Dijeleflajeredrugarima u školi</w:t>
            </w:r>
          </w:p>
          <w:p w:rsidR="00B46BCD" w:rsidRPr="000A6539" w:rsidRDefault="004B78F4" w:rsidP="00435ED3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6539">
              <w:rPr>
                <w:rFonts w:ascii="Arial" w:hAnsi="Arial" w:cs="Arial"/>
                <w:sz w:val="22"/>
                <w:szCs w:val="22"/>
              </w:rPr>
              <w:t>(nastavnicaLidijaIvanović)</w:t>
            </w:r>
          </w:p>
          <w:p w:rsidR="00B46BCD" w:rsidRPr="000A6539" w:rsidRDefault="00B46BCD" w:rsidP="000A6539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46BCD" w:rsidRPr="000A6539" w:rsidRDefault="00B46BCD" w:rsidP="000A6539">
            <w:pPr>
              <w:pStyle w:val="NormalWeb"/>
              <w:shd w:val="clear" w:color="auto" w:fill="FFFFFF"/>
              <w:spacing w:before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46BCD" w:rsidRPr="000A6539" w:rsidRDefault="00B46BCD" w:rsidP="000A6539">
            <w:pPr>
              <w:pStyle w:val="NormalWeb"/>
              <w:shd w:val="clear" w:color="auto" w:fill="FFFFFF"/>
              <w:spacing w:before="0" w:line="276" w:lineRule="auto"/>
              <w:ind w:left="7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407F07" w:rsidRPr="000A6539" w:rsidRDefault="00407F07" w:rsidP="000A6539">
            <w:pPr>
              <w:pStyle w:val="NormalWeb"/>
              <w:shd w:val="clear" w:color="auto" w:fill="FFFFFF"/>
              <w:spacing w:before="0" w:line="276" w:lineRule="auto"/>
              <w:ind w:left="7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07F07" w:rsidRPr="003D1769" w:rsidTr="00BB3042">
        <w:tc>
          <w:tcPr>
            <w:tcW w:w="2939" w:type="dxa"/>
            <w:shd w:val="clear" w:color="auto" w:fill="D9D9D9"/>
          </w:tcPr>
          <w:p w:rsidR="00407F07" w:rsidRDefault="00407F07" w:rsidP="00407F0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>9. Materijali za podučavanje i učenje</w:t>
            </w:r>
          </w:p>
          <w:p w:rsidR="00407F07" w:rsidRPr="003D1769" w:rsidRDefault="00407F07" w:rsidP="00407F0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407F07" w:rsidRPr="00435ED3" w:rsidRDefault="00B96E89" w:rsidP="00407F0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35ED3">
              <w:rPr>
                <w:rFonts w:ascii="Arial" w:hAnsi="Arial" w:cs="Arial"/>
                <w:sz w:val="22"/>
                <w:szCs w:val="22"/>
              </w:rPr>
              <w:t>Časopisi, internet izvori, enciklopedije, hamer papir, ljepilo, roto papir za flajere, marker</w:t>
            </w:r>
          </w:p>
        </w:tc>
      </w:tr>
      <w:tr w:rsidR="00407F07" w:rsidRPr="003D1769" w:rsidTr="00BB3042">
        <w:tc>
          <w:tcPr>
            <w:tcW w:w="2939" w:type="dxa"/>
            <w:shd w:val="clear" w:color="auto" w:fill="D9D9D9"/>
          </w:tcPr>
          <w:p w:rsidR="00407F07" w:rsidRDefault="00407F07" w:rsidP="00407F0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10. Potrebna materijalna sredstva</w:t>
            </w:r>
          </w:p>
          <w:p w:rsidR="00407F07" w:rsidRPr="003D1769" w:rsidRDefault="00407F07" w:rsidP="00407F0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(uključujući troškovnik, ako je potrebno obezbjediti finansijska sredstva)</w:t>
            </w:r>
          </w:p>
        </w:tc>
        <w:tc>
          <w:tcPr>
            <w:tcW w:w="6123" w:type="dxa"/>
          </w:tcPr>
          <w:p w:rsidR="00407F07" w:rsidRPr="00435ED3" w:rsidRDefault="00B96E89" w:rsidP="00407F0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35ED3">
              <w:rPr>
                <w:rFonts w:ascii="Arial" w:hAnsi="Arial" w:cs="Arial"/>
                <w:sz w:val="22"/>
                <w:szCs w:val="22"/>
              </w:rPr>
              <w:t>Hamer papir, ljepilo, roto papir za flajere, markeri, lepljiva traka, dezinfekciona sredstva, maske</w:t>
            </w:r>
          </w:p>
        </w:tc>
      </w:tr>
      <w:tr w:rsidR="00407F07" w:rsidRPr="003D1769" w:rsidTr="00BB3042">
        <w:tc>
          <w:tcPr>
            <w:tcW w:w="2939" w:type="dxa"/>
            <w:shd w:val="clear" w:color="auto" w:fill="D9D9D9"/>
          </w:tcPr>
          <w:p w:rsidR="00407F07" w:rsidRDefault="00407F07" w:rsidP="00407F0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11. Očekivani rezultati</w:t>
            </w:r>
          </w:p>
          <w:p w:rsidR="00407F07" w:rsidRDefault="00407F07" w:rsidP="00407F0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  <w:p w:rsidR="00407F07" w:rsidRPr="003D1769" w:rsidRDefault="00407F07" w:rsidP="00407F0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B95E26" w:rsidRPr="00435ED3" w:rsidRDefault="00B95E26" w:rsidP="00407F0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5ED3">
              <w:rPr>
                <w:rFonts w:ascii="Arial" w:hAnsi="Arial" w:cs="Arial"/>
                <w:sz w:val="22"/>
                <w:szCs w:val="22"/>
              </w:rPr>
              <w:t>Prikupljenei</w:t>
            </w:r>
            <w:r w:rsidR="00B96E89" w:rsidRPr="00435ED3">
              <w:rPr>
                <w:rFonts w:ascii="Arial" w:hAnsi="Arial" w:cs="Arial"/>
                <w:sz w:val="22"/>
                <w:szCs w:val="22"/>
              </w:rPr>
              <w:t>n</w:t>
            </w:r>
            <w:r w:rsidRPr="00435ED3">
              <w:rPr>
                <w:rFonts w:ascii="Arial" w:hAnsi="Arial" w:cs="Arial"/>
                <w:sz w:val="22"/>
                <w:szCs w:val="22"/>
              </w:rPr>
              <w:t xml:space="preserve">formacije o </w:t>
            </w:r>
            <w:r w:rsidR="00B96E89" w:rsidRPr="00435ED3">
              <w:rPr>
                <w:rFonts w:ascii="Arial" w:hAnsi="Arial" w:cs="Arial"/>
                <w:sz w:val="22"/>
                <w:szCs w:val="22"/>
              </w:rPr>
              <w:t>virusima, uticaj</w:t>
            </w:r>
            <w:r w:rsidR="00435ED3">
              <w:rPr>
                <w:rFonts w:ascii="Arial" w:hAnsi="Arial" w:cs="Arial"/>
                <w:sz w:val="22"/>
                <w:szCs w:val="22"/>
              </w:rPr>
              <w:t>i</w:t>
            </w:r>
            <w:r w:rsidR="00B96E89" w:rsidRPr="00435ED3">
              <w:rPr>
                <w:rFonts w:ascii="Arial" w:hAnsi="Arial" w:cs="Arial"/>
                <w:sz w:val="22"/>
                <w:szCs w:val="22"/>
              </w:rPr>
              <w:t>virusanazdravlje i preventivnimmjerama</w:t>
            </w:r>
            <w:r w:rsidR="00FF188C" w:rsidRPr="00435ED3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F188C" w:rsidRPr="00435ED3" w:rsidRDefault="00B96E89" w:rsidP="00407F0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5ED3">
              <w:rPr>
                <w:rFonts w:ascii="Arial" w:hAnsi="Arial" w:cs="Arial"/>
                <w:sz w:val="22"/>
                <w:szCs w:val="22"/>
              </w:rPr>
              <w:t>Uspješno korišćenje proporcije u cilju upoređivanje podataka na nivou države Crne Gore.</w:t>
            </w:r>
          </w:p>
          <w:p w:rsidR="00461C0B" w:rsidRPr="00435ED3" w:rsidRDefault="00461C0B" w:rsidP="00407F0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5ED3">
              <w:rPr>
                <w:rFonts w:ascii="Arial" w:hAnsi="Arial" w:cs="Arial"/>
                <w:sz w:val="22"/>
                <w:szCs w:val="22"/>
              </w:rPr>
              <w:t>Uspješno sa</w:t>
            </w:r>
            <w:r w:rsidR="00B96E89" w:rsidRPr="00435ED3">
              <w:rPr>
                <w:rFonts w:ascii="Arial" w:hAnsi="Arial" w:cs="Arial"/>
                <w:sz w:val="22"/>
                <w:szCs w:val="22"/>
              </w:rPr>
              <w:t>vladannačinizradeflajera i prikazivanjepodataka u EXCEL-u, korišćenje</w:t>
            </w:r>
            <w:r w:rsidR="00435ED3">
              <w:rPr>
                <w:rFonts w:ascii="Arial" w:hAnsi="Arial" w:cs="Arial"/>
                <w:sz w:val="22"/>
                <w:szCs w:val="22"/>
              </w:rPr>
              <w:t>m</w:t>
            </w:r>
            <w:r w:rsidR="00B96E89" w:rsidRPr="00435ED3">
              <w:rPr>
                <w:rFonts w:ascii="Arial" w:hAnsi="Arial" w:cs="Arial"/>
                <w:sz w:val="22"/>
                <w:szCs w:val="22"/>
              </w:rPr>
              <w:t>MICRO:BIT-a.</w:t>
            </w:r>
          </w:p>
          <w:p w:rsidR="00B96E89" w:rsidRPr="00435ED3" w:rsidRDefault="00B96E89" w:rsidP="00407F0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5ED3">
              <w:rPr>
                <w:rFonts w:ascii="Arial" w:hAnsi="Arial" w:cs="Arial"/>
                <w:sz w:val="22"/>
                <w:szCs w:val="22"/>
              </w:rPr>
              <w:lastRenderedPageBreak/>
              <w:t>Odabir najefikasnijeg dezinfekcionog sredstva za zaštitu od virusa.</w:t>
            </w:r>
          </w:p>
        </w:tc>
      </w:tr>
      <w:tr w:rsidR="00407F07" w:rsidRPr="003D1769" w:rsidTr="00BB3042">
        <w:tc>
          <w:tcPr>
            <w:tcW w:w="2939" w:type="dxa"/>
            <w:shd w:val="clear" w:color="auto" w:fill="D9D9D9"/>
          </w:tcPr>
          <w:p w:rsidR="00407F07" w:rsidRDefault="00407F07" w:rsidP="00407F0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>12. Opis sistema vrednovanja</w:t>
            </w:r>
          </w:p>
          <w:p w:rsidR="00407F07" w:rsidRPr="003D1769" w:rsidRDefault="00407F07" w:rsidP="00407F07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407F07" w:rsidRPr="00964043" w:rsidRDefault="00B96E89" w:rsidP="00407F0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  <w:r w:rsidRPr="00964043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Uvid u izradu flajera.</w:t>
            </w:r>
          </w:p>
          <w:p w:rsidR="00FF188C" w:rsidRPr="00964043" w:rsidRDefault="00FF188C" w:rsidP="00407F0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</w:pPr>
            <w:r w:rsidRPr="00964043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 xml:space="preserve">Analiza prikupljenih podataka </w:t>
            </w:r>
            <w:r w:rsidR="00B96E89" w:rsidRPr="00964043">
              <w:rPr>
                <w:rFonts w:ascii="Arial" w:hAnsi="Arial" w:cs="Arial"/>
                <w:bCs/>
                <w:color w:val="000000"/>
                <w:sz w:val="22"/>
                <w:szCs w:val="22"/>
                <w:lang w:val="pl-PL"/>
              </w:rPr>
              <w:t>o broju zaraženih na nivou države Crne Gore.</w:t>
            </w:r>
          </w:p>
          <w:p w:rsidR="00FF188C" w:rsidRPr="00964043" w:rsidRDefault="00FF188C" w:rsidP="00407F07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pl-PL"/>
              </w:rPr>
            </w:pPr>
          </w:p>
        </w:tc>
      </w:tr>
      <w:tr w:rsidR="00FF188C" w:rsidRPr="003D1769" w:rsidTr="00BB3042">
        <w:tc>
          <w:tcPr>
            <w:tcW w:w="2939" w:type="dxa"/>
            <w:shd w:val="clear" w:color="auto" w:fill="D9D9D9"/>
          </w:tcPr>
          <w:p w:rsidR="00FF188C" w:rsidRDefault="00FF188C" w:rsidP="00FF188C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13. Evaluacija</w:t>
            </w:r>
          </w:p>
          <w:p w:rsidR="00FF188C" w:rsidRPr="003D1769" w:rsidRDefault="00FF188C" w:rsidP="00FF188C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23" w:type="dxa"/>
          </w:tcPr>
          <w:p w:rsidR="00FF188C" w:rsidRPr="00435ED3" w:rsidRDefault="00435ED3" w:rsidP="00FF188C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435ED3">
              <w:rPr>
                <w:rFonts w:ascii="Arial" w:hAnsi="Arial" w:cs="Arial"/>
                <w:i/>
                <w:iCs/>
                <w:sz w:val="22"/>
                <w:szCs w:val="22"/>
              </w:rPr>
              <w:t>S</w:t>
            </w:r>
            <w:r w:rsidR="00FF188C" w:rsidRPr="00435ED3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provodi se nakonimplementacije pripremljene pripreme u odnosu na zadani opis sistema vrednovanja </w:t>
            </w:r>
          </w:p>
        </w:tc>
      </w:tr>
    </w:tbl>
    <w:p w:rsidR="00F62A5D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F62A5D" w:rsidRPr="003D1769" w:rsidRDefault="00F62A5D" w:rsidP="00F62A5D">
      <w:pPr>
        <w:spacing w:line="276" w:lineRule="auto"/>
        <w:rPr>
          <w:rFonts w:ascii="Arial" w:hAnsi="Arial" w:cs="Arial"/>
          <w:color w:val="000000"/>
        </w:rPr>
      </w:pPr>
    </w:p>
    <w:p w:rsidR="001A3524" w:rsidRDefault="001A3524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E71956" w:rsidP="00BB3042">
      <w:pPr>
        <w:spacing w:line="276" w:lineRule="auto"/>
      </w:pPr>
      <w:r>
        <w:rPr>
          <w:noProof/>
          <w:lang w:val="en-US"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85725</wp:posOffset>
            </wp:positionV>
            <wp:extent cx="3076575" cy="5029200"/>
            <wp:effectExtent l="1905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  <w:r>
        <w:t>nastavnica informatike Lidija Ivanović</w:t>
      </w:r>
    </w:p>
    <w:p w:rsidR="00FC3C16" w:rsidRDefault="00FC3C16" w:rsidP="00BB3042">
      <w:pPr>
        <w:spacing w:line="276" w:lineRule="auto"/>
      </w:pPr>
    </w:p>
    <w:p w:rsidR="00FC3C16" w:rsidRDefault="00FC3C16" w:rsidP="00BB3042">
      <w:pPr>
        <w:spacing w:line="276" w:lineRule="auto"/>
      </w:pPr>
      <w:r>
        <w:rPr>
          <w:noProof/>
          <w:lang w:val="en-US" w:eastAsia="en-US" w:bidi="ar-SA"/>
        </w:rPr>
        <w:lastRenderedPageBreak/>
        <w:drawing>
          <wp:inline distT="0" distB="0" distL="0" distR="0">
            <wp:extent cx="3095625" cy="4943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059" cy="49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C3C16" w:rsidRPr="00FC3C16" w:rsidRDefault="00FC3C16" w:rsidP="00FC3C16"/>
    <w:p w:rsidR="00FC3C16" w:rsidRDefault="00E71956" w:rsidP="00FC3C16">
      <w:r>
        <w:rPr>
          <w:noProof/>
          <w:lang w:val="en-US" w:eastAsia="en-US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16510</wp:posOffset>
            </wp:positionV>
            <wp:extent cx="6296025" cy="3524250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C16" w:rsidRDefault="00FC3C16" w:rsidP="00FC3C16">
      <w:pPr>
        <w:tabs>
          <w:tab w:val="left" w:pos="1665"/>
        </w:tabs>
      </w:pPr>
      <w:r>
        <w:tab/>
      </w:r>
    </w:p>
    <w:p w:rsidR="009F059A" w:rsidRDefault="009F059A" w:rsidP="00FC3C16">
      <w:pPr>
        <w:tabs>
          <w:tab w:val="left" w:pos="1665"/>
        </w:tabs>
      </w:pPr>
    </w:p>
    <w:p w:rsidR="009F059A" w:rsidRDefault="009F059A" w:rsidP="00FC3C16">
      <w:pPr>
        <w:tabs>
          <w:tab w:val="left" w:pos="1665"/>
        </w:tabs>
      </w:pPr>
    </w:p>
    <w:p w:rsidR="009F059A" w:rsidRDefault="009F059A" w:rsidP="00FC3C16">
      <w:pPr>
        <w:tabs>
          <w:tab w:val="left" w:pos="1665"/>
        </w:tabs>
      </w:pPr>
    </w:p>
    <w:p w:rsidR="009F059A" w:rsidRDefault="009F059A" w:rsidP="00FC3C16">
      <w:pPr>
        <w:tabs>
          <w:tab w:val="left" w:pos="1665"/>
        </w:tabs>
      </w:pPr>
    </w:p>
    <w:p w:rsidR="009F059A" w:rsidRDefault="009F059A" w:rsidP="00FC3C16">
      <w:pPr>
        <w:tabs>
          <w:tab w:val="left" w:pos="1665"/>
        </w:tabs>
      </w:pPr>
    </w:p>
    <w:p w:rsidR="009F059A" w:rsidRDefault="009F059A" w:rsidP="00FC3C16">
      <w:pPr>
        <w:tabs>
          <w:tab w:val="left" w:pos="1665"/>
        </w:tabs>
      </w:pPr>
    </w:p>
    <w:p w:rsidR="009F059A" w:rsidRDefault="009F059A" w:rsidP="00FC3C16">
      <w:pPr>
        <w:tabs>
          <w:tab w:val="left" w:pos="1665"/>
        </w:tabs>
      </w:pPr>
    </w:p>
    <w:p w:rsidR="009F059A" w:rsidRDefault="009F059A" w:rsidP="00FC3C16">
      <w:pPr>
        <w:tabs>
          <w:tab w:val="left" w:pos="1665"/>
        </w:tabs>
      </w:pPr>
    </w:p>
    <w:p w:rsidR="009F059A" w:rsidRDefault="009F059A" w:rsidP="00FC3C16">
      <w:pPr>
        <w:tabs>
          <w:tab w:val="left" w:pos="1665"/>
        </w:tabs>
      </w:pPr>
    </w:p>
    <w:p w:rsidR="009F059A" w:rsidRDefault="009F059A" w:rsidP="00FC3C16">
      <w:pPr>
        <w:tabs>
          <w:tab w:val="left" w:pos="1665"/>
        </w:tabs>
      </w:pPr>
    </w:p>
    <w:p w:rsidR="009F059A" w:rsidRDefault="009F059A" w:rsidP="00FC3C16">
      <w:pPr>
        <w:tabs>
          <w:tab w:val="left" w:pos="1665"/>
        </w:tabs>
      </w:pPr>
    </w:p>
    <w:p w:rsidR="009F059A" w:rsidRDefault="009F059A" w:rsidP="00FC3C16">
      <w:pPr>
        <w:tabs>
          <w:tab w:val="left" w:pos="1665"/>
        </w:tabs>
      </w:pPr>
    </w:p>
    <w:p w:rsidR="009F059A" w:rsidRDefault="009F059A" w:rsidP="00FC3C16">
      <w:pPr>
        <w:tabs>
          <w:tab w:val="left" w:pos="1665"/>
        </w:tabs>
      </w:pPr>
    </w:p>
    <w:p w:rsidR="009F059A" w:rsidRDefault="009F059A" w:rsidP="00FC3C16">
      <w:pPr>
        <w:tabs>
          <w:tab w:val="left" w:pos="1665"/>
        </w:tabs>
      </w:pPr>
    </w:p>
    <w:p w:rsidR="009F059A" w:rsidRDefault="009F059A" w:rsidP="00FC3C16">
      <w:pPr>
        <w:tabs>
          <w:tab w:val="left" w:pos="1665"/>
        </w:tabs>
      </w:pPr>
    </w:p>
    <w:p w:rsidR="009F059A" w:rsidRDefault="009F059A" w:rsidP="00FC3C16">
      <w:pPr>
        <w:tabs>
          <w:tab w:val="left" w:pos="1665"/>
        </w:tabs>
      </w:pPr>
    </w:p>
    <w:p w:rsidR="00E71956" w:rsidRDefault="00E71956" w:rsidP="00FC3C16">
      <w:pPr>
        <w:tabs>
          <w:tab w:val="left" w:pos="1665"/>
        </w:tabs>
      </w:pPr>
    </w:p>
    <w:p w:rsidR="00E71956" w:rsidRDefault="00E71956" w:rsidP="00FC3C16">
      <w:pPr>
        <w:tabs>
          <w:tab w:val="left" w:pos="1665"/>
        </w:tabs>
      </w:pPr>
    </w:p>
    <w:p w:rsidR="00E71956" w:rsidRDefault="00E71956" w:rsidP="00FC3C16">
      <w:pPr>
        <w:tabs>
          <w:tab w:val="left" w:pos="1665"/>
        </w:tabs>
      </w:pPr>
    </w:p>
    <w:p w:rsidR="00E71956" w:rsidRDefault="00E71956" w:rsidP="00FC3C16">
      <w:pPr>
        <w:tabs>
          <w:tab w:val="left" w:pos="1665"/>
        </w:tabs>
      </w:pPr>
    </w:p>
    <w:p w:rsidR="00E71956" w:rsidRDefault="00E71956" w:rsidP="00FC3C16">
      <w:pPr>
        <w:tabs>
          <w:tab w:val="left" w:pos="1665"/>
        </w:tabs>
      </w:pPr>
    </w:p>
    <w:p w:rsidR="009F059A" w:rsidRDefault="009F059A" w:rsidP="00FC3C16">
      <w:pPr>
        <w:tabs>
          <w:tab w:val="left" w:pos="1665"/>
        </w:tabs>
      </w:pPr>
      <w:r>
        <w:t>nastavnica matematik</w:t>
      </w:r>
      <w:r w:rsidR="00435ED3">
        <w:t>e</w:t>
      </w:r>
      <w:r>
        <w:t xml:space="preserve"> Nina Stojanović</w:t>
      </w:r>
    </w:p>
    <w:p w:rsidR="009F059A" w:rsidRDefault="009F059A" w:rsidP="00FC3C16">
      <w:pPr>
        <w:tabs>
          <w:tab w:val="left" w:pos="1665"/>
        </w:tabs>
      </w:pPr>
    </w:p>
    <w:p w:rsidR="009F059A" w:rsidRPr="009F059A" w:rsidRDefault="00E71956" w:rsidP="009F059A">
      <w:r>
        <w:rPr>
          <w:noProof/>
          <w:lang w:val="en-US" w:eastAsia="en-US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18415</wp:posOffset>
            </wp:positionV>
            <wp:extent cx="5762625" cy="4324350"/>
            <wp:effectExtent l="1905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59A" w:rsidRDefault="009F059A" w:rsidP="009F059A"/>
    <w:p w:rsidR="009F059A" w:rsidRDefault="009F059A" w:rsidP="009F059A"/>
    <w:p w:rsidR="009F059A" w:rsidRDefault="009F059A" w:rsidP="009F059A"/>
    <w:p w:rsidR="009F059A" w:rsidRDefault="009F059A" w:rsidP="009F059A"/>
    <w:p w:rsidR="009F059A" w:rsidRDefault="009F059A" w:rsidP="009F059A"/>
    <w:p w:rsidR="009F059A" w:rsidRDefault="009F059A" w:rsidP="009F059A"/>
    <w:p w:rsid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E71956" w:rsidP="009F059A">
      <w:r>
        <w:rPr>
          <w:noProof/>
          <w:lang w:val="en-US" w:eastAsia="en-US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41275</wp:posOffset>
            </wp:positionV>
            <wp:extent cx="5762625" cy="4324350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Pr="009F059A" w:rsidRDefault="009F059A" w:rsidP="009F059A"/>
    <w:p w:rsidR="009F059A" w:rsidRDefault="009F059A" w:rsidP="009F059A"/>
    <w:p w:rsidR="009F059A" w:rsidRDefault="009F059A" w:rsidP="009F059A">
      <w:pPr>
        <w:jc w:val="right"/>
      </w:pPr>
    </w:p>
    <w:p w:rsidR="009F059A" w:rsidRDefault="009F059A" w:rsidP="009F059A">
      <w:pPr>
        <w:jc w:val="right"/>
      </w:pPr>
    </w:p>
    <w:p w:rsidR="009F059A" w:rsidRDefault="009F059A" w:rsidP="009F059A">
      <w:pPr>
        <w:jc w:val="right"/>
      </w:pPr>
    </w:p>
    <w:p w:rsidR="009F059A" w:rsidRDefault="009F059A" w:rsidP="009F059A">
      <w:pPr>
        <w:jc w:val="right"/>
      </w:pPr>
    </w:p>
    <w:p w:rsidR="009F059A" w:rsidRDefault="009F059A" w:rsidP="009F059A">
      <w:pPr>
        <w:ind w:firstLine="708"/>
      </w:pPr>
      <w:r>
        <w:t xml:space="preserve">nastavnica </w:t>
      </w:r>
      <w:r w:rsidR="00435ED3">
        <w:t>matematike</w:t>
      </w:r>
      <w:r w:rsidR="00E71956">
        <w:t xml:space="preserve"> </w:t>
      </w:r>
      <w:r>
        <w:t>Lidija Pejović</w:t>
      </w:r>
    </w:p>
    <w:p w:rsidR="00E71956" w:rsidRDefault="00E71956" w:rsidP="009F059A">
      <w:pPr>
        <w:ind w:firstLine="708"/>
      </w:pPr>
    </w:p>
    <w:p w:rsidR="00E71956" w:rsidRDefault="00E71956" w:rsidP="009F059A">
      <w:pPr>
        <w:ind w:firstLine="708"/>
      </w:pPr>
    </w:p>
    <w:p w:rsidR="00E71956" w:rsidRDefault="00E71956" w:rsidP="00E71956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DIJAGRAM:</w:t>
      </w:r>
    </w:p>
    <w:p w:rsidR="00E71956" w:rsidRPr="0035450C" w:rsidRDefault="00E71956" w:rsidP="00E71956">
      <w:pPr>
        <w:rPr>
          <w:b/>
          <w:sz w:val="32"/>
          <w:szCs w:val="32"/>
          <w:u w:val="single"/>
        </w:rPr>
      </w:pPr>
    </w:p>
    <w:p w:rsidR="00E71956" w:rsidRDefault="00E71956" w:rsidP="00E71956">
      <w:r w:rsidRPr="005D6467">
        <w:rPr>
          <w:noProof/>
          <w:lang w:val="en-US" w:eastAsia="en-US" w:bidi="ar-SA"/>
        </w:rPr>
        <w:drawing>
          <wp:inline distT="0" distB="0" distL="0" distR="0">
            <wp:extent cx="4572000" cy="2743200"/>
            <wp:effectExtent l="19050" t="0" r="19050" b="0"/>
            <wp:docPr id="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71956" w:rsidRDefault="00E71956" w:rsidP="00E71956"/>
    <w:p w:rsidR="00E71956" w:rsidRDefault="00E71956" w:rsidP="00E71956"/>
    <w:p w:rsidR="00E71956" w:rsidRDefault="00E71956" w:rsidP="00E71956"/>
    <w:p w:rsidR="00E71956" w:rsidRDefault="00E71956" w:rsidP="00E71956"/>
    <w:p w:rsidR="00E71956" w:rsidRDefault="00E71956" w:rsidP="00E71956"/>
    <w:p w:rsidR="00E71956" w:rsidRDefault="00E71956" w:rsidP="00E71956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TABELARNI PRIKAZ:</w:t>
      </w:r>
    </w:p>
    <w:p w:rsidR="00E71956" w:rsidRPr="0035450C" w:rsidRDefault="00E71956" w:rsidP="00E71956">
      <w:pPr>
        <w:rPr>
          <w:b/>
          <w:sz w:val="32"/>
          <w:szCs w:val="32"/>
          <w:u w:val="single"/>
        </w:rPr>
      </w:pPr>
    </w:p>
    <w:tbl>
      <w:tblPr>
        <w:tblStyle w:val="LightGrid-Accent2"/>
        <w:tblW w:w="0" w:type="auto"/>
        <w:shd w:val="clear" w:color="auto" w:fill="FBE4D5" w:themeFill="accent2" w:themeFillTint="33"/>
        <w:tblLook w:val="04A0"/>
      </w:tblPr>
      <w:tblGrid>
        <w:gridCol w:w="1940"/>
        <w:gridCol w:w="763"/>
        <w:gridCol w:w="1317"/>
        <w:gridCol w:w="1317"/>
        <w:gridCol w:w="1317"/>
        <w:gridCol w:w="1317"/>
        <w:gridCol w:w="1317"/>
      </w:tblGrid>
      <w:tr w:rsidR="00E71956" w:rsidRPr="008A4B27" w:rsidTr="00D33CF0">
        <w:trPr>
          <w:cnfStyle w:val="100000000000"/>
        </w:trPr>
        <w:tc>
          <w:tcPr>
            <w:cnfStyle w:val="001000000000"/>
            <w:tcW w:w="1951" w:type="dxa"/>
            <w:shd w:val="clear" w:color="auto" w:fill="FBE4D5" w:themeFill="accent2" w:themeFillTint="33"/>
          </w:tcPr>
          <w:p w:rsidR="00E71956" w:rsidRPr="008A4B27" w:rsidRDefault="00E71956" w:rsidP="00D33CF0">
            <w:pPr>
              <w:rPr>
                <w:color w:val="C00000"/>
                <w:sz w:val="28"/>
                <w:szCs w:val="28"/>
              </w:rPr>
            </w:pPr>
            <w:r w:rsidRPr="008A4B27">
              <w:rPr>
                <w:color w:val="C00000"/>
                <w:sz w:val="28"/>
                <w:szCs w:val="28"/>
              </w:rPr>
              <w:t>Broj učenika</w:t>
            </w:r>
          </w:p>
        </w:tc>
        <w:tc>
          <w:tcPr>
            <w:tcW w:w="785" w:type="dxa"/>
            <w:shd w:val="clear" w:color="auto" w:fill="FBE4D5" w:themeFill="accent2" w:themeFillTint="33"/>
          </w:tcPr>
          <w:p w:rsidR="00E71956" w:rsidRPr="008A4B27" w:rsidRDefault="00E71956" w:rsidP="00D33CF0">
            <w:pPr>
              <w:jc w:val="center"/>
              <w:cnfStyle w:val="100000000000"/>
              <w:rPr>
                <w:color w:val="FF0000"/>
                <w:sz w:val="28"/>
                <w:szCs w:val="28"/>
              </w:rPr>
            </w:pPr>
            <w:r w:rsidRPr="008A4B27"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1368" w:type="dxa"/>
            <w:shd w:val="clear" w:color="auto" w:fill="FBE4D5" w:themeFill="accent2" w:themeFillTint="33"/>
          </w:tcPr>
          <w:p w:rsidR="00E71956" w:rsidRPr="008A4B27" w:rsidRDefault="00E71956" w:rsidP="00D33CF0">
            <w:pPr>
              <w:jc w:val="center"/>
              <w:cnfStyle w:val="100000000000"/>
              <w:rPr>
                <w:color w:val="FF0000"/>
                <w:sz w:val="28"/>
                <w:szCs w:val="28"/>
              </w:rPr>
            </w:pPr>
            <w:r w:rsidRPr="008A4B27"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1368" w:type="dxa"/>
            <w:shd w:val="clear" w:color="auto" w:fill="FBE4D5" w:themeFill="accent2" w:themeFillTint="33"/>
          </w:tcPr>
          <w:p w:rsidR="00E71956" w:rsidRPr="008A4B27" w:rsidRDefault="00E71956" w:rsidP="00D33CF0">
            <w:pPr>
              <w:jc w:val="center"/>
              <w:cnfStyle w:val="100000000000"/>
              <w:rPr>
                <w:color w:val="FF0000"/>
                <w:sz w:val="28"/>
                <w:szCs w:val="28"/>
              </w:rPr>
            </w:pPr>
            <w:r w:rsidRPr="008A4B27"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1368" w:type="dxa"/>
            <w:shd w:val="clear" w:color="auto" w:fill="FBE4D5" w:themeFill="accent2" w:themeFillTint="33"/>
          </w:tcPr>
          <w:p w:rsidR="00E71956" w:rsidRPr="008A4B27" w:rsidRDefault="00E71956" w:rsidP="00D33CF0">
            <w:pPr>
              <w:jc w:val="center"/>
              <w:cnfStyle w:val="100000000000"/>
              <w:rPr>
                <w:color w:val="FF0000"/>
                <w:sz w:val="28"/>
                <w:szCs w:val="28"/>
              </w:rPr>
            </w:pPr>
            <w:r w:rsidRPr="008A4B27"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1368" w:type="dxa"/>
            <w:shd w:val="clear" w:color="auto" w:fill="FBE4D5" w:themeFill="accent2" w:themeFillTint="33"/>
          </w:tcPr>
          <w:p w:rsidR="00E71956" w:rsidRPr="008A4B27" w:rsidRDefault="00E71956" w:rsidP="00D33CF0">
            <w:pPr>
              <w:jc w:val="center"/>
              <w:cnfStyle w:val="100000000000"/>
              <w:rPr>
                <w:color w:val="FF0000"/>
                <w:sz w:val="28"/>
                <w:szCs w:val="28"/>
              </w:rPr>
            </w:pPr>
            <w:r w:rsidRPr="008A4B27">
              <w:rPr>
                <w:color w:val="FF0000"/>
                <w:sz w:val="28"/>
                <w:szCs w:val="28"/>
              </w:rPr>
              <w:t>8</w:t>
            </w:r>
          </w:p>
        </w:tc>
        <w:tc>
          <w:tcPr>
            <w:tcW w:w="1368" w:type="dxa"/>
            <w:shd w:val="clear" w:color="auto" w:fill="FBE4D5" w:themeFill="accent2" w:themeFillTint="33"/>
          </w:tcPr>
          <w:p w:rsidR="00E71956" w:rsidRPr="008A4B27" w:rsidRDefault="00E71956" w:rsidP="00D33CF0">
            <w:pPr>
              <w:jc w:val="center"/>
              <w:cnfStyle w:val="100000000000"/>
              <w:rPr>
                <w:color w:val="FF0000"/>
                <w:sz w:val="28"/>
                <w:szCs w:val="28"/>
              </w:rPr>
            </w:pPr>
            <w:r w:rsidRPr="008A4B27">
              <w:rPr>
                <w:color w:val="FF0000"/>
                <w:sz w:val="28"/>
                <w:szCs w:val="28"/>
              </w:rPr>
              <w:t>3</w:t>
            </w:r>
          </w:p>
        </w:tc>
      </w:tr>
      <w:tr w:rsidR="00E71956" w:rsidRPr="008A4B27" w:rsidTr="00D33CF0">
        <w:trPr>
          <w:cnfStyle w:val="000000100000"/>
        </w:trPr>
        <w:tc>
          <w:tcPr>
            <w:cnfStyle w:val="001000000000"/>
            <w:tcW w:w="1951" w:type="dxa"/>
            <w:shd w:val="clear" w:color="auto" w:fill="FBE4D5" w:themeFill="accent2" w:themeFillTint="33"/>
          </w:tcPr>
          <w:p w:rsidR="00E71956" w:rsidRPr="008A4B27" w:rsidRDefault="00E71956" w:rsidP="00D33CF0">
            <w:pPr>
              <w:rPr>
                <w:color w:val="C00000"/>
                <w:sz w:val="28"/>
                <w:szCs w:val="28"/>
              </w:rPr>
            </w:pPr>
            <w:r w:rsidRPr="008A4B27">
              <w:rPr>
                <w:color w:val="C00000"/>
                <w:sz w:val="28"/>
                <w:szCs w:val="28"/>
              </w:rPr>
              <w:t>Tjelesna temperatura</w:t>
            </w:r>
          </w:p>
        </w:tc>
        <w:tc>
          <w:tcPr>
            <w:tcW w:w="785" w:type="dxa"/>
            <w:shd w:val="clear" w:color="auto" w:fill="FBE4D5" w:themeFill="accent2" w:themeFillTint="33"/>
          </w:tcPr>
          <w:p w:rsidR="00E71956" w:rsidRPr="008A4B27" w:rsidRDefault="00E71956" w:rsidP="00D33CF0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</w:p>
          <w:p w:rsidR="00E71956" w:rsidRPr="008A4B27" w:rsidRDefault="00E71956" w:rsidP="00D33CF0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8A4B27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1368" w:type="dxa"/>
            <w:shd w:val="clear" w:color="auto" w:fill="FBE4D5" w:themeFill="accent2" w:themeFillTint="33"/>
          </w:tcPr>
          <w:p w:rsidR="00E71956" w:rsidRPr="008A4B27" w:rsidRDefault="00E71956" w:rsidP="00D33CF0">
            <w:pPr>
              <w:cnfStyle w:val="000000100000"/>
              <w:rPr>
                <w:b/>
                <w:sz w:val="28"/>
                <w:szCs w:val="28"/>
              </w:rPr>
            </w:pPr>
          </w:p>
          <w:p w:rsidR="00E71956" w:rsidRPr="008A4B27" w:rsidRDefault="00E71956" w:rsidP="00D33CF0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8A4B27">
              <w:rPr>
                <w:b/>
                <w:sz w:val="28"/>
                <w:szCs w:val="28"/>
              </w:rPr>
              <w:t>36.2</w:t>
            </w:r>
          </w:p>
        </w:tc>
        <w:tc>
          <w:tcPr>
            <w:tcW w:w="1368" w:type="dxa"/>
            <w:shd w:val="clear" w:color="auto" w:fill="FBE4D5" w:themeFill="accent2" w:themeFillTint="33"/>
          </w:tcPr>
          <w:p w:rsidR="00E71956" w:rsidRPr="008A4B27" w:rsidRDefault="00E71956" w:rsidP="00D33CF0">
            <w:pPr>
              <w:cnfStyle w:val="000000100000"/>
              <w:rPr>
                <w:b/>
                <w:sz w:val="28"/>
                <w:szCs w:val="28"/>
              </w:rPr>
            </w:pPr>
          </w:p>
          <w:p w:rsidR="00E71956" w:rsidRPr="008A4B27" w:rsidRDefault="00E71956" w:rsidP="00D33CF0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8A4B27">
              <w:rPr>
                <w:b/>
                <w:sz w:val="28"/>
                <w:szCs w:val="28"/>
              </w:rPr>
              <w:t>36.3</w:t>
            </w:r>
          </w:p>
        </w:tc>
        <w:tc>
          <w:tcPr>
            <w:tcW w:w="1368" w:type="dxa"/>
            <w:shd w:val="clear" w:color="auto" w:fill="FBE4D5" w:themeFill="accent2" w:themeFillTint="33"/>
          </w:tcPr>
          <w:p w:rsidR="00E71956" w:rsidRPr="008A4B27" w:rsidRDefault="00E71956" w:rsidP="00D33CF0">
            <w:pPr>
              <w:cnfStyle w:val="000000100000"/>
              <w:rPr>
                <w:b/>
                <w:sz w:val="28"/>
                <w:szCs w:val="28"/>
              </w:rPr>
            </w:pPr>
          </w:p>
          <w:p w:rsidR="00E71956" w:rsidRPr="008A4B27" w:rsidRDefault="00E71956" w:rsidP="00D33CF0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8A4B27">
              <w:rPr>
                <w:b/>
                <w:sz w:val="28"/>
                <w:szCs w:val="28"/>
              </w:rPr>
              <w:t>36.4</w:t>
            </w:r>
          </w:p>
        </w:tc>
        <w:tc>
          <w:tcPr>
            <w:tcW w:w="1368" w:type="dxa"/>
            <w:shd w:val="clear" w:color="auto" w:fill="FBE4D5" w:themeFill="accent2" w:themeFillTint="33"/>
          </w:tcPr>
          <w:p w:rsidR="00E71956" w:rsidRPr="008A4B27" w:rsidRDefault="00E71956" w:rsidP="00D33CF0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</w:p>
          <w:p w:rsidR="00E71956" w:rsidRPr="008A4B27" w:rsidRDefault="00E71956" w:rsidP="00D33CF0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8A4B27">
              <w:rPr>
                <w:b/>
                <w:sz w:val="28"/>
                <w:szCs w:val="28"/>
              </w:rPr>
              <w:t>36.5</w:t>
            </w:r>
          </w:p>
        </w:tc>
        <w:tc>
          <w:tcPr>
            <w:tcW w:w="1368" w:type="dxa"/>
            <w:shd w:val="clear" w:color="auto" w:fill="FBE4D5" w:themeFill="accent2" w:themeFillTint="33"/>
          </w:tcPr>
          <w:p w:rsidR="00E71956" w:rsidRPr="008A4B27" w:rsidRDefault="00E71956" w:rsidP="00D33CF0">
            <w:pPr>
              <w:cnfStyle w:val="000000100000"/>
              <w:rPr>
                <w:b/>
                <w:sz w:val="28"/>
                <w:szCs w:val="28"/>
              </w:rPr>
            </w:pPr>
          </w:p>
          <w:p w:rsidR="00E71956" w:rsidRPr="008A4B27" w:rsidRDefault="00E71956" w:rsidP="00D33CF0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8A4B27">
              <w:rPr>
                <w:b/>
                <w:sz w:val="28"/>
                <w:szCs w:val="28"/>
              </w:rPr>
              <w:t>36.7</w:t>
            </w:r>
          </w:p>
        </w:tc>
      </w:tr>
    </w:tbl>
    <w:p w:rsidR="009F059A" w:rsidRDefault="009F059A" w:rsidP="009F059A"/>
    <w:p w:rsidR="00E71956" w:rsidRDefault="00E71956" w:rsidP="009F059A"/>
    <w:p w:rsidR="00E71956" w:rsidRDefault="00E71956" w:rsidP="009F059A"/>
    <w:p w:rsidR="00E71956" w:rsidRDefault="00E71956" w:rsidP="009F059A"/>
    <w:p w:rsidR="00E71956" w:rsidRDefault="00E71956" w:rsidP="009F059A"/>
    <w:p w:rsidR="00E71956" w:rsidRDefault="00E71956" w:rsidP="009F059A"/>
    <w:p w:rsidR="00E71956" w:rsidRDefault="00E71956" w:rsidP="009F059A"/>
    <w:p w:rsidR="00E71956" w:rsidRDefault="00E71956" w:rsidP="009F059A"/>
    <w:p w:rsidR="00E71956" w:rsidRDefault="00E71956" w:rsidP="009F059A"/>
    <w:p w:rsidR="00E71956" w:rsidRDefault="00E71956" w:rsidP="009F059A"/>
    <w:p w:rsidR="00E71956" w:rsidRDefault="00E71956" w:rsidP="009F059A"/>
    <w:p w:rsidR="00E71956" w:rsidRDefault="00E71956" w:rsidP="009F059A"/>
    <w:p w:rsidR="00E71956" w:rsidRDefault="00E71956" w:rsidP="009F059A"/>
    <w:p w:rsidR="00E71956" w:rsidRDefault="00E71956" w:rsidP="009F059A"/>
    <w:p w:rsidR="00E71956" w:rsidRDefault="00E71956" w:rsidP="009F059A"/>
    <w:p w:rsidR="00E71956" w:rsidRDefault="00E71956" w:rsidP="009F059A"/>
    <w:p w:rsidR="00E71956" w:rsidRDefault="00E71956" w:rsidP="009F059A"/>
    <w:p w:rsidR="00E71956" w:rsidRDefault="00E71956" w:rsidP="009F059A"/>
    <w:p w:rsidR="00E71956" w:rsidRDefault="00E71956" w:rsidP="009F059A"/>
    <w:p w:rsidR="00E71956" w:rsidRDefault="00E71956" w:rsidP="009F059A"/>
    <w:p w:rsidR="00E71956" w:rsidRPr="00DD7644" w:rsidRDefault="00E71956" w:rsidP="00E71956">
      <w:pPr>
        <w:rPr>
          <w:b/>
          <w:sz w:val="36"/>
          <w:szCs w:val="36"/>
          <w:u w:val="single"/>
        </w:rPr>
      </w:pPr>
      <w:r w:rsidRPr="00DD7644">
        <w:rPr>
          <w:b/>
          <w:sz w:val="36"/>
          <w:szCs w:val="36"/>
          <w:u w:val="single"/>
        </w:rPr>
        <w:t>DIJAGRAM:</w:t>
      </w:r>
    </w:p>
    <w:p w:rsidR="00E71956" w:rsidRPr="00DD7644" w:rsidRDefault="00E71956" w:rsidP="00E71956">
      <w:pPr>
        <w:rPr>
          <w:b/>
          <w:sz w:val="32"/>
          <w:szCs w:val="32"/>
          <w:u w:val="single"/>
        </w:rPr>
      </w:pPr>
    </w:p>
    <w:p w:rsidR="00E71956" w:rsidRDefault="00E71956" w:rsidP="00E71956">
      <w:r w:rsidRPr="00DD7868">
        <w:rPr>
          <w:noProof/>
          <w:lang w:val="en-US" w:eastAsia="en-US" w:bidi="ar-SA"/>
        </w:rPr>
        <w:drawing>
          <wp:inline distT="0" distB="0" distL="0" distR="0">
            <wp:extent cx="4572000" cy="2743200"/>
            <wp:effectExtent l="19050" t="0" r="19050" b="0"/>
            <wp:docPr id="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71956" w:rsidRDefault="00E71956" w:rsidP="00E71956"/>
    <w:p w:rsidR="00E71956" w:rsidRDefault="00E71956" w:rsidP="00E71956"/>
    <w:p w:rsidR="00E71956" w:rsidRDefault="00E71956" w:rsidP="00E71956"/>
    <w:p w:rsidR="00E71956" w:rsidRDefault="00E71956" w:rsidP="00E71956">
      <w:pPr>
        <w:rPr>
          <w:b/>
          <w:sz w:val="36"/>
          <w:szCs w:val="36"/>
          <w:u w:val="single"/>
        </w:rPr>
      </w:pPr>
    </w:p>
    <w:p w:rsidR="00E71956" w:rsidRDefault="00E71956" w:rsidP="00E71956">
      <w:pPr>
        <w:rPr>
          <w:b/>
          <w:sz w:val="36"/>
          <w:szCs w:val="36"/>
          <w:u w:val="single"/>
        </w:rPr>
      </w:pPr>
      <w:r w:rsidRPr="00DD7644">
        <w:rPr>
          <w:b/>
          <w:sz w:val="36"/>
          <w:szCs w:val="36"/>
          <w:u w:val="single"/>
        </w:rPr>
        <w:t>TABELARNI PRIKAZ:</w:t>
      </w:r>
    </w:p>
    <w:p w:rsidR="00E71956" w:rsidRPr="00DD7644" w:rsidRDefault="00E71956" w:rsidP="00E71956">
      <w:pPr>
        <w:rPr>
          <w:b/>
          <w:sz w:val="36"/>
          <w:szCs w:val="36"/>
          <w:u w:val="single"/>
        </w:rPr>
      </w:pPr>
    </w:p>
    <w:tbl>
      <w:tblPr>
        <w:tblStyle w:val="LightGrid-Accent3"/>
        <w:tblW w:w="0" w:type="auto"/>
        <w:tblLook w:val="04A0"/>
      </w:tblPr>
      <w:tblGrid>
        <w:gridCol w:w="1940"/>
        <w:gridCol w:w="763"/>
        <w:gridCol w:w="1317"/>
        <w:gridCol w:w="1317"/>
        <w:gridCol w:w="1317"/>
        <w:gridCol w:w="1317"/>
        <w:gridCol w:w="1317"/>
      </w:tblGrid>
      <w:tr w:rsidR="00E71956" w:rsidRPr="008A4B27" w:rsidTr="00D33CF0">
        <w:trPr>
          <w:cnfStyle w:val="100000000000"/>
        </w:trPr>
        <w:tc>
          <w:tcPr>
            <w:cnfStyle w:val="001000000000"/>
            <w:tcW w:w="1951" w:type="dxa"/>
            <w:shd w:val="clear" w:color="auto" w:fill="D9E2F3" w:themeFill="accent1" w:themeFillTint="33"/>
          </w:tcPr>
          <w:p w:rsidR="00E71956" w:rsidRPr="0097540A" w:rsidRDefault="00E71956" w:rsidP="00D33CF0">
            <w:pPr>
              <w:rPr>
                <w:color w:val="538135" w:themeColor="accent6" w:themeShade="BF"/>
                <w:sz w:val="28"/>
                <w:szCs w:val="28"/>
              </w:rPr>
            </w:pPr>
            <w:r w:rsidRPr="0097540A">
              <w:rPr>
                <w:color w:val="538135" w:themeColor="accent6" w:themeShade="BF"/>
                <w:sz w:val="28"/>
                <w:szCs w:val="28"/>
              </w:rPr>
              <w:t>Broj učenika</w:t>
            </w:r>
          </w:p>
        </w:tc>
        <w:tc>
          <w:tcPr>
            <w:tcW w:w="785" w:type="dxa"/>
            <w:shd w:val="clear" w:color="auto" w:fill="D9E2F3" w:themeFill="accent1" w:themeFillTint="33"/>
          </w:tcPr>
          <w:p w:rsidR="00E71956" w:rsidRPr="0097540A" w:rsidRDefault="00E71956" w:rsidP="00D33CF0">
            <w:pPr>
              <w:jc w:val="center"/>
              <w:cnfStyle w:val="100000000000"/>
              <w:rPr>
                <w:color w:val="538135" w:themeColor="accent6" w:themeShade="BF"/>
                <w:sz w:val="28"/>
                <w:szCs w:val="28"/>
              </w:rPr>
            </w:pPr>
            <w:r w:rsidRPr="0097540A">
              <w:rPr>
                <w:color w:val="538135" w:themeColor="accent6" w:themeShade="BF"/>
                <w:sz w:val="28"/>
                <w:szCs w:val="28"/>
              </w:rPr>
              <w:t>2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:rsidR="00E71956" w:rsidRPr="0097540A" w:rsidRDefault="00E71956" w:rsidP="00D33CF0">
            <w:pPr>
              <w:jc w:val="center"/>
              <w:cnfStyle w:val="100000000000"/>
              <w:rPr>
                <w:color w:val="538135" w:themeColor="accent6" w:themeShade="BF"/>
                <w:sz w:val="28"/>
                <w:szCs w:val="28"/>
              </w:rPr>
            </w:pPr>
            <w:r w:rsidRPr="0097540A">
              <w:rPr>
                <w:color w:val="538135" w:themeColor="accent6" w:themeShade="BF"/>
                <w:sz w:val="28"/>
                <w:szCs w:val="28"/>
              </w:rPr>
              <w:t>6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:rsidR="00E71956" w:rsidRPr="0097540A" w:rsidRDefault="00E71956" w:rsidP="00D33CF0">
            <w:pPr>
              <w:jc w:val="center"/>
              <w:cnfStyle w:val="100000000000"/>
              <w:rPr>
                <w:color w:val="538135" w:themeColor="accent6" w:themeShade="BF"/>
                <w:sz w:val="28"/>
                <w:szCs w:val="28"/>
              </w:rPr>
            </w:pPr>
            <w:r w:rsidRPr="0097540A">
              <w:rPr>
                <w:color w:val="538135" w:themeColor="accent6" w:themeShade="BF"/>
                <w:sz w:val="28"/>
                <w:szCs w:val="28"/>
              </w:rPr>
              <w:t>3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:rsidR="00E71956" w:rsidRPr="0097540A" w:rsidRDefault="00E71956" w:rsidP="00D33CF0">
            <w:pPr>
              <w:jc w:val="center"/>
              <w:cnfStyle w:val="100000000000"/>
              <w:rPr>
                <w:color w:val="538135" w:themeColor="accent6" w:themeShade="BF"/>
                <w:sz w:val="28"/>
                <w:szCs w:val="28"/>
              </w:rPr>
            </w:pPr>
            <w:r w:rsidRPr="0097540A">
              <w:rPr>
                <w:color w:val="538135" w:themeColor="accent6" w:themeShade="BF"/>
                <w:sz w:val="28"/>
                <w:szCs w:val="28"/>
              </w:rPr>
              <w:t>5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:rsidR="00E71956" w:rsidRPr="0097540A" w:rsidRDefault="00E71956" w:rsidP="00D33CF0">
            <w:pPr>
              <w:jc w:val="center"/>
              <w:cnfStyle w:val="100000000000"/>
              <w:rPr>
                <w:color w:val="538135" w:themeColor="accent6" w:themeShade="BF"/>
                <w:sz w:val="28"/>
                <w:szCs w:val="28"/>
              </w:rPr>
            </w:pPr>
            <w:r w:rsidRPr="0097540A">
              <w:rPr>
                <w:color w:val="538135" w:themeColor="accent6" w:themeShade="BF"/>
                <w:sz w:val="28"/>
                <w:szCs w:val="28"/>
              </w:rPr>
              <w:t>1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:rsidR="00E71956" w:rsidRPr="0097540A" w:rsidRDefault="00E71956" w:rsidP="00D33CF0">
            <w:pPr>
              <w:jc w:val="center"/>
              <w:cnfStyle w:val="100000000000"/>
              <w:rPr>
                <w:color w:val="538135" w:themeColor="accent6" w:themeShade="BF"/>
                <w:sz w:val="28"/>
                <w:szCs w:val="28"/>
              </w:rPr>
            </w:pPr>
            <w:r w:rsidRPr="0097540A">
              <w:rPr>
                <w:color w:val="538135" w:themeColor="accent6" w:themeShade="BF"/>
                <w:sz w:val="28"/>
                <w:szCs w:val="28"/>
              </w:rPr>
              <w:t>4</w:t>
            </w:r>
          </w:p>
        </w:tc>
      </w:tr>
      <w:tr w:rsidR="00E71956" w:rsidRPr="008A4B27" w:rsidTr="00D33CF0">
        <w:trPr>
          <w:cnfStyle w:val="000000100000"/>
        </w:trPr>
        <w:tc>
          <w:tcPr>
            <w:cnfStyle w:val="001000000000"/>
            <w:tcW w:w="1951" w:type="dxa"/>
            <w:shd w:val="clear" w:color="auto" w:fill="D9E2F3" w:themeFill="accent1" w:themeFillTint="33"/>
          </w:tcPr>
          <w:p w:rsidR="00E71956" w:rsidRPr="0097540A" w:rsidRDefault="00E71956" w:rsidP="00D33CF0">
            <w:pPr>
              <w:rPr>
                <w:color w:val="538135" w:themeColor="accent6" w:themeShade="BF"/>
                <w:sz w:val="28"/>
                <w:szCs w:val="28"/>
              </w:rPr>
            </w:pPr>
            <w:r w:rsidRPr="0097540A">
              <w:rPr>
                <w:color w:val="538135" w:themeColor="accent6" w:themeShade="BF"/>
                <w:sz w:val="28"/>
                <w:szCs w:val="28"/>
              </w:rPr>
              <w:t>Tjelesna temperatura</w:t>
            </w:r>
          </w:p>
        </w:tc>
        <w:tc>
          <w:tcPr>
            <w:tcW w:w="785" w:type="dxa"/>
            <w:shd w:val="clear" w:color="auto" w:fill="D9E2F3" w:themeFill="accent1" w:themeFillTint="33"/>
          </w:tcPr>
          <w:p w:rsidR="00E71956" w:rsidRPr="0097540A" w:rsidRDefault="00E71956" w:rsidP="00D33CF0">
            <w:pPr>
              <w:jc w:val="center"/>
              <w:cnfStyle w:val="000000100000"/>
              <w:rPr>
                <w:b/>
                <w:color w:val="538135" w:themeColor="accent6" w:themeShade="BF"/>
                <w:sz w:val="28"/>
                <w:szCs w:val="28"/>
              </w:rPr>
            </w:pPr>
          </w:p>
          <w:p w:rsidR="00E71956" w:rsidRPr="0097540A" w:rsidRDefault="00E71956" w:rsidP="00D33CF0">
            <w:pPr>
              <w:jc w:val="center"/>
              <w:cnfStyle w:val="000000100000"/>
              <w:rPr>
                <w:b/>
                <w:color w:val="538135" w:themeColor="accent6" w:themeShade="BF"/>
                <w:sz w:val="28"/>
                <w:szCs w:val="28"/>
              </w:rPr>
            </w:pPr>
            <w:r w:rsidRPr="0097540A">
              <w:rPr>
                <w:b/>
                <w:color w:val="538135" w:themeColor="accent6" w:themeShade="BF"/>
                <w:sz w:val="28"/>
                <w:szCs w:val="28"/>
              </w:rPr>
              <w:t>36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:rsidR="00E71956" w:rsidRPr="0097540A" w:rsidRDefault="00E71956" w:rsidP="00D33CF0">
            <w:pPr>
              <w:cnfStyle w:val="000000100000"/>
              <w:rPr>
                <w:b/>
                <w:color w:val="538135" w:themeColor="accent6" w:themeShade="BF"/>
                <w:sz w:val="28"/>
                <w:szCs w:val="28"/>
              </w:rPr>
            </w:pPr>
          </w:p>
          <w:p w:rsidR="00E71956" w:rsidRPr="0097540A" w:rsidRDefault="00E71956" w:rsidP="00D33CF0">
            <w:pPr>
              <w:jc w:val="center"/>
              <w:cnfStyle w:val="000000100000"/>
              <w:rPr>
                <w:b/>
                <w:color w:val="538135" w:themeColor="accent6" w:themeShade="BF"/>
                <w:sz w:val="28"/>
                <w:szCs w:val="28"/>
              </w:rPr>
            </w:pPr>
            <w:r w:rsidRPr="0097540A">
              <w:rPr>
                <w:b/>
                <w:color w:val="538135" w:themeColor="accent6" w:themeShade="BF"/>
                <w:sz w:val="28"/>
                <w:szCs w:val="28"/>
              </w:rPr>
              <w:t>36.1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:rsidR="00E71956" w:rsidRPr="0097540A" w:rsidRDefault="00E71956" w:rsidP="00D33CF0">
            <w:pPr>
              <w:cnfStyle w:val="000000100000"/>
              <w:rPr>
                <w:b/>
                <w:color w:val="538135" w:themeColor="accent6" w:themeShade="BF"/>
                <w:sz w:val="28"/>
                <w:szCs w:val="28"/>
              </w:rPr>
            </w:pPr>
          </w:p>
          <w:p w:rsidR="00E71956" w:rsidRPr="0097540A" w:rsidRDefault="00E71956" w:rsidP="00D33CF0">
            <w:pPr>
              <w:jc w:val="center"/>
              <w:cnfStyle w:val="000000100000"/>
              <w:rPr>
                <w:b/>
                <w:color w:val="538135" w:themeColor="accent6" w:themeShade="BF"/>
                <w:sz w:val="28"/>
                <w:szCs w:val="28"/>
              </w:rPr>
            </w:pPr>
            <w:r w:rsidRPr="0097540A">
              <w:rPr>
                <w:b/>
                <w:color w:val="538135" w:themeColor="accent6" w:themeShade="BF"/>
                <w:sz w:val="28"/>
                <w:szCs w:val="28"/>
              </w:rPr>
              <w:t>36.4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:rsidR="00E71956" w:rsidRPr="0097540A" w:rsidRDefault="00E71956" w:rsidP="00D33CF0">
            <w:pPr>
              <w:cnfStyle w:val="000000100000"/>
              <w:rPr>
                <w:b/>
                <w:color w:val="538135" w:themeColor="accent6" w:themeShade="BF"/>
                <w:sz w:val="28"/>
                <w:szCs w:val="28"/>
              </w:rPr>
            </w:pPr>
          </w:p>
          <w:p w:rsidR="00E71956" w:rsidRPr="0097540A" w:rsidRDefault="00E71956" w:rsidP="00D33CF0">
            <w:pPr>
              <w:jc w:val="center"/>
              <w:cnfStyle w:val="000000100000"/>
              <w:rPr>
                <w:b/>
                <w:color w:val="538135" w:themeColor="accent6" w:themeShade="BF"/>
                <w:sz w:val="28"/>
                <w:szCs w:val="28"/>
              </w:rPr>
            </w:pPr>
            <w:r w:rsidRPr="0097540A">
              <w:rPr>
                <w:b/>
                <w:color w:val="538135" w:themeColor="accent6" w:themeShade="BF"/>
                <w:sz w:val="28"/>
                <w:szCs w:val="28"/>
              </w:rPr>
              <w:t>36.5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:rsidR="00E71956" w:rsidRPr="0097540A" w:rsidRDefault="00E71956" w:rsidP="00D33CF0">
            <w:pPr>
              <w:jc w:val="center"/>
              <w:cnfStyle w:val="000000100000"/>
              <w:rPr>
                <w:b/>
                <w:color w:val="538135" w:themeColor="accent6" w:themeShade="BF"/>
                <w:sz w:val="28"/>
                <w:szCs w:val="28"/>
              </w:rPr>
            </w:pPr>
          </w:p>
          <w:p w:rsidR="00E71956" w:rsidRPr="0097540A" w:rsidRDefault="00E71956" w:rsidP="00D33CF0">
            <w:pPr>
              <w:jc w:val="center"/>
              <w:cnfStyle w:val="000000100000"/>
              <w:rPr>
                <w:b/>
                <w:color w:val="538135" w:themeColor="accent6" w:themeShade="BF"/>
                <w:sz w:val="28"/>
                <w:szCs w:val="28"/>
              </w:rPr>
            </w:pPr>
            <w:r w:rsidRPr="0097540A">
              <w:rPr>
                <w:b/>
                <w:color w:val="538135" w:themeColor="accent6" w:themeShade="BF"/>
                <w:sz w:val="28"/>
                <w:szCs w:val="28"/>
              </w:rPr>
              <w:t>36.7</w:t>
            </w:r>
          </w:p>
        </w:tc>
        <w:tc>
          <w:tcPr>
            <w:tcW w:w="1368" w:type="dxa"/>
            <w:shd w:val="clear" w:color="auto" w:fill="D9E2F3" w:themeFill="accent1" w:themeFillTint="33"/>
          </w:tcPr>
          <w:p w:rsidR="00E71956" w:rsidRPr="0097540A" w:rsidRDefault="00E71956" w:rsidP="00D33CF0">
            <w:pPr>
              <w:cnfStyle w:val="000000100000"/>
              <w:rPr>
                <w:b/>
                <w:color w:val="538135" w:themeColor="accent6" w:themeShade="BF"/>
                <w:sz w:val="28"/>
                <w:szCs w:val="28"/>
              </w:rPr>
            </w:pPr>
          </w:p>
          <w:p w:rsidR="00E71956" w:rsidRPr="0097540A" w:rsidRDefault="00E71956" w:rsidP="00D33CF0">
            <w:pPr>
              <w:jc w:val="center"/>
              <w:cnfStyle w:val="000000100000"/>
              <w:rPr>
                <w:b/>
                <w:color w:val="538135" w:themeColor="accent6" w:themeShade="BF"/>
                <w:sz w:val="28"/>
                <w:szCs w:val="28"/>
              </w:rPr>
            </w:pPr>
            <w:r w:rsidRPr="0097540A">
              <w:rPr>
                <w:b/>
                <w:color w:val="538135" w:themeColor="accent6" w:themeShade="BF"/>
                <w:sz w:val="28"/>
                <w:szCs w:val="28"/>
              </w:rPr>
              <w:t>36.8</w:t>
            </w:r>
          </w:p>
        </w:tc>
      </w:tr>
    </w:tbl>
    <w:p w:rsidR="00E71956" w:rsidRDefault="00E71956" w:rsidP="00E71956"/>
    <w:p w:rsidR="00E71956" w:rsidRDefault="00E71956" w:rsidP="00E71956"/>
    <w:p w:rsidR="00E71956" w:rsidRPr="009F059A" w:rsidRDefault="00E71956" w:rsidP="009F059A"/>
    <w:p w:rsidR="009F059A" w:rsidRDefault="00E71956" w:rsidP="009F059A">
      <w:r>
        <w:rPr>
          <w:noProof/>
          <w:lang w:val="en-US" w:eastAsia="en-US" w:bidi="ar-SA"/>
        </w:rPr>
        <w:lastRenderedPageBreak/>
        <w:drawing>
          <wp:inline distT="0" distB="0" distL="0" distR="0">
            <wp:extent cx="5247781" cy="4105275"/>
            <wp:effectExtent l="19050" t="0" r="0" b="0"/>
            <wp:docPr id="8" name="Picture 1" descr="C:\Users\Jovana\Downloads\IMG_20201124_21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vana\Downloads\IMG_20201124_212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98" cy="410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56" w:rsidRDefault="00E71956" w:rsidP="009F059A"/>
    <w:p w:rsidR="009F059A" w:rsidRDefault="00E71956" w:rsidP="009F059A">
      <w:r w:rsidRPr="00E71956">
        <w:rPr>
          <w:noProof/>
          <w:lang w:val="en-US" w:eastAsia="en-US" w:bidi="ar-SA"/>
        </w:rPr>
        <w:drawing>
          <wp:inline distT="0" distB="0" distL="0" distR="0">
            <wp:extent cx="5181600" cy="4288620"/>
            <wp:effectExtent l="19050" t="0" r="0" b="0"/>
            <wp:docPr id="10" name="Picture 2" descr="C:\Users\Jovana\Downloads\IMG_20201124_21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vana\Downloads\IMG_20201124_213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45" cy="428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59A" w:rsidRPr="009F059A" w:rsidRDefault="009F059A" w:rsidP="009F059A"/>
    <w:sectPr w:rsidR="009F059A" w:rsidRPr="009F059A" w:rsidSect="00A64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4EF" w:rsidRDefault="005D04EF" w:rsidP="009F059A">
      <w:r>
        <w:separator/>
      </w:r>
    </w:p>
  </w:endnote>
  <w:endnote w:type="continuationSeparator" w:id="1">
    <w:p w:rsidR="005D04EF" w:rsidRDefault="005D04EF" w:rsidP="009F05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4EF" w:rsidRDefault="005D04EF" w:rsidP="009F059A">
      <w:r>
        <w:separator/>
      </w:r>
    </w:p>
  </w:footnote>
  <w:footnote w:type="continuationSeparator" w:id="1">
    <w:p w:rsidR="005D04EF" w:rsidRDefault="005D04EF" w:rsidP="009F05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A3D53"/>
    <w:multiLevelType w:val="hybridMultilevel"/>
    <w:tmpl w:val="8550D74A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C442A"/>
    <w:multiLevelType w:val="hybridMultilevel"/>
    <w:tmpl w:val="783AA5FA"/>
    <w:lvl w:ilvl="0" w:tplc="EC52B5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934AF6"/>
    <w:multiLevelType w:val="hybridMultilevel"/>
    <w:tmpl w:val="E5882B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950EF9"/>
    <w:multiLevelType w:val="hybridMultilevel"/>
    <w:tmpl w:val="3C3C2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5B447E"/>
    <w:multiLevelType w:val="hybridMultilevel"/>
    <w:tmpl w:val="9AC4C0D2"/>
    <w:lvl w:ilvl="0" w:tplc="C0422FE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218685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FCAD6D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774B6D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E5CAD7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248734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8E2BCB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84E0D2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FC430A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3B100388"/>
    <w:multiLevelType w:val="hybridMultilevel"/>
    <w:tmpl w:val="4A180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A03AAA"/>
    <w:multiLevelType w:val="hybridMultilevel"/>
    <w:tmpl w:val="A412F324"/>
    <w:lvl w:ilvl="0" w:tplc="48703D1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940D6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DB2A48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0B4ADD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A2E878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F9479F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B2053C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158F57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B6A4E9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48A4743D"/>
    <w:multiLevelType w:val="hybridMultilevel"/>
    <w:tmpl w:val="15A0F0CC"/>
    <w:lvl w:ilvl="0" w:tplc="6C3C96B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2A2974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BAE71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C2E9F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D5CBCE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E0487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1BA31C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468737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D86F80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4EA5568D"/>
    <w:multiLevelType w:val="hybridMultilevel"/>
    <w:tmpl w:val="59826798"/>
    <w:lvl w:ilvl="0" w:tplc="8F9E3D1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EE2056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A66FDB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3BC81A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806DD0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C78DE9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96A8F2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904A05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7EE9FD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5CA209EB"/>
    <w:multiLevelType w:val="hybridMultilevel"/>
    <w:tmpl w:val="2E780B2C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647520"/>
    <w:multiLevelType w:val="hybridMultilevel"/>
    <w:tmpl w:val="467EA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BC02D9"/>
    <w:multiLevelType w:val="hybridMultilevel"/>
    <w:tmpl w:val="EB1E83F2"/>
    <w:lvl w:ilvl="0" w:tplc="576C23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F441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FC52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409D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E8A5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2229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2A9C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0884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B0E9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D4524FC"/>
    <w:multiLevelType w:val="hybridMultilevel"/>
    <w:tmpl w:val="0FD60446"/>
    <w:lvl w:ilvl="0" w:tplc="4C3E589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690071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E5075F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94839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9F6E5C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F543D9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B98016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2D8AA5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E94DF4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10"/>
  </w:num>
  <w:num w:numId="6">
    <w:abstractNumId w:val="7"/>
  </w:num>
  <w:num w:numId="7">
    <w:abstractNumId w:val="8"/>
  </w:num>
  <w:num w:numId="8">
    <w:abstractNumId w:val="5"/>
  </w:num>
  <w:num w:numId="9">
    <w:abstractNumId w:val="12"/>
  </w:num>
  <w:num w:numId="10">
    <w:abstractNumId w:val="13"/>
  </w:num>
  <w:num w:numId="11">
    <w:abstractNumId w:val="9"/>
  </w:num>
  <w:num w:numId="12">
    <w:abstractNumId w:val="4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2A5D"/>
    <w:rsid w:val="000610B5"/>
    <w:rsid w:val="000A6539"/>
    <w:rsid w:val="001121E5"/>
    <w:rsid w:val="001A3524"/>
    <w:rsid w:val="002706F7"/>
    <w:rsid w:val="00283A5B"/>
    <w:rsid w:val="00391C79"/>
    <w:rsid w:val="003A37E9"/>
    <w:rsid w:val="003A3A92"/>
    <w:rsid w:val="003E2EA2"/>
    <w:rsid w:val="00407F07"/>
    <w:rsid w:val="00435ED3"/>
    <w:rsid w:val="00447D13"/>
    <w:rsid w:val="00461C0B"/>
    <w:rsid w:val="00466989"/>
    <w:rsid w:val="00480945"/>
    <w:rsid w:val="004B78F4"/>
    <w:rsid w:val="004C2AA3"/>
    <w:rsid w:val="004E10F4"/>
    <w:rsid w:val="00547CDF"/>
    <w:rsid w:val="005C3A7E"/>
    <w:rsid w:val="005D04EF"/>
    <w:rsid w:val="005F0D24"/>
    <w:rsid w:val="00777129"/>
    <w:rsid w:val="007B4AF5"/>
    <w:rsid w:val="007C1F45"/>
    <w:rsid w:val="0080179C"/>
    <w:rsid w:val="00802894"/>
    <w:rsid w:val="00897C83"/>
    <w:rsid w:val="00926EEF"/>
    <w:rsid w:val="00963097"/>
    <w:rsid w:val="00964043"/>
    <w:rsid w:val="009717A6"/>
    <w:rsid w:val="0099364B"/>
    <w:rsid w:val="009B1FAA"/>
    <w:rsid w:val="009D0858"/>
    <w:rsid w:val="009D4D35"/>
    <w:rsid w:val="009F059A"/>
    <w:rsid w:val="00A072FC"/>
    <w:rsid w:val="00A64982"/>
    <w:rsid w:val="00A9503A"/>
    <w:rsid w:val="00A9543B"/>
    <w:rsid w:val="00AA5D8E"/>
    <w:rsid w:val="00B43FD7"/>
    <w:rsid w:val="00B46BCD"/>
    <w:rsid w:val="00B95E26"/>
    <w:rsid w:val="00B96E89"/>
    <w:rsid w:val="00BA5FE1"/>
    <w:rsid w:val="00BB3042"/>
    <w:rsid w:val="00BF2AAB"/>
    <w:rsid w:val="00C77AC1"/>
    <w:rsid w:val="00CB2EC6"/>
    <w:rsid w:val="00CD1522"/>
    <w:rsid w:val="00D33CF0"/>
    <w:rsid w:val="00DC55B7"/>
    <w:rsid w:val="00DE2D64"/>
    <w:rsid w:val="00DF4BAA"/>
    <w:rsid w:val="00E27048"/>
    <w:rsid w:val="00E30040"/>
    <w:rsid w:val="00E56E7E"/>
    <w:rsid w:val="00E71956"/>
    <w:rsid w:val="00EB3897"/>
    <w:rsid w:val="00F2341A"/>
    <w:rsid w:val="00F355C8"/>
    <w:rsid w:val="00F4423F"/>
    <w:rsid w:val="00F62A5D"/>
    <w:rsid w:val="00F77E7F"/>
    <w:rsid w:val="00FC3C16"/>
    <w:rsid w:val="00FF18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p"/>
    <w:basedOn w:val="Normal"/>
    <w:link w:val="ListParagraphChar"/>
    <w:uiPriority w:val="34"/>
    <w:qFormat/>
    <w:rsid w:val="00BB3042"/>
    <w:pPr>
      <w:ind w:left="720"/>
      <w:contextualSpacing/>
    </w:pPr>
  </w:style>
  <w:style w:type="paragraph" w:customStyle="1" w:styleId="Odlomakpopisa">
    <w:name w:val="Odlomak popisa"/>
    <w:basedOn w:val="Normal"/>
    <w:uiPriority w:val="34"/>
    <w:qFormat/>
    <w:rsid w:val="00F2341A"/>
    <w:pPr>
      <w:widowControl/>
      <w:autoSpaceDE/>
      <w:autoSpaceDN/>
      <w:ind w:left="720"/>
      <w:contextualSpacing/>
    </w:pPr>
    <w:rPr>
      <w:rFonts w:ascii="Times New Roman" w:eastAsia="Times New Roman" w:hAnsi="Times New Roman" w:cs="Times New Roman"/>
      <w:kern w:val="16"/>
      <w:position w:val="6"/>
      <w:sz w:val="24"/>
      <w:szCs w:val="24"/>
      <w:lang w:val="hr-HR" w:eastAsia="hr-HR" w:bidi="ar-SA"/>
    </w:rPr>
  </w:style>
  <w:style w:type="character" w:styleId="Hyperlink">
    <w:name w:val="Hyperlink"/>
    <w:basedOn w:val="DefaultParagraphFont"/>
    <w:uiPriority w:val="99"/>
    <w:unhideWhenUsed/>
    <w:rsid w:val="00EB38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3897"/>
    <w:rPr>
      <w:color w:val="954F72" w:themeColor="followedHyperlink"/>
      <w:u w:val="single"/>
    </w:r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rsid w:val="00EB3897"/>
    <w:rPr>
      <w:rFonts w:ascii="Roboto" w:eastAsia="Roboto" w:hAnsi="Roboto" w:cs="Roboto"/>
      <w:lang w:val="pl-PL" w:eastAsia="pl-PL" w:bidi="pl-PL"/>
    </w:rPr>
  </w:style>
  <w:style w:type="table" w:styleId="TableGrid">
    <w:name w:val="Table Grid"/>
    <w:basedOn w:val="TableNormal"/>
    <w:uiPriority w:val="39"/>
    <w:rsid w:val="00926E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3C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C16"/>
    <w:rPr>
      <w:rFonts w:ascii="Tahoma" w:eastAsia="Roboto" w:hAnsi="Tahoma" w:cs="Tahoma"/>
      <w:sz w:val="16"/>
      <w:szCs w:val="16"/>
      <w:lang w:val="pl-PL" w:eastAsia="pl-PL" w:bidi="pl-PL"/>
    </w:rPr>
  </w:style>
  <w:style w:type="paragraph" w:styleId="Header">
    <w:name w:val="header"/>
    <w:basedOn w:val="Normal"/>
    <w:link w:val="HeaderChar"/>
    <w:uiPriority w:val="99"/>
    <w:unhideWhenUsed/>
    <w:rsid w:val="009F059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059A"/>
    <w:rPr>
      <w:rFonts w:ascii="Roboto" w:eastAsia="Roboto" w:hAnsi="Roboto" w:cs="Roboto"/>
      <w:lang w:val="pl-PL" w:eastAsia="pl-PL" w:bidi="pl-PL"/>
    </w:rPr>
  </w:style>
  <w:style w:type="paragraph" w:styleId="Footer">
    <w:name w:val="footer"/>
    <w:basedOn w:val="Normal"/>
    <w:link w:val="FooterChar"/>
    <w:uiPriority w:val="99"/>
    <w:unhideWhenUsed/>
    <w:rsid w:val="009F059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059A"/>
    <w:rPr>
      <w:rFonts w:ascii="Roboto" w:eastAsia="Roboto" w:hAnsi="Roboto" w:cs="Roboto"/>
      <w:lang w:val="pl-PL" w:eastAsia="pl-PL" w:bidi="pl-PL"/>
    </w:rPr>
  </w:style>
  <w:style w:type="table" w:styleId="LightGrid-Accent2">
    <w:name w:val="Light Grid Accent 2"/>
    <w:basedOn w:val="TableNormal"/>
    <w:uiPriority w:val="62"/>
    <w:rsid w:val="00E71956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E71956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p"/>
    <w:basedOn w:val="Normal"/>
    <w:link w:val="ListParagraphChar"/>
    <w:uiPriority w:val="34"/>
    <w:qFormat/>
    <w:rsid w:val="00BB3042"/>
    <w:pPr>
      <w:ind w:left="720"/>
      <w:contextualSpacing/>
    </w:pPr>
  </w:style>
  <w:style w:type="paragraph" w:customStyle="1" w:styleId="Odlomakpopisa">
    <w:name w:val="Odlomak popisa"/>
    <w:basedOn w:val="Normal"/>
    <w:uiPriority w:val="34"/>
    <w:qFormat/>
    <w:rsid w:val="00F2341A"/>
    <w:pPr>
      <w:widowControl/>
      <w:autoSpaceDE/>
      <w:autoSpaceDN/>
      <w:ind w:left="720"/>
      <w:contextualSpacing/>
    </w:pPr>
    <w:rPr>
      <w:rFonts w:ascii="Times New Roman" w:eastAsia="Times New Roman" w:hAnsi="Times New Roman" w:cs="Times New Roman"/>
      <w:kern w:val="16"/>
      <w:position w:val="6"/>
      <w:sz w:val="24"/>
      <w:szCs w:val="24"/>
      <w:lang w:val="hr-HR" w:eastAsia="hr-HR" w:bidi="ar-SA"/>
    </w:rPr>
  </w:style>
  <w:style w:type="character" w:styleId="Hyperlink">
    <w:name w:val="Hyperlink"/>
    <w:basedOn w:val="DefaultParagraphFont"/>
    <w:uiPriority w:val="99"/>
    <w:unhideWhenUsed/>
    <w:rsid w:val="00EB38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3897"/>
    <w:rPr>
      <w:color w:val="954F72" w:themeColor="followedHyperlink"/>
      <w:u w:val="single"/>
    </w:r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rsid w:val="00EB3897"/>
    <w:rPr>
      <w:rFonts w:ascii="Roboto" w:eastAsia="Roboto" w:hAnsi="Roboto" w:cs="Roboto"/>
      <w:lang w:val="pl-PL" w:eastAsia="pl-PL" w:bidi="pl-PL"/>
    </w:rPr>
  </w:style>
  <w:style w:type="table" w:styleId="TableGrid">
    <w:name w:val="Table Grid"/>
    <w:basedOn w:val="TableNormal"/>
    <w:uiPriority w:val="39"/>
    <w:rsid w:val="00926E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3C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C16"/>
    <w:rPr>
      <w:rFonts w:ascii="Tahoma" w:eastAsia="Roboto" w:hAnsi="Tahoma" w:cs="Tahoma"/>
      <w:sz w:val="16"/>
      <w:szCs w:val="16"/>
      <w:lang w:val="pl-PL" w:eastAsia="pl-PL" w:bidi="pl-PL"/>
    </w:rPr>
  </w:style>
  <w:style w:type="paragraph" w:styleId="Header">
    <w:name w:val="header"/>
    <w:basedOn w:val="Normal"/>
    <w:link w:val="HeaderChar"/>
    <w:uiPriority w:val="99"/>
    <w:unhideWhenUsed/>
    <w:rsid w:val="009F059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059A"/>
    <w:rPr>
      <w:rFonts w:ascii="Roboto" w:eastAsia="Roboto" w:hAnsi="Roboto" w:cs="Roboto"/>
      <w:lang w:val="pl-PL" w:eastAsia="pl-PL" w:bidi="pl-PL"/>
    </w:rPr>
  </w:style>
  <w:style w:type="paragraph" w:styleId="Footer">
    <w:name w:val="footer"/>
    <w:basedOn w:val="Normal"/>
    <w:link w:val="FooterChar"/>
    <w:uiPriority w:val="99"/>
    <w:unhideWhenUsed/>
    <w:rsid w:val="009F059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059A"/>
    <w:rPr>
      <w:rFonts w:ascii="Roboto" w:eastAsia="Roboto" w:hAnsi="Roboto" w:cs="Roboto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46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99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9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34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52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00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95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32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583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95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666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66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8"/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</a:defRPr>
            </a:pPr>
            <a:r>
              <a:rPr lang="en-US">
                <a:solidFill>
                  <a:srgbClr val="C00000"/>
                </a:solidFill>
              </a:rPr>
              <a:t>Tjelesna temperatura učenika VI-2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strRef>
              <c:f>Sheet1!$A$2:$A$7</c:f>
              <c:strCache>
                <c:ptCount val="6"/>
                <c:pt idx="0">
                  <c:v>36</c:v>
                </c:pt>
                <c:pt idx="1">
                  <c:v>36.2</c:v>
                </c:pt>
                <c:pt idx="2">
                  <c:v>36.3</c:v>
                </c:pt>
                <c:pt idx="3">
                  <c:v>36.4</c:v>
                </c:pt>
                <c:pt idx="4">
                  <c:v>36.5</c:v>
                </c:pt>
                <c:pt idx="5">
                  <c:v>36.7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2</c:v>
                </c:pt>
                <c:pt idx="3">
                  <c:v>5</c:v>
                </c:pt>
                <c:pt idx="4">
                  <c:v>8</c:v>
                </c:pt>
                <c:pt idx="5">
                  <c:v>3</c:v>
                </c:pt>
              </c:numCache>
            </c:numRef>
          </c:val>
        </c:ser>
        <c:axId val="42038784"/>
        <c:axId val="42059264"/>
      </c:barChart>
      <c:catAx>
        <c:axId val="4203878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400">
                    <a:solidFill>
                      <a:srgbClr val="C00000"/>
                    </a:solidFill>
                  </a:defRPr>
                </a:pPr>
                <a:r>
                  <a:rPr lang="en-US" sz="1400">
                    <a:solidFill>
                      <a:srgbClr val="C00000"/>
                    </a:solidFill>
                  </a:rPr>
                  <a:t>tjelesna temperatura</a:t>
                </a:r>
              </a:p>
            </c:rich>
          </c:tx>
        </c:title>
        <c:tickLblPos val="nextTo"/>
        <c:crossAx val="42059264"/>
        <c:crosses val="autoZero"/>
        <c:auto val="1"/>
        <c:lblAlgn val="ctr"/>
        <c:lblOffset val="100"/>
      </c:catAx>
      <c:valAx>
        <c:axId val="4205926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400" b="1">
                    <a:solidFill>
                      <a:srgbClr val="C00000"/>
                    </a:solidFill>
                  </a:defRPr>
                </a:pPr>
                <a:r>
                  <a:rPr lang="en-US" sz="1400" b="1">
                    <a:solidFill>
                      <a:srgbClr val="C00000"/>
                    </a:solidFill>
                  </a:rPr>
                  <a:t>broj učenika</a:t>
                </a:r>
              </a:p>
            </c:rich>
          </c:tx>
        </c:title>
        <c:numFmt formatCode="General" sourceLinked="1"/>
        <c:tickLblPos val="nextTo"/>
        <c:crossAx val="42038784"/>
        <c:crosses val="autoZero"/>
        <c:crossBetween val="between"/>
      </c:valAx>
      <c:spPr>
        <a:solidFill>
          <a:schemeClr val="bg1">
            <a:lumMod val="75000"/>
          </a:schemeClr>
        </a:solidFill>
      </c:spPr>
    </c:plotArea>
    <c:plotVisOnly val="1"/>
  </c:chart>
  <c:spPr>
    <a:solidFill>
      <a:schemeClr val="accent2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2"/>
  <c:chart>
    <c:title>
      <c:tx>
        <c:rich>
          <a:bodyPr/>
          <a:lstStyle/>
          <a:p>
            <a:pPr algn="ctr">
              <a:defRPr u="none">
                <a:solidFill>
                  <a:schemeClr val="accent6">
                    <a:lumMod val="50000"/>
                  </a:schemeClr>
                </a:solidFill>
              </a:defRPr>
            </a:pPr>
            <a:r>
              <a:rPr lang="en-US" u="none">
                <a:solidFill>
                  <a:schemeClr val="accent6">
                    <a:lumMod val="50000"/>
                  </a:schemeClr>
                </a:solidFill>
              </a:rPr>
              <a:t>Tjelesna temperatura učenika VI-4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strRef>
              <c:f>Sheet1!$A$2:$A$7</c:f>
              <c:strCache>
                <c:ptCount val="6"/>
                <c:pt idx="0">
                  <c:v>36</c:v>
                </c:pt>
                <c:pt idx="1">
                  <c:v> 36.1</c:v>
                </c:pt>
                <c:pt idx="2">
                  <c:v>36.4</c:v>
                </c:pt>
                <c:pt idx="3">
                  <c:v>36.5</c:v>
                </c:pt>
                <c:pt idx="4">
                  <c:v>36.7</c:v>
                </c:pt>
                <c:pt idx="5">
                  <c:v>36.8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2</c:v>
                </c:pt>
                <c:pt idx="1">
                  <c:v>6</c:v>
                </c:pt>
                <c:pt idx="2">
                  <c:v>3</c:v>
                </c:pt>
                <c:pt idx="3">
                  <c:v>5</c:v>
                </c:pt>
                <c:pt idx="4">
                  <c:v>1</c:v>
                </c:pt>
                <c:pt idx="5">
                  <c:v>4</c:v>
                </c:pt>
              </c:numCache>
            </c:numRef>
          </c:val>
        </c:ser>
        <c:axId val="44070016"/>
        <c:axId val="44072320"/>
      </c:barChart>
      <c:catAx>
        <c:axId val="4407001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400" b="1">
                    <a:solidFill>
                      <a:schemeClr val="accent6">
                        <a:lumMod val="50000"/>
                      </a:schemeClr>
                    </a:solidFill>
                  </a:rPr>
                  <a:t>tjelesna temperatura</a:t>
                </a:r>
              </a:p>
            </c:rich>
          </c:tx>
        </c:title>
        <c:tickLblPos val="nextTo"/>
        <c:crossAx val="44072320"/>
        <c:crosses val="autoZero"/>
        <c:auto val="1"/>
        <c:lblAlgn val="ctr"/>
        <c:lblOffset val="100"/>
      </c:catAx>
      <c:valAx>
        <c:axId val="4407232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400" b="1">
                    <a:solidFill>
                      <a:schemeClr val="accent6">
                        <a:lumMod val="50000"/>
                      </a:schemeClr>
                    </a:solidFill>
                  </a:defRPr>
                </a:pPr>
                <a:r>
                  <a:rPr lang="en-US" sz="1400" b="1">
                    <a:solidFill>
                      <a:schemeClr val="accent6">
                        <a:lumMod val="50000"/>
                      </a:schemeClr>
                    </a:solidFill>
                  </a:rPr>
                  <a:t>broj učenika</a:t>
                </a:r>
              </a:p>
            </c:rich>
          </c:tx>
        </c:title>
        <c:numFmt formatCode="General" sourceLinked="1"/>
        <c:tickLblPos val="nextTo"/>
        <c:crossAx val="44070016"/>
        <c:crosses val="autoZero"/>
        <c:crossBetween val="between"/>
      </c:valAx>
      <c:spPr>
        <a:solidFill>
          <a:schemeClr val="bg1">
            <a:lumMod val="95000"/>
          </a:schemeClr>
        </a:solidFill>
      </c:spPr>
    </c:plotArea>
    <c:plotVisOnly val="1"/>
  </c:chart>
  <c:spPr>
    <a:solidFill>
      <a:schemeClr val="accent6">
        <a:lumMod val="40000"/>
        <a:lumOff val="60000"/>
      </a:schemeClr>
    </a:solidFill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1158</Words>
  <Characters>6602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Jukic</dc:creator>
  <cp:lastModifiedBy>Jovana Pejovic</cp:lastModifiedBy>
  <cp:revision>7</cp:revision>
  <dcterms:created xsi:type="dcterms:W3CDTF">2020-11-20T19:09:00Z</dcterms:created>
  <dcterms:modified xsi:type="dcterms:W3CDTF">2020-11-24T21:42:00Z</dcterms:modified>
</cp:coreProperties>
</file>