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7929E" w14:textId="32AF400A" w:rsidR="00A1798E" w:rsidRDefault="00A1798E" w:rsidP="321202B0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14:paraId="43B6EE5D" w14:textId="77777777" w:rsidR="00A1798E" w:rsidRPr="0097090C" w:rsidRDefault="00A1798E" w:rsidP="321202B0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i/>
          <w:iCs/>
          <w:sz w:val="28"/>
          <w:szCs w:val="28"/>
          <w:lang w:val="sr-Latn-ME"/>
        </w:rPr>
      </w:pPr>
      <w:r w:rsidRPr="0097090C">
        <w:rPr>
          <w:i/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324BA5D2" wp14:editId="48271C79">
            <wp:simplePos x="0" y="0"/>
            <wp:positionH relativeFrom="margin">
              <wp:align>center</wp:align>
            </wp:positionH>
            <wp:positionV relativeFrom="paragraph">
              <wp:posOffset>958215</wp:posOffset>
            </wp:positionV>
            <wp:extent cx="2886075" cy="2164080"/>
            <wp:effectExtent l="0" t="0" r="9525" b="7620"/>
            <wp:wrapTopAndBottom/>
            <wp:docPr id="1" name="Picture 1" descr="ПЉЕВАЉСКАГИМНАЗИЈА:ИСТОРИЈАТ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ЉЕВАЉСКАГИМНАЗИЈА:ИСТОРИЈАТ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3305B62" w:rsidRPr="0243A858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GIMNAZIJA „TANASIJE PEJATOVIĆ“ PLJEVLJA</w:t>
      </w:r>
    </w:p>
    <w:p w14:paraId="359FCABB" w14:textId="77777777" w:rsidR="00A1798E" w:rsidRDefault="00A1798E" w:rsidP="321202B0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i/>
          <w:iCs/>
          <w:color w:val="F4B083" w:themeColor="accent2" w:themeTint="99"/>
          <w:sz w:val="28"/>
          <w:szCs w:val="28"/>
          <w:lang w:val="sr-Latn-ME"/>
        </w:rPr>
      </w:pPr>
    </w:p>
    <w:p w14:paraId="4E31491D" w14:textId="77777777" w:rsidR="00A1798E" w:rsidRDefault="00A1798E" w:rsidP="321202B0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i/>
          <w:iCs/>
          <w:color w:val="F4B083" w:themeColor="accent2" w:themeTint="99"/>
          <w:sz w:val="28"/>
          <w:szCs w:val="28"/>
          <w:lang w:val="sr-Latn-ME"/>
        </w:rPr>
      </w:pPr>
    </w:p>
    <w:p w14:paraId="53CECDED" w14:textId="77777777" w:rsidR="00A1798E" w:rsidRPr="00A1798E" w:rsidRDefault="00A1798E" w:rsidP="321202B0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i/>
          <w:iCs/>
          <w:color w:val="ED7D31" w:themeColor="accent2"/>
          <w:sz w:val="28"/>
          <w:szCs w:val="28"/>
          <w:lang w:val="sr-Latn-ME"/>
        </w:rPr>
      </w:pPr>
    </w:p>
    <w:p w14:paraId="3FBEE89F" w14:textId="416FDBD1" w:rsidR="00A1798E" w:rsidRPr="0097090C" w:rsidRDefault="00A1798E" w:rsidP="321202B0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i/>
          <w:iCs/>
          <w:sz w:val="28"/>
          <w:szCs w:val="28"/>
          <w:lang w:val="sr-Latn-ME"/>
        </w:rPr>
      </w:pPr>
      <w:r w:rsidRPr="321202B0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SCENARIO ZA INTEGRATIVNI ČAS</w:t>
      </w:r>
    </w:p>
    <w:p w14:paraId="7B50B046" w14:textId="7424D5F5" w:rsidR="00A1798E" w:rsidRPr="0097090C" w:rsidRDefault="00A1798E" w:rsidP="321202B0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i/>
          <w:iCs/>
          <w:sz w:val="28"/>
          <w:szCs w:val="28"/>
          <w:lang w:val="sr-Latn-ME"/>
        </w:rPr>
      </w:pPr>
      <w:r w:rsidRPr="321202B0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TEMA – ELEKTRONSKI OTPAD</w:t>
      </w:r>
    </w:p>
    <w:p w14:paraId="1F78B0D6" w14:textId="3DDE4037" w:rsidR="00A1798E" w:rsidRPr="0097090C" w:rsidRDefault="00A1798E" w:rsidP="321202B0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i/>
          <w:iCs/>
          <w:sz w:val="28"/>
          <w:szCs w:val="28"/>
          <w:lang w:val="sr-Latn-ME"/>
        </w:rPr>
      </w:pPr>
      <w:r w:rsidRPr="321202B0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TIM- Mirka Popadić, Tanja Dragašević, Maja Vučinić</w:t>
      </w:r>
      <w:r w:rsidR="11438B56" w:rsidRPr="321202B0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 xml:space="preserve"> </w:t>
      </w:r>
      <w:r w:rsidRPr="321202B0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Dragašević, Elvira Hrastovina, Snežana Vuković, Ljubisav Bo</w:t>
      </w:r>
      <w:r w:rsidR="0097090C" w:rsidRPr="321202B0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ričić,</w:t>
      </w:r>
      <w:r w:rsidRPr="321202B0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 xml:space="preserve"> Slobodan Mentović, Mirjana Despotović i Dejan Joksović</w:t>
      </w:r>
    </w:p>
    <w:p w14:paraId="3169E1D0" w14:textId="77777777" w:rsidR="00A1798E" w:rsidRDefault="00A1798E" w:rsidP="321202B0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/>
          <w:bCs/>
          <w:i/>
          <w:iCs/>
          <w:color w:val="F4B083" w:themeColor="accent2" w:themeTint="99"/>
          <w:sz w:val="28"/>
          <w:szCs w:val="28"/>
          <w:lang w:val="sr-Latn-ME" w:eastAsia="en-GB" w:bidi="ar-SA"/>
        </w:rPr>
      </w:pPr>
    </w:p>
    <w:p w14:paraId="26DD44D1" w14:textId="77777777" w:rsidR="0097090C" w:rsidRDefault="0097090C" w:rsidP="321202B0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/>
          <w:bCs/>
          <w:i/>
          <w:iCs/>
          <w:color w:val="F4B083" w:themeColor="accent2" w:themeTint="99"/>
          <w:sz w:val="28"/>
          <w:szCs w:val="28"/>
          <w:lang w:val="sr-Latn-ME" w:eastAsia="en-GB" w:bidi="ar-SA"/>
        </w:rPr>
      </w:pPr>
    </w:p>
    <w:p w14:paraId="3A498867" w14:textId="77777777" w:rsidR="00D15D02" w:rsidRPr="00A1798E" w:rsidRDefault="00D15D02" w:rsidP="321202B0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/>
          <w:bCs/>
          <w:i/>
          <w:iCs/>
          <w:color w:val="F4B083" w:themeColor="accent2" w:themeTint="99"/>
          <w:sz w:val="28"/>
          <w:szCs w:val="28"/>
          <w:lang w:val="sr-Latn-ME" w:eastAsia="en-GB" w:bidi="ar-SA"/>
        </w:rPr>
      </w:pPr>
    </w:p>
    <w:p w14:paraId="4BF8F3BD" w14:textId="77777777" w:rsidR="00510665" w:rsidRPr="00634234" w:rsidRDefault="00510665" w:rsidP="321202B0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797F2C4A" w14:textId="1ED31915" w:rsidR="00F62A5D" w:rsidRPr="00634234" w:rsidRDefault="00F62A5D" w:rsidP="321202B0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321202B0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373"/>
      </w:tblGrid>
      <w:tr w:rsidR="00BB3042" w:rsidRPr="003D1769" w14:paraId="6B327348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1. Predmet/predmeti, Vannastavna/vanškolska aktivnost:</w:t>
            </w:r>
          </w:p>
        </w:tc>
        <w:tc>
          <w:tcPr>
            <w:tcW w:w="11373" w:type="dxa"/>
          </w:tcPr>
          <w:p w14:paraId="2B2152CE" w14:textId="77777777" w:rsidR="00696F4D" w:rsidRDefault="00177E69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In</w:t>
            </w:r>
            <w:r w:rsidR="00737A36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formatika,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Ekologija</w:t>
            </w:r>
            <w:r w:rsidR="00737A36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 zaštita životne sredine,</w:t>
            </w:r>
            <w:r w:rsidR="00737A36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Biologija, Matematika, Hemija i Fizika</w:t>
            </w:r>
          </w:p>
          <w:p w14:paraId="48D9EBA8" w14:textId="0E43BEBC" w:rsidR="00634234" w:rsidRPr="00177E69" w:rsidRDefault="00634234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Integrativni čas</w:t>
            </w:r>
          </w:p>
        </w:tc>
      </w:tr>
      <w:tr w:rsidR="00BB3042" w:rsidRPr="003D1769" w14:paraId="06EB6520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2DD58881" w14:textId="4FA65E82" w:rsidR="00BB3042" w:rsidRPr="003D1769" w:rsidRDefault="0DF72090" w:rsidP="472AA8D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2. Tema:</w:t>
            </w:r>
          </w:p>
          <w:p w14:paraId="097D768A" w14:textId="61016EAD" w:rsidR="00BB3042" w:rsidRPr="003D1769" w:rsidRDefault="6E62D0FD" w:rsidP="472AA8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Obrazovno-vaspitni ishodi</w:t>
            </w:r>
            <w:r w:rsidR="553B9841"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(Na kraju učenja učenik će moči da)</w:t>
            </w: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:</w:t>
            </w:r>
          </w:p>
        </w:tc>
        <w:tc>
          <w:tcPr>
            <w:tcW w:w="11373" w:type="dxa"/>
          </w:tcPr>
          <w:p w14:paraId="6FE860ED" w14:textId="74D8C5C7" w:rsidR="00BB3042" w:rsidRPr="00177E69" w:rsidRDefault="3624822F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Elektronski otpad</w:t>
            </w:r>
          </w:p>
          <w:p w14:paraId="4C514886" w14:textId="3C883F89" w:rsidR="00BB3042" w:rsidRPr="00177E69" w:rsidRDefault="099FA281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Ekologija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</w:t>
            </w:r>
            <w:r w:rsidR="4A216251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74A744C9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</w:t>
            </w:r>
            <w:r w:rsidR="39BD5E88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oči </w:t>
            </w:r>
            <w:r w:rsidR="2F8454DD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negativno djelovanje elektronskog otpada na zdravlje ljudi</w:t>
            </w:r>
            <w:r w:rsidR="74CE68B1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</w:t>
            </w:r>
            <w:r w:rsidR="2F8454DD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životnu sredinu.</w:t>
            </w:r>
          </w:p>
          <w:p w14:paraId="37B97E95" w14:textId="2D128A7B" w:rsidR="00BB3042" w:rsidRPr="00177E69" w:rsidRDefault="099FA281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Biologija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</w:t>
            </w:r>
            <w:r w:rsidR="4D8E99C5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49F6830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</w:t>
            </w:r>
            <w:r w:rsidR="0E6DF899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avede negativno djelovanje elektronskog otpada na fiziološke procese </w:t>
            </w:r>
          </w:p>
          <w:p w14:paraId="4A202F72" w14:textId="33C5928F" w:rsidR="00BB3042" w:rsidRPr="00177E69" w:rsidRDefault="0E6DF899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 ljudskom organizmu.</w:t>
            </w:r>
          </w:p>
          <w:p w14:paraId="47FF37C8" w14:textId="74EE9A4D" w:rsidR="00BB3042" w:rsidRPr="00177E69" w:rsidRDefault="099FA281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Informatika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</w:t>
            </w:r>
            <w:r w:rsidR="4EA0B97B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3A38CA6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</w:t>
            </w:r>
            <w:r w:rsidR="3BEB3CD9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abroji </w:t>
            </w:r>
            <w:r w:rsidR="21ECB2EA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reciklabilne i nereciklabilne komponente računarskog sistema. Kreira tabele, vrš</w:t>
            </w:r>
            <w:r w:rsidR="222B4109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i proračune i kreira </w:t>
            </w:r>
          </w:p>
          <w:p w14:paraId="1203FD48" w14:textId="1597FC64" w:rsidR="00BB3042" w:rsidRPr="00177E69" w:rsidRDefault="222B4109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dijagrame u Excel-u o zastupljenosti određenih elemenata u elektronskom otpadu.</w:t>
            </w:r>
            <w:r w:rsidR="21ECB2EA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1D8E3DD7" w14:textId="2D373890" w:rsidR="00BB3042" w:rsidRPr="00177E69" w:rsidRDefault="099FA281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Hemija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</w:t>
            </w:r>
            <w:r w:rsidR="4EA0B97B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6FEC2A89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</w:t>
            </w:r>
            <w:r w:rsidR="000E7068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azumije </w:t>
            </w:r>
            <w:r w:rsidR="1A40BE1C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primjenu i uticaj na životnu sredinu</w:t>
            </w:r>
            <w:r w:rsidR="3573530F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metala, nemetala i njihovih jedinjenja koja ulaze u sastav elektronskog otpada. Izgrađuju pozitivan stav prema svom zdravlju.</w:t>
            </w:r>
          </w:p>
          <w:p w14:paraId="63586194" w14:textId="1D5CB1B5" w:rsidR="00BB3042" w:rsidRPr="00177E69" w:rsidRDefault="099FA281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Matematika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</w:t>
            </w:r>
            <w:r w:rsidR="617D4866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6E4B2A2D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="29C3AEC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nalizira, obrađuj</w:t>
            </w:r>
            <w:r w:rsidR="633282EC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</w:t>
            </w:r>
            <w:r w:rsidR="29C3AEC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 grafički prikazuj</w:t>
            </w:r>
            <w:r w:rsidR="1AFB0328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</w:t>
            </w:r>
            <w:r w:rsidR="29C3AEC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statističke podatke o količini štetnih</w:t>
            </w:r>
            <w:r w:rsidR="2452F30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,</w:t>
            </w:r>
            <w:r w:rsidR="29C3AEC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35EB210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ali i vrijednih materija</w:t>
            </w:r>
            <w:r w:rsidR="741DAC4C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29C3AEC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 određenim vrstama elektronskog otpada</w:t>
            </w:r>
            <w:r w:rsidR="00D15D0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D393678" w14:textId="61F6BD56" w:rsidR="00BB3042" w:rsidRPr="00177E69" w:rsidRDefault="099FA281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Fizika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</w:t>
            </w:r>
            <w:r w:rsidR="617D4866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5E6619CC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objasni funkcionalni sastav elektronskog otpada</w:t>
            </w:r>
            <w:r w:rsidR="66564B4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 procese</w:t>
            </w:r>
            <w:r w:rsidR="790BCF76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njegovog</w:t>
            </w:r>
            <w:r w:rsidR="66564B4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recikliranja ili </w:t>
            </w:r>
            <w:r w:rsidR="35CD946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uništavanja</w:t>
            </w:r>
            <w:r w:rsidR="1980B150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3D1769" w14:paraId="4E416BA3" w14:textId="77777777" w:rsidTr="0243A858">
        <w:trPr>
          <w:trHeight w:val="1221"/>
        </w:trPr>
        <w:tc>
          <w:tcPr>
            <w:tcW w:w="2939" w:type="dxa"/>
            <w:shd w:val="clear" w:color="auto" w:fill="D9D9D9" w:themeFill="background1" w:themeFillShade="D9"/>
          </w:tcPr>
          <w:p w14:paraId="68318A17" w14:textId="2522934D" w:rsidR="00BB3042" w:rsidRDefault="467988DB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3. Cilj</w:t>
            </w:r>
          </w:p>
          <w:p w14:paraId="4F8B8ECA" w14:textId="4122B3E4" w:rsidR="00BB3042" w:rsidRDefault="467988DB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a) opšti</w:t>
            </w:r>
          </w:p>
          <w:p w14:paraId="09E8F589" w14:textId="70F40657" w:rsidR="00177E69" w:rsidRDefault="00177E6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D825E0A" w14:textId="7B001761" w:rsidR="00BB3042" w:rsidRPr="003D1769" w:rsidRDefault="467988DB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b)specifični</w:t>
            </w:r>
          </w:p>
        </w:tc>
        <w:tc>
          <w:tcPr>
            <w:tcW w:w="11373" w:type="dxa"/>
          </w:tcPr>
          <w:p w14:paraId="06D52A4B" w14:textId="098475AD" w:rsidR="00177E69" w:rsidRPr="00177E69" w:rsidRDefault="6FA65FFF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a) </w:t>
            </w:r>
            <w:r w:rsidR="3624822F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Širenje ekološke svijesti i preduzetničkog duha, </w:t>
            </w:r>
          </w:p>
          <w:p w14:paraId="637208F9" w14:textId="6DB883BC" w:rsidR="00177E69" w:rsidRPr="00177E69" w:rsidRDefault="62BD41D8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b) </w:t>
            </w:r>
            <w:r w:rsidR="159FDDCF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Upoznavanje sa vrstama elektronskog otpada, njihovim sastavom, </w:t>
            </w:r>
            <w:bookmarkStart w:id="0" w:name="_GoBack"/>
            <w:bookmarkEnd w:id="0"/>
            <w:r w:rsidR="159FDDCF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uticajem na životnu sredinu i zdravlje ljudi</w:t>
            </w:r>
          </w:p>
          <w:p w14:paraId="1D5E85D8" w14:textId="2FD6C3A6" w:rsidR="00177E69" w:rsidRPr="00177E69" w:rsidRDefault="4CDEC179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 načinima odlaganja i recikliranja.</w:t>
            </w:r>
          </w:p>
        </w:tc>
      </w:tr>
      <w:tr w:rsidR="00BB3042" w:rsidRPr="003D1769" w14:paraId="5AA70B12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4D9CEA92" w14:textId="65C158B3" w:rsidR="00BB3042" w:rsidRDefault="0DF72090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4. Ishodi učenja</w:t>
            </w:r>
            <w:r w:rsidR="4D2B329B"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(tokom učenja učenik će moći da):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1373" w:type="dxa"/>
          </w:tcPr>
          <w:p w14:paraId="0D1B4E93" w14:textId="2D5F119E" w:rsidR="0D1B4E93" w:rsidRDefault="7E3B680E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Fizika: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D1388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definiše različite elemente strujnog kola (provodnici, izvori, otpornici, </w:t>
            </w:r>
            <w:r w:rsidR="2756C49B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kondenzatori, induktori, tranzistori</w:t>
            </w:r>
            <w:r w:rsidR="58424812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...</w:t>
            </w:r>
            <w:r w:rsidR="2756C49B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); </w:t>
            </w:r>
            <w:r w:rsidR="00D1388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opisuje i sastavi jednostavno strujno kolo</w:t>
            </w:r>
            <w:r w:rsidR="2EA43B8B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koristeći šematski prikaz</w:t>
            </w:r>
            <w:r w:rsidR="00D1388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;</w:t>
            </w:r>
            <w:r w:rsidR="786B546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fizički sastavi strujno kolo u skladu sa dostupnim elementima;</w:t>
            </w:r>
            <w:r w:rsidR="00D1388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analizira strujna kola pomoću II Kirhofovog pravila;</w:t>
            </w:r>
          </w:p>
          <w:p w14:paraId="7A6A3A8A" w14:textId="0B000614" w:rsidR="321202B0" w:rsidRDefault="321202B0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14:paraId="08A822FB" w14:textId="63D39FAE" w:rsidR="010FF16E" w:rsidRDefault="010FF16E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Hemija: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306A8DFB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prepoznaje značaj, primjenu i uticaj na životnu sredinu metala, nemetala i njihovih jedinjenja;</w:t>
            </w:r>
          </w:p>
          <w:p w14:paraId="0C407EFD" w14:textId="6CB60CD4" w:rsidR="0050120A" w:rsidRPr="00177E69" w:rsidRDefault="0050120A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14:paraId="130E3590" w14:textId="13C276E5" w:rsidR="0050120A" w:rsidRPr="00177E69" w:rsidRDefault="5DE93635" w:rsidP="0243A858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243A8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Matematika: </w:t>
            </w:r>
            <w:r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ispituje svojstva realnih funkcija koje nastaju grafičkim prikazivanjem</w:t>
            </w:r>
            <w:r w:rsidR="047AF3CF"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prikupljenih podataka o elektronskom otpadu;</w:t>
            </w:r>
          </w:p>
          <w:p w14:paraId="1C888513" w14:textId="6678C58A" w:rsidR="0243A858" w:rsidRDefault="0243A858" w:rsidP="0243A858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14:paraId="71558483" w14:textId="5CC826E8" w:rsidR="320B57C6" w:rsidRDefault="320B57C6" w:rsidP="0243A858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243A8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Biologija</w:t>
            </w:r>
            <w:r w:rsidR="20D0A7A9" w:rsidRPr="0243A8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/Ekologija</w:t>
            </w:r>
            <w:r w:rsidRPr="0243A8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:</w:t>
            </w:r>
            <w:r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Istraži zastupljenost hemijskih elemenata i jedinjenja u elektronskim uređajima. Istraži posledice negativnog uticaja hemijskih elemenata i jedinjenja na funkcionisanje sistema organa, teratogeno i mutageno dejstvo i ne</w:t>
            </w:r>
            <w:r w:rsidR="2EC03B8E"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gativan uticaj komponenti elektronskog otpada na životne cikluse. </w:t>
            </w:r>
          </w:p>
          <w:p w14:paraId="17AE2DB0" w14:textId="7976EC6B" w:rsidR="2EC03B8E" w:rsidRDefault="2EC03B8E" w:rsidP="0243A858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Izvodi zaključak da neke elemente može koristiti kao resurse, predloži preventivne mjere na osnovu znanja o elektronskom otpadu o zaš</w:t>
            </w:r>
            <w:r w:rsidR="1707F317"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titi životne sredine; prihvata odgovornost za svoje ponašanje.</w:t>
            </w:r>
          </w:p>
          <w:p w14:paraId="1A7204F4" w14:textId="6D102018" w:rsidR="0243A858" w:rsidRDefault="0243A858" w:rsidP="0243A858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14:paraId="43172912" w14:textId="11551899" w:rsidR="679C01AB" w:rsidRDefault="679C01AB" w:rsidP="0243A858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243A8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Informatika: </w:t>
            </w:r>
            <w:r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Vrši pretragu</w:t>
            </w:r>
            <w:r w:rsidR="66FBEF8A"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o elektronskom otpadu</w:t>
            </w:r>
            <w:r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na internetu; kreira tabele i dijagrame u Excel-u i vrši matematičke proračune</w:t>
            </w:r>
            <w:r w:rsidR="19081AC1"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na osnovu prikupljenih podataka</w:t>
            </w:r>
            <w:r w:rsidR="66FF87AC" w:rsidRPr="0243A85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9FFFBA6" w14:textId="11FA3311" w:rsidR="0050120A" w:rsidRPr="00177E69" w:rsidRDefault="0050120A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14:paraId="56CB91D9" w14:textId="255E4C58" w:rsidR="0050120A" w:rsidRPr="00177E69" w:rsidRDefault="558EF93F" w:rsidP="321202B0">
            <w:pPr>
              <w:shd w:val="clear" w:color="auto" w:fill="FFFFFF" w:themeFill="background1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 w:bidi="ar-SA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Kombinovano:</w:t>
            </w:r>
            <w:r w:rsidRPr="321202B0">
              <w:rPr>
                <w:rFonts w:ascii="Arial" w:hAnsi="Arial" w:cs="Arial"/>
                <w:color w:val="000000" w:themeColor="text1"/>
                <w:lang w:val="sr-Latn-ME"/>
              </w:rPr>
              <w:t xml:space="preserve"> </w:t>
            </w:r>
            <w:r w:rsidRPr="321202B0">
              <w:rPr>
                <w:rFonts w:ascii="Arial" w:eastAsia="Times New Roman" w:hAnsi="Arial" w:cs="Arial"/>
                <w:color w:val="000000" w:themeColor="text1"/>
                <w:lang w:val="sr-Latn-ME" w:eastAsia="en-GB" w:bidi="ar-SA"/>
              </w:rPr>
              <w:t>Učenik prepoznaje vrste elektronskog otpada, istražuje opasne elemente elektronskog otpada, kreira tabele i dijagrame, zna da pravilno razvrsta prikupljeni otpad, izvodi zaključak o štetnosti nekih vrsta elektronskog otpada, o procentualnom sastavu štetnih i korisnih elemenata, procjenjuje finansijsku dobit od izdvojenog zlata i srebra iz mobilnih telefona, donosi prave zaključke o  pravilnom odlaganju otpada koji ima štetno dejstvo za životnu sredinu istražuje komponente elektronskih uređaja  koji se mogu reciklirati, pokazuje kreativnost u izradi predmeta, pokazuje građansku odgovornost.</w:t>
            </w:r>
          </w:p>
        </w:tc>
      </w:tr>
      <w:tr w:rsidR="00BB3042" w:rsidRPr="003D1769" w14:paraId="0EE04F2C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17DFBAC8" w14:textId="110CDC5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1373" w:type="dxa"/>
          </w:tcPr>
          <w:p w14:paraId="4C3243B7" w14:textId="3EEF6D55" w:rsidR="3E778AE3" w:rsidRDefault="3E778AE3" w:rsidP="7231697E">
            <w:pPr>
              <w:spacing w:before="100" w:after="100" w:line="276" w:lineRule="auto"/>
              <w:ind w:left="360"/>
              <w:jc w:val="both"/>
              <w:rPr>
                <w:b/>
                <w:bCs/>
                <w:lang w:val="sr-Latn-ME"/>
              </w:rPr>
            </w:pPr>
            <w:r w:rsidRPr="321202B0">
              <w:rPr>
                <w:b/>
                <w:bCs/>
                <w:lang w:val="sr-Latn-ME"/>
              </w:rPr>
              <w:t>1. Kompetencija pismenosti</w:t>
            </w:r>
          </w:p>
          <w:p w14:paraId="03B4D1F9" w14:textId="6CF9D8C4" w:rsidR="12F99C5C" w:rsidRDefault="12F99C5C" w:rsidP="7231697E">
            <w:pPr>
              <w:spacing w:before="100" w:after="100" w:line="276" w:lineRule="auto"/>
              <w:jc w:val="both"/>
              <w:rPr>
                <w:lang w:val="sr-Latn-ME"/>
              </w:rPr>
            </w:pPr>
            <w:r w:rsidRPr="321202B0">
              <w:rPr>
                <w:lang w:val="sr-Latn-ME"/>
              </w:rPr>
              <w:t>Prikuplja, zapisuje i čuva podatke i informacije sa različitih izvora na internetu; provjerava pouzdanost izvora</w:t>
            </w:r>
            <w:r w:rsidR="3D7AB07B" w:rsidRPr="321202B0">
              <w:rPr>
                <w:lang w:val="sr-Latn-ME"/>
              </w:rPr>
              <w:t xml:space="preserve">. Kritički analizira argumente i tvrdnje, iznoseći ih kroz učešće u diskusijama i debatama. Primjenjuje bogat </w:t>
            </w:r>
            <w:r w:rsidR="132BF41C" w:rsidRPr="321202B0">
              <w:rPr>
                <w:lang w:val="sr-Latn-ME"/>
              </w:rPr>
              <w:t xml:space="preserve">stručni </w:t>
            </w:r>
            <w:r w:rsidR="3D7AB07B" w:rsidRPr="321202B0">
              <w:rPr>
                <w:lang w:val="sr-Latn-ME"/>
              </w:rPr>
              <w:t xml:space="preserve">vokabular </w:t>
            </w:r>
            <w:r w:rsidR="4CF8BC9F" w:rsidRPr="321202B0">
              <w:rPr>
                <w:lang w:val="sr-Latn-ME"/>
              </w:rPr>
              <w:t>(</w:t>
            </w:r>
            <w:r w:rsidR="10CB5F45" w:rsidRPr="321202B0">
              <w:rPr>
                <w:lang w:val="sr-Latn-ME"/>
              </w:rPr>
              <w:t>iz informatike, matematike, fizike, hemije, biologije i ekologije</w:t>
            </w:r>
            <w:r w:rsidR="328E561F" w:rsidRPr="321202B0">
              <w:rPr>
                <w:lang w:val="sr-Latn-ME"/>
              </w:rPr>
              <w:t>)</w:t>
            </w:r>
            <w:r w:rsidR="1329B24D" w:rsidRPr="321202B0">
              <w:rPr>
                <w:lang w:val="sr-Latn-ME"/>
              </w:rPr>
              <w:t>, aktivno sluša i uvažava mišljenja drugih.</w:t>
            </w:r>
          </w:p>
          <w:p w14:paraId="5B823BAC" w14:textId="1BB38E99" w:rsidR="7231697E" w:rsidRDefault="7231697E" w:rsidP="7231697E">
            <w:pPr>
              <w:spacing w:before="100" w:after="100" w:line="276" w:lineRule="auto"/>
              <w:jc w:val="both"/>
              <w:rPr>
                <w:lang w:val="sr-Latn-ME"/>
              </w:rPr>
            </w:pPr>
          </w:p>
          <w:p w14:paraId="5BB6E6B3" w14:textId="58A2B6AD" w:rsidR="10CB5F45" w:rsidRDefault="10CB5F45" w:rsidP="7231697E">
            <w:pPr>
              <w:spacing w:before="100" w:after="100" w:line="276" w:lineRule="auto"/>
              <w:jc w:val="both"/>
              <w:rPr>
                <w:lang w:val="sr-Latn-ME"/>
              </w:rPr>
            </w:pPr>
            <w:r w:rsidRPr="321202B0">
              <w:rPr>
                <w:lang w:val="sr-Latn-ME"/>
              </w:rPr>
              <w:t>(3.1.1, 3.1.6, 3.1.7, 3.1.8</w:t>
            </w:r>
            <w:r w:rsidR="67A48F78" w:rsidRPr="321202B0">
              <w:rPr>
                <w:lang w:val="sr-Latn-ME"/>
              </w:rPr>
              <w:t>, 3.1.9, 3.1.10</w:t>
            </w:r>
            <w:r w:rsidRPr="321202B0">
              <w:rPr>
                <w:lang w:val="sr-Latn-ME"/>
              </w:rPr>
              <w:t>)</w:t>
            </w:r>
          </w:p>
          <w:p w14:paraId="7C62D5E0" w14:textId="442FE604" w:rsidR="7231697E" w:rsidRDefault="7231697E" w:rsidP="7231697E">
            <w:pPr>
              <w:spacing w:before="100" w:after="100" w:line="276" w:lineRule="auto"/>
              <w:jc w:val="both"/>
              <w:rPr>
                <w:lang w:val="sr-Latn-ME"/>
              </w:rPr>
            </w:pPr>
          </w:p>
          <w:p w14:paraId="4C114803" w14:textId="4C207474" w:rsidR="003D0413" w:rsidRDefault="566B9571" w:rsidP="7231697E">
            <w:pPr>
              <w:pStyle w:val="ListParagraph"/>
              <w:numPr>
                <w:ilvl w:val="0"/>
                <w:numId w:val="14"/>
              </w:num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 w:rsidRPr="321202B0">
              <w:rPr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5B358F90" w14:textId="01F28F49" w:rsidR="5988A148" w:rsidRPr="00F96594" w:rsidRDefault="01879B26" w:rsidP="321202B0">
            <w:pPr>
              <w:jc w:val="both"/>
              <w:rPr>
                <w:rFonts w:ascii="Segoe UI" w:eastAsia="Segoe UI" w:hAnsi="Segoe UI" w:cs="Segoe UI"/>
                <w:lang w:val="sr-Latn-ME"/>
              </w:rPr>
            </w:pPr>
            <w:r w:rsidRPr="321202B0">
              <w:rPr>
                <w:rFonts w:ascii="Segoe UI" w:eastAsia="Segoe UI" w:hAnsi="Segoe UI" w:cs="Segoe UI"/>
                <w:lang w:val="sr-Latn-ME"/>
              </w:rPr>
              <w:t xml:space="preserve">Analizira problem elektronskog otpada i prikazuje zaključke tabelarno i pomoću dijagrama. </w:t>
            </w:r>
            <w:r w:rsidR="5988A148" w:rsidRPr="321202B0">
              <w:rPr>
                <w:rFonts w:ascii="Segoe UI" w:eastAsia="Segoe UI" w:hAnsi="Segoe UI" w:cs="Segoe UI"/>
                <w:lang w:val="sr-Latn-ME"/>
              </w:rPr>
              <w:t xml:space="preserve">Razvija ekološku svijest da se računarska oprema može </w:t>
            </w:r>
            <w:r w:rsidR="17BB1CA7" w:rsidRPr="321202B0">
              <w:rPr>
                <w:rFonts w:ascii="Segoe UI" w:eastAsia="Segoe UI" w:hAnsi="Segoe UI" w:cs="Segoe UI"/>
                <w:lang w:val="sr-Latn-ME"/>
              </w:rPr>
              <w:t>rasklopiti</w:t>
            </w:r>
            <w:r w:rsidR="5988A148" w:rsidRPr="321202B0">
              <w:rPr>
                <w:rFonts w:ascii="Segoe UI" w:eastAsia="Segoe UI" w:hAnsi="Segoe UI" w:cs="Segoe UI"/>
                <w:lang w:val="sr-Latn-ME"/>
              </w:rPr>
              <w:t xml:space="preserve"> i reciklirati. Podsticati </w:t>
            </w:r>
            <w:r w:rsidR="2A516FE1" w:rsidRPr="321202B0">
              <w:rPr>
                <w:rFonts w:ascii="Segoe UI" w:eastAsia="Segoe UI" w:hAnsi="Segoe UI" w:cs="Segoe UI"/>
                <w:lang w:val="sr-Latn-ME"/>
              </w:rPr>
              <w:t>stanovništvo</w:t>
            </w:r>
            <w:r w:rsidR="5988A148" w:rsidRPr="321202B0">
              <w:rPr>
                <w:rFonts w:ascii="Segoe UI" w:eastAsia="Segoe UI" w:hAnsi="Segoe UI" w:cs="Segoe UI"/>
                <w:lang w:val="sr-Latn-ME"/>
              </w:rPr>
              <w:t xml:space="preserve"> da predaju EE, vaučerima</w:t>
            </w:r>
            <w:r w:rsidR="13804222" w:rsidRPr="321202B0">
              <w:rPr>
                <w:rFonts w:ascii="Segoe UI" w:eastAsia="Segoe UI" w:hAnsi="Segoe UI" w:cs="Segoe UI"/>
                <w:lang w:val="sr-Latn-ME"/>
              </w:rPr>
              <w:t>,</w:t>
            </w:r>
            <w:r w:rsidR="5988A148" w:rsidRPr="321202B0">
              <w:rPr>
                <w:rFonts w:ascii="Segoe UI" w:eastAsia="Segoe UI" w:hAnsi="Segoe UI" w:cs="Segoe UI"/>
                <w:lang w:val="sr-Latn-ME"/>
              </w:rPr>
              <w:t xml:space="preserve"> popustima</w:t>
            </w:r>
            <w:r w:rsidR="547BCA49" w:rsidRPr="321202B0">
              <w:rPr>
                <w:rFonts w:ascii="Segoe UI" w:eastAsia="Segoe UI" w:hAnsi="Segoe UI" w:cs="Segoe UI"/>
                <w:lang w:val="sr-Latn-ME"/>
              </w:rPr>
              <w:t xml:space="preserve"> itd.</w:t>
            </w:r>
          </w:p>
          <w:p w14:paraId="46647A70" w14:textId="59B10E68" w:rsidR="7231697E" w:rsidRDefault="7231697E" w:rsidP="7231697E">
            <w:pPr>
              <w:jc w:val="both"/>
              <w:rPr>
                <w:rFonts w:ascii="Segoe UI" w:eastAsia="Segoe UI" w:hAnsi="Segoe UI" w:cs="Segoe UI"/>
                <w:lang w:val="sr-Latn-ME"/>
              </w:rPr>
            </w:pPr>
          </w:p>
          <w:p w14:paraId="61A28F95" w14:textId="748C02FA" w:rsidR="5988A148" w:rsidRDefault="5988A148" w:rsidP="7231697E">
            <w:pPr>
              <w:rPr>
                <w:lang w:val="sr-Latn-ME"/>
              </w:rPr>
            </w:pPr>
            <w:r w:rsidRPr="321202B0">
              <w:rPr>
                <w:lang w:val="sr-Latn-ME"/>
              </w:rPr>
              <w:t>(3.3.6, 3.3.8, 3.3.</w:t>
            </w:r>
            <w:r w:rsidR="1AC6E71E" w:rsidRPr="321202B0">
              <w:rPr>
                <w:lang w:val="sr-Latn-ME"/>
              </w:rPr>
              <w:t>1</w:t>
            </w:r>
            <w:r w:rsidR="0E713678" w:rsidRPr="321202B0">
              <w:rPr>
                <w:lang w:val="sr-Latn-ME"/>
              </w:rPr>
              <w:t>4</w:t>
            </w:r>
            <w:r w:rsidRPr="321202B0">
              <w:rPr>
                <w:lang w:val="sr-Latn-ME"/>
              </w:rPr>
              <w:t>)</w:t>
            </w:r>
          </w:p>
          <w:p w14:paraId="68F6F1E7" w14:textId="181D95DB" w:rsidR="472AA8DE" w:rsidRDefault="472AA8DE" w:rsidP="7231697E">
            <w:pPr>
              <w:spacing w:line="276" w:lineRule="auto"/>
              <w:ind w:firstLine="360"/>
              <w:jc w:val="both"/>
              <w:rPr>
                <w:lang w:val="sr-Latn-ME"/>
              </w:rPr>
            </w:pPr>
          </w:p>
          <w:p w14:paraId="71BAE977" w14:textId="2657E3B5" w:rsidR="002F3AFA" w:rsidRPr="000C32D4" w:rsidRDefault="566B9571" w:rsidP="7231697E">
            <w:pPr>
              <w:pStyle w:val="ListParagraph"/>
              <w:widowControl/>
              <w:autoSpaceDE/>
              <w:autoSpaceDN/>
              <w:spacing w:before="100" w:after="100" w:line="276" w:lineRule="auto"/>
              <w:ind w:left="360"/>
              <w:jc w:val="both"/>
              <w:rPr>
                <w:b/>
                <w:bCs/>
                <w:lang w:val="sr-Latn-ME"/>
              </w:rPr>
            </w:pPr>
            <w:r w:rsidRPr="321202B0">
              <w:rPr>
                <w:b/>
                <w:bCs/>
                <w:lang w:val="sr-Latn-ME"/>
              </w:rPr>
              <w:t>4</w:t>
            </w:r>
            <w:r w:rsidRPr="321202B0">
              <w:rPr>
                <w:lang w:val="sr-Latn-ME"/>
              </w:rPr>
              <w:t>.</w:t>
            </w:r>
            <w:r w:rsidRPr="321202B0">
              <w:rPr>
                <w:b/>
                <w:bCs/>
                <w:lang w:val="sr-Latn-ME"/>
              </w:rPr>
              <w:t xml:space="preserve"> Digitalna kompetencija</w:t>
            </w:r>
          </w:p>
          <w:p w14:paraId="057C3D12" w14:textId="1AB50093" w:rsidR="698B2E1A" w:rsidRDefault="6785EE7A" w:rsidP="7231697E">
            <w:pPr>
              <w:spacing w:line="276" w:lineRule="auto"/>
              <w:jc w:val="both"/>
              <w:rPr>
                <w:lang w:val="sr-Latn-ME"/>
              </w:rPr>
            </w:pPr>
            <w:r w:rsidRPr="321202B0">
              <w:rPr>
                <w:lang w:val="sr-Latn-ME"/>
              </w:rPr>
              <w:t xml:space="preserve">Razumijevanje digitalne tehnologije uključuje razumijevanje </w:t>
            </w:r>
            <w:r w:rsidR="5B2DAE4A" w:rsidRPr="321202B0">
              <w:rPr>
                <w:lang w:val="sr-Latn-ME"/>
              </w:rPr>
              <w:t>m</w:t>
            </w:r>
            <w:r w:rsidRPr="321202B0">
              <w:rPr>
                <w:lang w:val="sr-Latn-ME"/>
              </w:rPr>
              <w:t>a</w:t>
            </w:r>
            <w:r w:rsidR="5B2DAE4A" w:rsidRPr="321202B0">
              <w:rPr>
                <w:lang w:val="sr-Latn-ME"/>
              </w:rPr>
              <w:t>terijalnog dijela računarskih sistema</w:t>
            </w:r>
            <w:r w:rsidRPr="321202B0">
              <w:rPr>
                <w:b/>
                <w:bCs/>
                <w:lang w:val="sr-Latn-ME"/>
              </w:rPr>
              <w:t xml:space="preserve"> </w:t>
            </w:r>
            <w:r w:rsidRPr="321202B0">
              <w:rPr>
                <w:lang w:val="sr-Latn-ME"/>
              </w:rPr>
              <w:t>na kojem se zasniva njen rad. Kada</w:t>
            </w:r>
            <w:r w:rsidR="70ECCA42" w:rsidRPr="321202B0">
              <w:rPr>
                <w:lang w:val="sr-Latn-ME"/>
              </w:rPr>
              <w:t xml:space="preserve"> to</w:t>
            </w:r>
            <w:r w:rsidRPr="321202B0">
              <w:rPr>
                <w:lang w:val="sr-Latn-ME"/>
              </w:rPr>
              <w:t xml:space="preserve"> razumijemo</w:t>
            </w:r>
            <w:r w:rsidR="698B2E1A" w:rsidRPr="321202B0">
              <w:rPr>
                <w:lang w:val="sr-Latn-ME"/>
              </w:rPr>
              <w:t>, možemo i da analiziramo njegove rizike po zdravlje čovjeka i po životnu sredinu.</w:t>
            </w:r>
          </w:p>
          <w:p w14:paraId="0DA0E3C1" w14:textId="49402F12" w:rsidR="472AA8DE" w:rsidRDefault="472AA8DE" w:rsidP="7231697E">
            <w:pPr>
              <w:spacing w:line="276" w:lineRule="auto"/>
              <w:ind w:firstLine="360"/>
              <w:jc w:val="both"/>
              <w:rPr>
                <w:lang w:val="sr-Latn-ME"/>
              </w:rPr>
            </w:pPr>
          </w:p>
          <w:p w14:paraId="6F46B7D2" w14:textId="4A300A2B" w:rsidR="7BC84921" w:rsidRDefault="7BC84921" w:rsidP="7231697E">
            <w:pPr>
              <w:spacing w:line="276" w:lineRule="auto"/>
              <w:jc w:val="both"/>
              <w:rPr>
                <w:lang w:val="sr-Latn-ME"/>
              </w:rPr>
            </w:pPr>
            <w:r w:rsidRPr="321202B0">
              <w:rPr>
                <w:lang w:val="sr-Latn-ME"/>
              </w:rPr>
              <w:t>(3.4.3, 3.4.9)</w:t>
            </w:r>
          </w:p>
          <w:p w14:paraId="4E064398" w14:textId="77777777" w:rsidR="0069619C" w:rsidRDefault="0069619C" w:rsidP="7231697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lang w:val="sr-Latn-ME"/>
              </w:rPr>
            </w:pPr>
          </w:p>
          <w:p w14:paraId="320D947D" w14:textId="7FFDD439" w:rsidR="0069619C" w:rsidRPr="0069619C" w:rsidRDefault="00506624" w:rsidP="321202B0">
            <w:pPr>
              <w:widowControl/>
              <w:autoSpaceDE/>
              <w:autoSpaceDN/>
              <w:spacing w:after="100"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321202B0">
              <w:rPr>
                <w:rFonts w:ascii="Arial" w:hAnsi="Arial" w:cs="Arial"/>
                <w:lang w:val="sr-Latn-ME"/>
              </w:rPr>
              <w:t xml:space="preserve">    </w:t>
            </w:r>
            <w:r w:rsidRPr="321202B0">
              <w:rPr>
                <w:rFonts w:ascii="Arial" w:hAnsi="Arial" w:cs="Arial"/>
                <w:b/>
                <w:bCs/>
                <w:lang w:val="sr-Latn-ME"/>
              </w:rPr>
              <w:t>5.</w:t>
            </w: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Lična, socijalna i kompetencija učiti kako učiti</w:t>
            </w:r>
          </w:p>
          <w:p w14:paraId="26549830" w14:textId="5078C523" w:rsidR="00F96594" w:rsidRDefault="45291AAE" w:rsidP="7231697E">
            <w:pPr>
              <w:spacing w:line="276" w:lineRule="auto"/>
              <w:ind w:hanging="75"/>
              <w:jc w:val="both"/>
              <w:rPr>
                <w:lang w:val="sr-Latn-ME"/>
              </w:rPr>
            </w:pPr>
            <w:r w:rsidRPr="321202B0">
              <w:rPr>
                <w:lang w:val="sr-Latn-ME"/>
              </w:rPr>
              <w:t xml:space="preserve"> </w:t>
            </w:r>
            <w:r w:rsidR="05A8950C" w:rsidRPr="321202B0">
              <w:rPr>
                <w:lang w:val="sr-Latn-ME"/>
              </w:rPr>
              <w:t xml:space="preserve">Odgovorno se odnosi prema svom zdravlju i prema životnoj sredini. </w:t>
            </w:r>
            <w:r w:rsidR="0B2A1FFD" w:rsidRPr="321202B0">
              <w:rPr>
                <w:lang w:val="sr-Latn-ME"/>
              </w:rPr>
              <w:t xml:space="preserve">Kreira sopstveni stav o potrebama, </w:t>
            </w:r>
            <w:r w:rsidR="0B2A1FFD" w:rsidRPr="321202B0">
              <w:rPr>
                <w:lang w:val="sr-Latn-ME"/>
              </w:rPr>
              <w:lastRenderedPageBreak/>
              <w:t xml:space="preserve">problemima i mogućim rješenjima </w:t>
            </w:r>
            <w:r w:rsidR="679BE838" w:rsidRPr="321202B0">
              <w:rPr>
                <w:lang w:val="sr-Latn-ME"/>
              </w:rPr>
              <w:t>vezanim za problem elektronskog otpada kroz pripremu za debatu.</w:t>
            </w:r>
            <w:r w:rsidR="4C6F86B3" w:rsidRPr="321202B0">
              <w:rPr>
                <w:lang w:val="sr-Latn-ME"/>
              </w:rPr>
              <w:t xml:space="preserve"> </w:t>
            </w:r>
            <w:r w:rsidR="5EF52789" w:rsidRPr="321202B0">
              <w:rPr>
                <w:lang w:val="sr-Latn-ME"/>
              </w:rPr>
              <w:t>Pomoću evaluacionih listića samovrednuje postignuća kroz ovaj projekat.</w:t>
            </w:r>
            <w:r w:rsidR="2A2B8490" w:rsidRPr="321202B0">
              <w:rPr>
                <w:lang w:val="sr-Latn-ME"/>
              </w:rPr>
              <w:t xml:space="preserve"> </w:t>
            </w:r>
            <w:r w:rsidR="41A52468" w:rsidRPr="321202B0">
              <w:rPr>
                <w:lang w:val="sr-Latn-ME"/>
              </w:rPr>
              <w:t>Prezentacijama i izložbom radova dijel</w:t>
            </w:r>
            <w:r w:rsidR="074DEE91" w:rsidRPr="321202B0">
              <w:rPr>
                <w:lang w:val="sr-Latn-ME"/>
              </w:rPr>
              <w:t>i</w:t>
            </w:r>
            <w:r w:rsidR="41A52468" w:rsidRPr="321202B0">
              <w:rPr>
                <w:lang w:val="sr-Latn-ME"/>
              </w:rPr>
              <w:t xml:space="preserve"> stečena znanja i ideje i prenosi </w:t>
            </w:r>
            <w:r w:rsidR="04D463D6" w:rsidRPr="321202B0">
              <w:rPr>
                <w:lang w:val="sr-Latn-ME"/>
              </w:rPr>
              <w:t xml:space="preserve">pozitivan sistem vrijednosti </w:t>
            </w:r>
            <w:r w:rsidR="41A52468" w:rsidRPr="321202B0">
              <w:rPr>
                <w:lang w:val="sr-Latn-ME"/>
              </w:rPr>
              <w:t xml:space="preserve">na </w:t>
            </w:r>
            <w:r w:rsidR="1FBE3A72" w:rsidRPr="321202B0">
              <w:rPr>
                <w:lang w:val="sr-Latn-ME"/>
              </w:rPr>
              <w:t xml:space="preserve">svoju </w:t>
            </w:r>
            <w:r w:rsidR="41A52468" w:rsidRPr="321202B0">
              <w:rPr>
                <w:lang w:val="sr-Latn-ME"/>
              </w:rPr>
              <w:t>zajednicu.</w:t>
            </w:r>
          </w:p>
          <w:p w14:paraId="7FC16F17" w14:textId="06DE8BC2" w:rsidR="00F96594" w:rsidRDefault="00F96594" w:rsidP="7231697E">
            <w:pPr>
              <w:spacing w:line="276" w:lineRule="auto"/>
              <w:ind w:hanging="75"/>
              <w:jc w:val="both"/>
              <w:rPr>
                <w:lang w:val="sr-Latn-ME"/>
              </w:rPr>
            </w:pPr>
          </w:p>
          <w:p w14:paraId="0D56691F" w14:textId="53C31DDC" w:rsidR="6A18C8DC" w:rsidRDefault="6A18C8DC" w:rsidP="321202B0">
            <w:pPr>
              <w:spacing w:line="276" w:lineRule="auto"/>
              <w:ind w:hanging="75"/>
              <w:jc w:val="both"/>
              <w:rPr>
                <w:rFonts w:ascii="Segoe UI" w:eastAsia="Times New Roman" w:hAnsi="Segoe UI" w:cs="Segoe UI"/>
                <w:lang w:val="sr-Latn-ME" w:eastAsia="en-US" w:bidi="ar-SA"/>
              </w:rPr>
            </w:pPr>
            <w:r w:rsidRPr="321202B0">
              <w:rPr>
                <w:lang w:val="sr-Latn-ME"/>
              </w:rPr>
              <w:t>(3.5.2, 3.5.3, 3.5.7, 3.5.9, 3.5.10, 3.5.15)</w:t>
            </w:r>
          </w:p>
          <w:p w14:paraId="60D77FF8" w14:textId="028B30EA" w:rsidR="7231697E" w:rsidRDefault="7231697E" w:rsidP="321202B0">
            <w:pPr>
              <w:spacing w:line="276" w:lineRule="auto"/>
              <w:ind w:hanging="75"/>
              <w:jc w:val="both"/>
              <w:rPr>
                <w:lang w:val="sr-Latn-ME"/>
              </w:rPr>
            </w:pPr>
          </w:p>
          <w:p w14:paraId="74860287" w14:textId="0E4F518F" w:rsidR="1D6AC696" w:rsidRDefault="1D6AC696" w:rsidP="321202B0">
            <w:pPr>
              <w:spacing w:line="276" w:lineRule="auto"/>
              <w:ind w:hanging="75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321202B0">
              <w:rPr>
                <w:rFonts w:ascii="Arial" w:hAnsi="Arial" w:cs="Arial"/>
                <w:lang w:val="sr-Latn-ME"/>
              </w:rPr>
              <w:t xml:space="preserve">      </w:t>
            </w:r>
            <w:r w:rsidRPr="321202B0">
              <w:rPr>
                <w:rFonts w:ascii="Arial" w:hAnsi="Arial" w:cs="Arial"/>
                <w:b/>
                <w:bCs/>
                <w:lang w:val="sr-Latn-ME"/>
              </w:rPr>
              <w:t xml:space="preserve">6. </w:t>
            </w:r>
            <w:r w:rsidR="16999E4F" w:rsidRPr="321202B0">
              <w:rPr>
                <w:rFonts w:ascii="Arial" w:hAnsi="Arial" w:cs="Arial"/>
                <w:b/>
                <w:bCs/>
                <w:lang w:val="sr-Latn-ME"/>
              </w:rPr>
              <w:t>Građanska kompetencija</w:t>
            </w:r>
          </w:p>
          <w:p w14:paraId="12EA09DA" w14:textId="2219BF99" w:rsidR="536857FB" w:rsidRDefault="6DA70118" w:rsidP="7231697E">
            <w:pPr>
              <w:spacing w:line="276" w:lineRule="auto"/>
              <w:jc w:val="both"/>
              <w:rPr>
                <w:lang w:val="sr-Latn-ME"/>
              </w:rPr>
            </w:pPr>
            <w:r w:rsidRPr="321202B0">
              <w:rPr>
                <w:lang w:val="sr-Latn-ME"/>
              </w:rPr>
              <w:t>Razvije</w:t>
            </w:r>
            <w:r w:rsidR="536857FB" w:rsidRPr="321202B0">
              <w:rPr>
                <w:lang w:val="sr-Latn-ME"/>
              </w:rPr>
              <w:t xml:space="preserve"> </w:t>
            </w:r>
            <w:r w:rsidRPr="321202B0">
              <w:rPr>
                <w:lang w:val="sr-Latn-ME"/>
              </w:rPr>
              <w:t xml:space="preserve">sposobnost </w:t>
            </w:r>
            <w:r w:rsidR="536857FB" w:rsidRPr="321202B0">
              <w:rPr>
                <w:lang w:val="sr-Latn-ME"/>
              </w:rPr>
              <w:t xml:space="preserve">efikasnog angažovanja u </w:t>
            </w:r>
            <w:r w:rsidR="1ED0FEF2" w:rsidRPr="321202B0">
              <w:rPr>
                <w:lang w:val="sr-Latn-ME"/>
              </w:rPr>
              <w:t>zajedničkom</w:t>
            </w:r>
            <w:r w:rsidR="536857FB" w:rsidRPr="321202B0">
              <w:rPr>
                <w:lang w:val="sr-Latn-ME"/>
              </w:rPr>
              <w:t xml:space="preserve"> ili javnom interesu, uključujući </w:t>
            </w:r>
            <w:r w:rsidR="17DB0634" w:rsidRPr="321202B0">
              <w:rPr>
                <w:lang w:val="sr-Latn-ME"/>
              </w:rPr>
              <w:t>održivi</w:t>
            </w:r>
            <w:r w:rsidR="536857FB" w:rsidRPr="321202B0">
              <w:rPr>
                <w:lang w:val="sr-Latn-ME"/>
              </w:rPr>
              <w:t xml:space="preserve"> razvoj društva.</w:t>
            </w:r>
            <w:r w:rsidR="06D0B2ED" w:rsidRPr="321202B0">
              <w:rPr>
                <w:lang w:val="sr-Latn-ME"/>
              </w:rPr>
              <w:t xml:space="preserve"> </w:t>
            </w:r>
            <w:r w:rsidR="536857FB" w:rsidRPr="321202B0">
              <w:rPr>
                <w:lang w:val="sr-Latn-ME"/>
              </w:rPr>
              <w:t xml:space="preserve">To uključuje kritičko razmišljanje i integrisane </w:t>
            </w:r>
            <w:r w:rsidR="604EE31B" w:rsidRPr="321202B0">
              <w:rPr>
                <w:lang w:val="sr-Latn-ME"/>
              </w:rPr>
              <w:t>vještine</w:t>
            </w:r>
            <w:r w:rsidR="536857FB" w:rsidRPr="321202B0">
              <w:rPr>
                <w:lang w:val="sr-Latn-ME"/>
              </w:rPr>
              <w:t xml:space="preserve"> rješavanje </w:t>
            </w:r>
            <w:r w:rsidR="220AC570" w:rsidRPr="321202B0">
              <w:rPr>
                <w:lang w:val="sr-Latn-ME"/>
              </w:rPr>
              <w:t>problema</w:t>
            </w:r>
            <w:r w:rsidR="5222EF24" w:rsidRPr="321202B0">
              <w:rPr>
                <w:lang w:val="sr-Latn-ME"/>
              </w:rPr>
              <w:t xml:space="preserve">, </w:t>
            </w:r>
            <w:r w:rsidR="4DBCF530" w:rsidRPr="321202B0">
              <w:rPr>
                <w:lang w:val="sr-Latn-ME"/>
              </w:rPr>
              <w:t>vještine</w:t>
            </w:r>
            <w:r w:rsidR="536857FB" w:rsidRPr="321202B0">
              <w:rPr>
                <w:lang w:val="sr-Latn-ME"/>
              </w:rPr>
              <w:t xml:space="preserve"> za razvijanje elemenata i konstruktivnog </w:t>
            </w:r>
            <w:r w:rsidR="78055CFD" w:rsidRPr="321202B0">
              <w:rPr>
                <w:lang w:val="sr-Latn-ME"/>
              </w:rPr>
              <w:t>učešća</w:t>
            </w:r>
            <w:r w:rsidR="536857FB" w:rsidRPr="321202B0">
              <w:rPr>
                <w:lang w:val="sr-Latn-ME"/>
              </w:rPr>
              <w:t xml:space="preserve"> u aktivnostima </w:t>
            </w:r>
            <w:r w:rsidR="5492D569" w:rsidRPr="321202B0">
              <w:rPr>
                <w:lang w:val="sr-Latn-ME"/>
              </w:rPr>
              <w:t xml:space="preserve">lokalne </w:t>
            </w:r>
            <w:r w:rsidR="025D002F" w:rsidRPr="321202B0">
              <w:rPr>
                <w:lang w:val="sr-Latn-ME"/>
              </w:rPr>
              <w:t>zajednice, k</w:t>
            </w:r>
            <w:r w:rsidR="740C6BDA" w:rsidRPr="321202B0">
              <w:rPr>
                <w:lang w:val="sr-Latn-ME"/>
              </w:rPr>
              <w:t>roz</w:t>
            </w:r>
            <w:r w:rsidR="7AE02705" w:rsidRPr="321202B0">
              <w:rPr>
                <w:lang w:val="sr-Latn-ME"/>
              </w:rPr>
              <w:t xml:space="preserve"> sajam</w:t>
            </w:r>
            <w:r w:rsidR="740C6BDA" w:rsidRPr="321202B0">
              <w:rPr>
                <w:lang w:val="sr-Latn-ME"/>
              </w:rPr>
              <w:t xml:space="preserve"> preduzetništva</w:t>
            </w:r>
            <w:r w:rsidR="2FC160E1" w:rsidRPr="321202B0">
              <w:rPr>
                <w:lang w:val="sr-Latn-ME"/>
              </w:rPr>
              <w:t>, kao i globalne zajednice, na međunarodnim ekološkim konkursima.</w:t>
            </w:r>
          </w:p>
          <w:p w14:paraId="36732C17" w14:textId="32B31B09" w:rsidR="472AA8DE" w:rsidRDefault="472AA8DE" w:rsidP="7231697E">
            <w:pPr>
              <w:spacing w:line="276" w:lineRule="auto"/>
              <w:ind w:left="360"/>
              <w:jc w:val="both"/>
              <w:rPr>
                <w:lang w:val="sr-Latn-ME"/>
              </w:rPr>
            </w:pPr>
          </w:p>
          <w:p w14:paraId="02DB5051" w14:textId="3B474F22" w:rsidR="536857FB" w:rsidRDefault="536857FB" w:rsidP="7231697E">
            <w:pPr>
              <w:jc w:val="both"/>
              <w:rPr>
                <w:lang w:val="sr-Latn-ME"/>
              </w:rPr>
            </w:pPr>
            <w:r w:rsidRPr="321202B0">
              <w:rPr>
                <w:lang w:val="sr-Latn-ME"/>
              </w:rPr>
              <w:t>(3.6.5</w:t>
            </w:r>
            <w:r w:rsidR="5730784E" w:rsidRPr="321202B0">
              <w:rPr>
                <w:lang w:val="sr-Latn-ME"/>
              </w:rPr>
              <w:t>,</w:t>
            </w:r>
            <w:r w:rsidRPr="321202B0">
              <w:rPr>
                <w:lang w:val="sr-Latn-ME"/>
              </w:rPr>
              <w:t xml:space="preserve"> 3.6.9, 3.6.10, 3.6.16)</w:t>
            </w:r>
          </w:p>
          <w:p w14:paraId="31622442" w14:textId="4ACAF35D" w:rsidR="472AA8DE" w:rsidRDefault="472AA8DE" w:rsidP="321202B0">
            <w:pPr>
              <w:jc w:val="both"/>
              <w:rPr>
                <w:lang w:val="sr-Latn-ME"/>
              </w:rPr>
            </w:pPr>
          </w:p>
          <w:p w14:paraId="04D3CA19" w14:textId="05997477" w:rsidR="00402A8A" w:rsidRPr="00402A8A" w:rsidRDefault="1D6AC696" w:rsidP="7231697E">
            <w:pPr>
              <w:pStyle w:val="ListParagraph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 w:rsidRPr="321202B0">
              <w:rPr>
                <w:b/>
                <w:bCs/>
                <w:lang w:val="sr-Latn-ME"/>
              </w:rPr>
              <w:t>Preduzetnička kompetencija</w:t>
            </w:r>
          </w:p>
          <w:p w14:paraId="295230F0" w14:textId="6ECC92EC" w:rsidR="0801DED0" w:rsidRDefault="0801DED0" w:rsidP="7231697E">
            <w:pPr>
              <w:spacing w:line="276" w:lineRule="auto"/>
              <w:jc w:val="both"/>
              <w:rPr>
                <w:lang w:val="sr-Latn-ME"/>
              </w:rPr>
            </w:pPr>
            <w:r w:rsidRPr="321202B0">
              <w:rPr>
                <w:lang w:val="sr-Latn-ME"/>
              </w:rPr>
              <w:t>Razvija preduzetnički duh i ekološku svijest</w:t>
            </w:r>
            <w:r w:rsidR="0CAC6830" w:rsidRPr="321202B0">
              <w:rPr>
                <w:lang w:val="sr-Latn-ME"/>
              </w:rPr>
              <w:t xml:space="preserve"> </w:t>
            </w:r>
            <w:r w:rsidR="556F5CCC" w:rsidRPr="321202B0">
              <w:rPr>
                <w:lang w:val="sr-Latn-ME"/>
              </w:rPr>
              <w:t>razmišljajući o mogućim rješenjima problema elektronskog otpada.</w:t>
            </w:r>
          </w:p>
          <w:p w14:paraId="41DC3C32" w14:textId="42C3835F" w:rsidR="0801DED0" w:rsidRDefault="0801DED0" w:rsidP="7231697E">
            <w:pPr>
              <w:spacing w:line="276" w:lineRule="auto"/>
              <w:jc w:val="both"/>
              <w:rPr>
                <w:lang w:val="sr-Latn-ME"/>
              </w:rPr>
            </w:pPr>
            <w:r w:rsidRPr="321202B0">
              <w:rPr>
                <w:lang w:val="sr-Latn-ME"/>
              </w:rPr>
              <w:t>Pravljenje i plasiranje proizvoda od disketa</w:t>
            </w:r>
            <w:r w:rsidR="29CE4BC8" w:rsidRPr="321202B0">
              <w:rPr>
                <w:lang w:val="sr-Latn-ME"/>
              </w:rPr>
              <w:t>:</w:t>
            </w:r>
            <w:r w:rsidRPr="321202B0">
              <w:rPr>
                <w:lang w:val="sr-Latn-ME"/>
              </w:rPr>
              <w:t xml:space="preserve"> zidni satovi, ramovi za slike, vaze i drugi suveniri koje učenici proda</w:t>
            </w:r>
            <w:r w:rsidR="277E33FB" w:rsidRPr="321202B0">
              <w:rPr>
                <w:lang w:val="sr-Latn-ME"/>
              </w:rPr>
              <w:t>ju</w:t>
            </w:r>
            <w:r w:rsidRPr="321202B0">
              <w:rPr>
                <w:lang w:val="sr-Latn-ME"/>
              </w:rPr>
              <w:t xml:space="preserve"> na Sajmu </w:t>
            </w:r>
            <w:r w:rsidR="6022FF5B" w:rsidRPr="321202B0">
              <w:rPr>
                <w:lang w:val="sr-Latn-ME"/>
              </w:rPr>
              <w:t>preduzetništva</w:t>
            </w:r>
            <w:r w:rsidRPr="321202B0">
              <w:rPr>
                <w:lang w:val="sr-Latn-ME"/>
              </w:rPr>
              <w:t xml:space="preserve"> koji se održava na glavnom gradskom trgu, a novac </w:t>
            </w:r>
            <w:r w:rsidR="5AAC0BB2" w:rsidRPr="321202B0">
              <w:rPr>
                <w:lang w:val="sr-Latn-ME"/>
              </w:rPr>
              <w:t xml:space="preserve">koriste </w:t>
            </w:r>
            <w:r w:rsidRPr="321202B0">
              <w:rPr>
                <w:lang w:val="sr-Latn-ME"/>
              </w:rPr>
              <w:t>za đački-turistički izlet.</w:t>
            </w:r>
            <w:r w:rsidR="62266980" w:rsidRPr="321202B0">
              <w:rPr>
                <w:lang w:val="sr-Latn-ME"/>
              </w:rPr>
              <w:t xml:space="preserve"> </w:t>
            </w:r>
            <w:r w:rsidRPr="321202B0">
              <w:rPr>
                <w:lang w:val="sr-Latn-ME"/>
              </w:rPr>
              <w:t>Sa ovim se razvija i kulturn</w:t>
            </w:r>
            <w:r w:rsidR="3D37FBCD" w:rsidRPr="321202B0">
              <w:rPr>
                <w:lang w:val="sr-Latn-ME"/>
              </w:rPr>
              <w:t>a</w:t>
            </w:r>
            <w:r w:rsidRPr="321202B0">
              <w:rPr>
                <w:lang w:val="sr-Latn-ME"/>
              </w:rPr>
              <w:t xml:space="preserve"> svijest.</w:t>
            </w:r>
            <w:r w:rsidR="448B34ED" w:rsidRPr="321202B0">
              <w:rPr>
                <w:lang w:val="sr-Latn-ME"/>
              </w:rPr>
              <w:t xml:space="preserve"> </w:t>
            </w:r>
            <w:r w:rsidRPr="321202B0">
              <w:rPr>
                <w:lang w:val="sr-Latn-ME"/>
              </w:rPr>
              <w:t>Poštovanje načina na koji se ideje i smisao kreativno izražavaju, razvijanje vlastitih ideja, umjetničkih i drugih formi.</w:t>
            </w:r>
          </w:p>
          <w:p w14:paraId="19BED65A" w14:textId="2BA21E69" w:rsidR="472AA8DE" w:rsidRDefault="472AA8DE" w:rsidP="7231697E">
            <w:pPr>
              <w:spacing w:line="276" w:lineRule="auto"/>
              <w:ind w:firstLine="360"/>
              <w:jc w:val="both"/>
              <w:rPr>
                <w:lang w:val="sr-Latn-ME"/>
              </w:rPr>
            </w:pPr>
          </w:p>
          <w:p w14:paraId="30F05457" w14:textId="72F9C683" w:rsidR="002F3AFA" w:rsidRPr="00177E69" w:rsidRDefault="5C1F3086" w:rsidP="321202B0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lang w:val="sr-Latn-ME"/>
              </w:rPr>
            </w:pPr>
            <w:r w:rsidRPr="321202B0">
              <w:rPr>
                <w:lang w:val="sr-Latn-ME"/>
              </w:rPr>
              <w:t>(3.7.1, 3.7.3, 3.7.4)</w:t>
            </w:r>
          </w:p>
        </w:tc>
      </w:tr>
      <w:tr w:rsidR="00BB3042" w:rsidRPr="003D1769" w14:paraId="02D70D38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0754EAD0" w14:textId="6583D12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6. Ciljna grupa</w:t>
            </w:r>
          </w:p>
        </w:tc>
        <w:tc>
          <w:tcPr>
            <w:tcW w:w="11373" w:type="dxa"/>
          </w:tcPr>
          <w:p w14:paraId="5FC0CF21" w14:textId="2D887427" w:rsidR="00EC1ABA" w:rsidRPr="00177E69" w:rsidRDefault="3624822F" w:rsidP="27EB4A82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Učenici</w:t>
            </w:r>
            <w:r w:rsidR="64473208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drugog</w:t>
            </w:r>
            <w:r w:rsidR="4F3E515C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razreda gimnazije</w:t>
            </w:r>
          </w:p>
        </w:tc>
      </w:tr>
      <w:tr w:rsidR="00BB3042" w:rsidRPr="003D1769" w14:paraId="74C4B9BD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041D6199" w14:textId="6B8B99BA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1373" w:type="dxa"/>
            <w:vAlign w:val="center"/>
          </w:tcPr>
          <w:p w14:paraId="39D9F4A0" w14:textId="04E527E6" w:rsidR="54475F93" w:rsidRDefault="54475F93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 čas informatike</w:t>
            </w:r>
          </w:p>
          <w:p w14:paraId="21A90F60" w14:textId="6E8B61D1" w:rsidR="54475F93" w:rsidRDefault="54475F93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1 čas </w:t>
            </w:r>
            <w:r w:rsidR="6BDF3088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matematike</w:t>
            </w:r>
          </w:p>
          <w:p w14:paraId="7B2F8E8F" w14:textId="223A880C" w:rsidR="6BDF3088" w:rsidRDefault="6BDF3088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 čas hemije</w:t>
            </w:r>
          </w:p>
          <w:p w14:paraId="60D44236" w14:textId="32F559E3" w:rsidR="6BDF3088" w:rsidRDefault="6BDF3088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 čas fizike</w:t>
            </w:r>
          </w:p>
          <w:p w14:paraId="5D881191" w14:textId="394AEAC1" w:rsidR="6BDF3088" w:rsidRDefault="6BDF3088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 čas ekologije/biologije</w:t>
            </w:r>
          </w:p>
          <w:p w14:paraId="1E163A97" w14:textId="194DCDD6" w:rsidR="00C32621" w:rsidRPr="00177E69" w:rsidRDefault="6618D3D1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 javni čas</w:t>
            </w:r>
            <w:r w:rsidR="7C0836B6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 debata</w:t>
            </w:r>
          </w:p>
          <w:p w14:paraId="2E78046A" w14:textId="74D1843B" w:rsidR="00C32621" w:rsidRPr="00177E69" w:rsidRDefault="7D62FF0D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Vannastavne aktivnosti: </w:t>
            </w:r>
            <w:r w:rsidR="6618D3D1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učešće na Sajmu </w:t>
            </w:r>
            <w:r w:rsidR="73DB1C1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preduzetništva</w:t>
            </w:r>
            <w:r w:rsidR="1E045E0F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 obilježavanje Dana </w:t>
            </w:r>
            <w:r w:rsidR="410E7BF2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elektronskog otpada</w:t>
            </w:r>
          </w:p>
        </w:tc>
      </w:tr>
      <w:tr w:rsidR="00BB3042" w:rsidRPr="003D1769" w14:paraId="5EE42C6F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7635EE64" w14:textId="7BD339D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1373" w:type="dxa"/>
          </w:tcPr>
          <w:p w14:paraId="6EFE3DEF" w14:textId="65F02D46" w:rsidR="008A2AE4" w:rsidRPr="00177E69" w:rsidRDefault="39932D0C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Informatika</w:t>
            </w:r>
          </w:p>
          <w:p w14:paraId="362AA2F8" w14:textId="67EE526B" w:rsidR="008A2AE4" w:rsidRPr="00177E69" w:rsidRDefault="3A95F823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Aktivnosti učenika</w:t>
            </w:r>
            <w:r w:rsidR="00C32621"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(procese učenja) </w:t>
            </w: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:</w:t>
            </w:r>
            <w:r w:rsidR="4B9097E5"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1C0AF081" w14:textId="55E5DD55" w:rsidR="008A2AE4" w:rsidRPr="00177E69" w:rsidRDefault="4B9097E5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Prva grupa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: učenici </w:t>
            </w: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prikupljaju podatke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o vrstama el.</w:t>
            </w:r>
            <w:r w:rsidR="69F889D9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otpada i kreiraju Power Point prezentaciju na zadatu temu. </w:t>
            </w:r>
          </w:p>
          <w:p w14:paraId="588AAE78" w14:textId="0CBAC309" w:rsidR="008A2AE4" w:rsidRPr="00177E69" w:rsidRDefault="4B9097E5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Druga grupa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: učenici </w:t>
            </w: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prikupljaju podatke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o u</w:t>
            </w:r>
            <w:r w:rsidR="6DAE04A3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čestalosti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štetnih materija, kreiraju tabele i dijagrame. </w:t>
            </w:r>
          </w:p>
          <w:p w14:paraId="247331EE" w14:textId="35FAF46A" w:rsidR="008A2AE4" w:rsidRDefault="4B9097E5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Treća grupa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: učenici </w:t>
            </w: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vrš</w:t>
            </w:r>
            <w:r w:rsidR="009245A0"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proračun</w:t>
            </w:r>
            <w:r w:rsidR="05CB1A72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u Excel-u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 potrebnoj količini mobilnih telefona i čipova iz kojih se može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>izdvojiti zlato i srebro.</w:t>
            </w:r>
          </w:p>
          <w:p w14:paraId="241A09C4" w14:textId="7F810940" w:rsidR="5A7CBB86" w:rsidRDefault="5A7CBB86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Treć</w:t>
            </w:r>
            <w:r w:rsidR="115E7CEC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a grupa zastupa dobre strane elektronskih tehnologija, a druga grupa zastupa probleme elektronskog otpada. Obje grupe </w:t>
            </w:r>
            <w:r w:rsidR="19E29CC3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iznose svoje stavove u debati, koja će se organizovati kroz vannastavne aktivnosti.</w:t>
            </w:r>
            <w:r w:rsidR="05210DEE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Povezuju zadatke sa životnim, iskustvenim temama (prave vezu sa etikom, u smislu brige za planetu i za naredne generacije) u koordinaciji sa biologijom/ekologijom.</w:t>
            </w:r>
          </w:p>
          <w:p w14:paraId="5F9188A0" w14:textId="6E0FA22C" w:rsidR="7231697E" w:rsidRDefault="7231697E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3AA65C07" w14:textId="53E7D6F3" w:rsidR="008A2AE4" w:rsidRPr="00177E69" w:rsidRDefault="39932D0C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Matematika</w:t>
            </w:r>
          </w:p>
          <w:p w14:paraId="0AA7E943" w14:textId="39747D23" w:rsidR="008A2AE4" w:rsidRPr="00177E69" w:rsidRDefault="2AB8732B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Aktivnosti učenika:</w:t>
            </w:r>
          </w:p>
          <w:p w14:paraId="3DDED0B9" w14:textId="19F875CD" w:rsidR="2B282B7C" w:rsidRDefault="2B282B7C" w:rsidP="321202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Klasifikuju prikupljene podatke (prethodni domaći zadatak) o elektronskom otpadu: određuju koji podaci su značajni za praćenje nivoa zagađenja, koji su značajni za prevenciju daljeg zagađenja, koji su značajni za povećanje stepena recikliranja elektronskog otpada...</w:t>
            </w:r>
          </w:p>
          <w:p w14:paraId="2F9E5CB0" w14:textId="2C4D041F" w:rsidR="2B282B7C" w:rsidRDefault="2B282B7C" w:rsidP="321202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Podijeljeni u grupe, analiziraju dio podataka (jedna grupa se bavi podacima o trenutnoj zagađenosti, druga podacima o prevenciji daljeg zagađenja, treća o povećanju stepena recikliranja...) i te podatke prikazuju tabelarno i u obliku grafika funkcija.</w:t>
            </w:r>
          </w:p>
          <w:p w14:paraId="161579C2" w14:textId="2892A97C" w:rsidR="2B282B7C" w:rsidRDefault="2B282B7C" w:rsidP="321202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Analizirajući nacrtane grafike, određuju minimalne i maksimalne vrijednosti nivoa zagađenja i reciklaže, zaključuju kakvo je kretanje nivoa zagađenja (da li nivo zagađenja raste ili opada)...</w:t>
            </w:r>
          </w:p>
          <w:p w14:paraId="1C3817A6" w14:textId="57D1A16F" w:rsidR="2B282B7C" w:rsidRDefault="2B282B7C" w:rsidP="321202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Za domaći zadatak računaju mjesečni i godišnji nivo zagađenja elektronskim otpadom na nivou svog domaćinstva (npr. koliko potrošenih baterija bacaju, koliko starih i pokvarenih elektronskih uređaja bacaju...)</w:t>
            </w:r>
          </w:p>
          <w:p w14:paraId="5419E37A" w14:textId="4C256E23" w:rsidR="2B282B7C" w:rsidRDefault="2B282B7C" w:rsidP="321202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Prezentuju dobijene podatke i odrađene domaće zadatke na javnom času.</w:t>
            </w:r>
          </w:p>
          <w:p w14:paraId="3163F39A" w14:textId="03DCE7FE" w:rsidR="008A2AE4" w:rsidRPr="00177E69" w:rsidRDefault="008A2AE4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6E5CB8FA" w14:textId="3429E5C5" w:rsidR="008A2AE4" w:rsidRPr="00177E69" w:rsidRDefault="39932D0C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Fizika</w:t>
            </w:r>
          </w:p>
          <w:p w14:paraId="221F5C28" w14:textId="77EE3D9E" w:rsidR="008A2AE4" w:rsidRPr="00177E69" w:rsidRDefault="7D61B1DD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Aktivnosti učenika:</w:t>
            </w:r>
            <w:r w:rsidR="26563824"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450D0BB4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</w:t>
            </w:r>
            <w:r w:rsidR="17162D79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lustruju</w:t>
            </w:r>
            <w:r w:rsidR="2F439A3E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/s</w:t>
            </w:r>
            <w:r w:rsidR="4570C580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klapaju</w:t>
            </w:r>
            <w:r w:rsidR="17162D79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jednostavna strujna kola u kojima predst</w:t>
            </w:r>
            <w:r w:rsidR="6FE8BB39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avljaju funkciju ključnih uređaja koji doprinose </w:t>
            </w:r>
          </w:p>
          <w:p w14:paraId="6608777F" w14:textId="79905F1E" w:rsidR="008A2AE4" w:rsidRPr="00177E69" w:rsidRDefault="6FE8BB39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proizvodnji</w:t>
            </w:r>
            <w:r w:rsidR="30875E5A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elektronskog otpada</w:t>
            </w:r>
            <w:r w:rsidR="6BCBD844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 obraćaju pažnju na uloge pojedinačnih elemenata, kao i strujnog kola u cjelini</w:t>
            </w:r>
            <w:r w:rsidR="61CA3FDF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00395CCF" w14:textId="26EF6860" w:rsidR="008A2AE4" w:rsidRPr="00177E69" w:rsidRDefault="1EA70B10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Prva grupa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: rangiraju materijale po štetnosti i </w:t>
            </w:r>
            <w:r w:rsidR="1335ED54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prave plan za odlaganje najštetnijih.</w:t>
            </w:r>
          </w:p>
          <w:p w14:paraId="36331435" w14:textId="2E13A172" w:rsidR="008A2AE4" w:rsidRPr="00177E69" w:rsidRDefault="1EA70B10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Druga grupa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</w:t>
            </w:r>
            <w:r w:rsidR="6A0C4973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rangiraju materijale po vrijednosti za reciklažu i prave plan za sakupljanje elektronskog otpada koji bi bio </w:t>
            </w:r>
            <w:r w:rsidR="19FBB2A0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najvrjedniji</w:t>
            </w:r>
            <w:r w:rsidR="6A0C4973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FE31B2B" w14:textId="4E5D3D00" w:rsidR="008A2AE4" w:rsidRPr="00177E69" w:rsidRDefault="008A2AE4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14:paraId="03CF6921" w14:textId="6F8A066D" w:rsidR="008A2AE4" w:rsidRPr="00177E69" w:rsidRDefault="39932D0C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Hemija</w:t>
            </w:r>
          </w:p>
          <w:p w14:paraId="1C685461" w14:textId="2C62D3A4" w:rsidR="008A2AE4" w:rsidRPr="00177E69" w:rsidRDefault="5E42FBA7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Aktivnosti učenika:</w:t>
            </w:r>
            <w:r w:rsidR="19349BFE"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7A1D4688" w14:textId="73149BAA" w:rsidR="008A2AE4" w:rsidRPr="00177E69" w:rsidRDefault="19349BFE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Na prethodnom času su učenici imali domaci zadatak da sa interneta i dostupne literature prikupe podatke o hemijskim elementima i jedinjenjima koje ulaze u sastav elektronskog otpada</w:t>
            </w:r>
            <w:r w:rsidR="01F3942F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; </w:t>
            </w:r>
          </w:p>
          <w:p w14:paraId="50B15571" w14:textId="2872005D" w:rsidR="008A2AE4" w:rsidRPr="00177E69" w:rsidRDefault="01F3942F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Prikupljene podatke sa interneta su analizirali,</w:t>
            </w:r>
            <w:r w:rsidR="2053475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upore</w:t>
            </w:r>
            <w:r w:rsidR="312086FF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đ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ivali i sublimirali.</w:t>
            </w:r>
          </w:p>
          <w:p w14:paraId="2C27F0A0" w14:textId="1D04DBE1" w:rsidR="008A2AE4" w:rsidRPr="00177E69" w:rsidRDefault="01F3942F" w:rsidP="321202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Argumentovano zastupaju svoje mišljenje o uticaju na zdravlje i zaga</w:t>
            </w:r>
            <w:r w:rsidR="63D81376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đ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enost životne sredine.</w:t>
            </w:r>
          </w:p>
          <w:p w14:paraId="103E0275" w14:textId="00E5C12A" w:rsidR="008A2AE4" w:rsidRPr="00177E69" w:rsidRDefault="008A2AE4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0A659020" w14:textId="02ED9C68" w:rsidR="008A2AE4" w:rsidRPr="00177E69" w:rsidRDefault="39932D0C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lastRenderedPageBreak/>
              <w:t>Biologija/Ekologija</w:t>
            </w:r>
          </w:p>
          <w:p w14:paraId="476F82DE" w14:textId="347A1D27" w:rsidR="0053731E" w:rsidRPr="00EF4BD0" w:rsidRDefault="750A1FE7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Aktivnosti učenika:</w:t>
            </w:r>
            <w:r w:rsidR="392ED396"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392ED396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Istražuju internet, gledaju slike, slajdove, objašnjavaju negativan </w:t>
            </w:r>
            <w:r w:rsidR="392ED396" w:rsidRPr="321202B0">
              <w:rPr>
                <w:rFonts w:ascii="Arial" w:hAnsi="Arial" w:cs="Arial"/>
                <w:sz w:val="22"/>
                <w:szCs w:val="22"/>
                <w:lang w:val="sr-Latn-ME"/>
              </w:rPr>
              <w:t>uticaj hemijskog sastava elektronskih</w:t>
            </w:r>
            <w:r w:rsidR="00EF4BD0" w:rsidRPr="321202B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392ED396" w:rsidRPr="321202B0">
              <w:rPr>
                <w:rFonts w:ascii="Arial" w:hAnsi="Arial" w:cs="Arial"/>
                <w:sz w:val="22"/>
                <w:szCs w:val="22"/>
                <w:lang w:val="sr-Latn-ME"/>
              </w:rPr>
              <w:t>uređaja na organizam čovjeka.</w:t>
            </w:r>
            <w:r w:rsidR="51DE021B" w:rsidRPr="321202B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14:paraId="7A78F472" w14:textId="77777777" w:rsidR="00EF4BD0" w:rsidRDefault="51DE021B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Od prikupljenih informacija prave kratku prezentaciju, iznose svoje mišljenje o preventivnim mjerama zaštite.</w:t>
            </w:r>
            <w:r w:rsidR="00EF4BD0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484CF00B" w14:textId="50D4D4BC" w:rsidR="008A2AE4" w:rsidRPr="00177E69" w:rsidRDefault="008A2AE4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26D460C9" w14:textId="1D9BFE26" w:rsidR="008A2AE4" w:rsidRPr="00177E69" w:rsidRDefault="18A8DEFF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Javni</w:t>
            </w:r>
            <w:r w:rsidR="15C09A8B"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čas</w:t>
            </w:r>
            <w:r w:rsidR="15C09A8B"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548A1A0E" w14:textId="2998D8D2" w:rsidR="008A2AE4" w:rsidRPr="00177E69" w:rsidRDefault="15C09A8B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Učenici</w:t>
            </w:r>
            <w:r w:rsidR="2FBF4A1E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pr</w:t>
            </w:r>
            <w:r w:rsidR="4F2158BE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ikazuju</w:t>
            </w:r>
            <w:r w:rsidR="2FBF4A1E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stečeno znanje sa prethodnih časova</w:t>
            </w:r>
            <w:r w:rsidR="6279667D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kroz prezentacije, mape uma..</w:t>
            </w:r>
            <w:r w:rsidR="2FBF4A1E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47EE02E5" w14:textId="412E8568" w:rsidR="008A2AE4" w:rsidRPr="00177E69" w:rsidRDefault="14C93CCC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Vode</w:t>
            </w:r>
            <w:r w:rsidR="4C963ADA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debatu na temu: “Dobre i loše strane brzog tehnološkog razvoja”.</w:t>
            </w:r>
          </w:p>
          <w:p w14:paraId="0FE7BE81" w14:textId="3743E3C2" w:rsidR="008A2AE4" w:rsidRPr="00177E69" w:rsidRDefault="008A2AE4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14:paraId="7D3E6CE3" w14:textId="3F205331" w:rsidR="008A2AE4" w:rsidRPr="00177E69" w:rsidRDefault="73AC5FCB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Radionica: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Izrada ukrasnih predmeta od bezbjednog elektronskog otpada (CD, kablovi, </w:t>
            </w:r>
            <w:r w:rsidR="590F525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baterije, tasteri, papir, ljepilo...)</w:t>
            </w:r>
          </w:p>
        </w:tc>
      </w:tr>
      <w:tr w:rsidR="00BB3042" w:rsidRPr="003D1769" w14:paraId="673B11E0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4B3825D1" w14:textId="0924412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1373" w:type="dxa"/>
            <w:vAlign w:val="center"/>
          </w:tcPr>
          <w:p w14:paraId="47E2EA15" w14:textId="0003309B" w:rsidR="00BB3042" w:rsidRPr="00177E69" w:rsidRDefault="64271054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sr-Latn-ME"/>
              </w:rPr>
              <w:t>Power Point prezentacij</w:t>
            </w:r>
            <w:r w:rsidR="03E15F84" w:rsidRPr="321202B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sr-Latn-ME"/>
              </w:rPr>
              <w:t xml:space="preserve">e, </w:t>
            </w:r>
            <w:r w:rsidR="58A193BD" w:rsidRPr="321202B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sr-Latn-ME"/>
              </w:rPr>
              <w:t>elektronski</w:t>
            </w:r>
            <w:r w:rsidR="03E15F84" w:rsidRPr="321202B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sr-Latn-ME"/>
              </w:rPr>
              <w:t xml:space="preserve"> otpad za radionicu, </w:t>
            </w:r>
            <w:r w:rsidR="39248531" w:rsidRPr="321202B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sr-Latn-ME"/>
              </w:rPr>
              <w:t>web (geogebra.org), MS Excel, PowerPoint</w:t>
            </w:r>
          </w:p>
        </w:tc>
      </w:tr>
      <w:tr w:rsidR="00BB3042" w:rsidRPr="003D1769" w14:paraId="7BB00779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10. Potrebna materijalna sredstva</w:t>
            </w:r>
          </w:p>
          <w:p w14:paraId="3A02E226" w14:textId="6B7C703A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(uključujući troškovnik, ako je potrebno obezb</w:t>
            </w:r>
            <w:r w:rsidR="4F3B2C24"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i</w:t>
            </w: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jediti finansijska sredstva)</w:t>
            </w:r>
          </w:p>
        </w:tc>
        <w:tc>
          <w:tcPr>
            <w:tcW w:w="11373" w:type="dxa"/>
            <w:vAlign w:val="center"/>
          </w:tcPr>
          <w:p w14:paraId="1BAA9F5A" w14:textId="59FFBBFE" w:rsidR="00BB3042" w:rsidRPr="00177E69" w:rsidRDefault="00177E69" w:rsidP="321202B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Računar, </w:t>
            </w:r>
            <w:r w:rsidR="00510665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radni listići, materijal za reciklažu (CD i </w:t>
            </w:r>
            <w:r w:rsidR="1323DB9C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DVD, stari</w:t>
            </w:r>
            <w:r w:rsidR="00510665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karton</w:t>
            </w:r>
            <w:r w:rsidR="00C5339A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, tasteri, kablovi, fleš memorije</w:t>
            </w:r>
            <w:r w:rsidR="00510665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), tečni ljepak i ljepak za papir, papir od </w:t>
            </w:r>
            <w:r w:rsidR="1347D74A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recikliranog</w:t>
            </w:r>
            <w:r w:rsidR="00510665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materijala.</w:t>
            </w:r>
          </w:p>
        </w:tc>
      </w:tr>
      <w:tr w:rsidR="00BB3042" w:rsidRPr="003D1769" w14:paraId="31498897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1373" w:type="dxa"/>
          </w:tcPr>
          <w:p w14:paraId="33D33917" w14:textId="787262CA" w:rsidR="00E5101D" w:rsidRPr="0097090C" w:rsidRDefault="739FEF74" w:rsidP="723169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Učenici su</w:t>
            </w:r>
            <w:r w:rsidR="39AF2E5B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</w:t>
            </w:r>
          </w:p>
          <w:p w14:paraId="653D7174" w14:textId="45F53B7A" w:rsidR="435FA830" w:rsidRDefault="435FA830" w:rsidP="723169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-prikupili i odštampali podatke o elektronskom otpadu</w:t>
            </w:r>
          </w:p>
          <w:p w14:paraId="250AC0AD" w14:textId="17A663BE" w:rsidR="00E5101D" w:rsidRPr="0097090C" w:rsidRDefault="39AF2E5B" w:rsidP="723169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</w:t>
            </w:r>
            <w:r w:rsidR="739FEF74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izradili </w:t>
            </w:r>
            <w:r w:rsidR="5DB8C4BA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Power Point prezentacije i</w:t>
            </w:r>
            <w:r w:rsidR="739FEF74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mape uma</w:t>
            </w:r>
            <w:r w:rsidR="02794CFA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na zadate teme,</w:t>
            </w:r>
            <w:r w:rsidR="739FEF74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0159697A" w14:textId="705F3B76" w:rsidR="6D4B5F17" w:rsidRDefault="6D4B5F17" w:rsidP="723169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-riješili asocijacije,</w:t>
            </w:r>
          </w:p>
          <w:p w14:paraId="03D1E247" w14:textId="3EF2983F" w:rsidR="78DD327F" w:rsidRDefault="78DD327F" w:rsidP="723169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-izvršili proračune,</w:t>
            </w:r>
          </w:p>
          <w:p w14:paraId="6C464E44" w14:textId="3D29B7D2" w:rsidR="00E5101D" w:rsidRPr="0097090C" w:rsidRDefault="339AF77C" w:rsidP="321202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</w:t>
            </w:r>
            <w:r w:rsidR="739FEF74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kreirali dijagrame, </w:t>
            </w:r>
          </w:p>
          <w:p w14:paraId="587AE73C" w14:textId="01334E53" w:rsidR="4DE5F25B" w:rsidRDefault="4DE5F25B" w:rsidP="321202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-izradili predmete od el. </w:t>
            </w:r>
            <w:r w:rsidR="374B0A87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tpada</w:t>
            </w:r>
          </w:p>
          <w:p w14:paraId="52B97014" w14:textId="5204AE8B" w:rsidR="04159378" w:rsidRDefault="04159378" w:rsidP="723169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-izložili predmete na sajmu preduzetništva</w:t>
            </w:r>
          </w:p>
          <w:p w14:paraId="7C949ABF" w14:textId="66EC5144" w:rsidR="00E5101D" w:rsidRPr="0097090C" w:rsidRDefault="59D5BE98" w:rsidP="723169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-snimili fotografije</w:t>
            </w:r>
          </w:p>
          <w:p w14:paraId="73DAF081" w14:textId="0A7D230C" w:rsidR="00E5101D" w:rsidRPr="0097090C" w:rsidRDefault="42C5772F" w:rsidP="723169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-debatovali na zadatu temu</w:t>
            </w:r>
          </w:p>
        </w:tc>
      </w:tr>
      <w:tr w:rsidR="00BB3042" w:rsidRPr="003D1769" w14:paraId="72A9B310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2B6DC4D3" w14:textId="70C1C81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12. Opis sistema vrednovanja</w:t>
            </w:r>
          </w:p>
        </w:tc>
        <w:tc>
          <w:tcPr>
            <w:tcW w:w="11373" w:type="dxa"/>
          </w:tcPr>
          <w:p w14:paraId="76EFF8C6" w14:textId="3113233D" w:rsidR="00BB3042" w:rsidRPr="00C0110E" w:rsidRDefault="34C0B7B0" w:rsidP="27EB4A8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Prezentovanje mapa uma, Power Point prezentacija, </w:t>
            </w:r>
            <w:r w:rsidR="6FA06C9E" w:rsidRPr="321202B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izlaganje argumenata tokom debate i izložba radova na sajmu preduzetništva.</w:t>
            </w:r>
          </w:p>
          <w:p w14:paraId="0C6A67F0" w14:textId="15A9C4A2" w:rsidR="00BB3042" w:rsidRPr="00C0110E" w:rsidRDefault="2B41C66C" w:rsidP="321202B0">
            <w:pPr>
              <w:spacing w:line="276" w:lineRule="auto"/>
              <w:rPr>
                <w:lang w:val="sr-Latn-ME"/>
              </w:rPr>
            </w:pPr>
            <w:r w:rsidRPr="321202B0">
              <w:rPr>
                <w:lang w:val="sr-Latn-ME"/>
              </w:rPr>
              <w:t>Prezentacija, samoevaluacija i evaluacija u odnosu na dogovorene kriterijume:</w:t>
            </w:r>
          </w:p>
          <w:p w14:paraId="0E01CD2C" w14:textId="60168792" w:rsidR="00BB3042" w:rsidRPr="00C0110E" w:rsidRDefault="2B41C66C" w:rsidP="0243A858">
            <w:pPr>
              <w:spacing w:line="276" w:lineRule="auto"/>
              <w:rPr>
                <w:lang w:val="sr-Latn-ME"/>
              </w:rPr>
            </w:pPr>
            <w:r w:rsidRPr="0243A858">
              <w:rPr>
                <w:lang w:val="sr-Latn-ME"/>
              </w:rPr>
              <w:t>70% učenika uspješno izvršilo svoje zadatke - zadovoljavajuće</w:t>
            </w:r>
          </w:p>
          <w:p w14:paraId="76F193D0" w14:textId="3981A0EF" w:rsidR="00BB3042" w:rsidRPr="00C0110E" w:rsidRDefault="2B41C66C" w:rsidP="0243A858">
            <w:pPr>
              <w:spacing w:line="276" w:lineRule="auto"/>
              <w:rPr>
                <w:lang w:val="sr-Latn-ME"/>
              </w:rPr>
            </w:pPr>
            <w:r w:rsidRPr="0243A858">
              <w:rPr>
                <w:lang w:val="sr-Latn-ME"/>
              </w:rPr>
              <w:t xml:space="preserve">80% učenika uspješno izvršilo svoje zadatke </w:t>
            </w:r>
            <w:r w:rsidR="1F529329" w:rsidRPr="0243A858">
              <w:rPr>
                <w:lang w:val="sr-Latn-ME"/>
              </w:rPr>
              <w:t>-</w:t>
            </w:r>
            <w:r w:rsidRPr="0243A858">
              <w:rPr>
                <w:lang w:val="sr-Latn-ME"/>
              </w:rPr>
              <w:t xml:space="preserve"> uspješno (dobro)</w:t>
            </w:r>
          </w:p>
          <w:p w14:paraId="2D24AA65" w14:textId="57EF229A" w:rsidR="00BB3042" w:rsidRPr="00C0110E" w:rsidRDefault="2B41C66C" w:rsidP="0243A858">
            <w:pPr>
              <w:spacing w:line="276" w:lineRule="auto"/>
              <w:rPr>
                <w:color w:val="000000" w:themeColor="text1"/>
                <w:lang w:val="sr-Latn-ME"/>
              </w:rPr>
            </w:pPr>
            <w:r w:rsidRPr="0243A858">
              <w:rPr>
                <w:lang w:val="sr-Latn-ME"/>
              </w:rPr>
              <w:lastRenderedPageBreak/>
              <w:t>90% i više učenika uspješno izvršilo svoje zadatke - izvrsno</w:t>
            </w:r>
          </w:p>
        </w:tc>
      </w:tr>
      <w:tr w:rsidR="00BB3042" w:rsidRPr="003D1769" w14:paraId="55BA2608" w14:textId="77777777" w:rsidTr="0243A858">
        <w:tc>
          <w:tcPr>
            <w:tcW w:w="2939" w:type="dxa"/>
            <w:shd w:val="clear" w:color="auto" w:fill="D9D9D9" w:themeFill="background1" w:themeFillShade="D9"/>
          </w:tcPr>
          <w:p w14:paraId="16284476" w14:textId="568CF63E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321202B0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13. Evaluacija</w:t>
            </w:r>
          </w:p>
        </w:tc>
        <w:tc>
          <w:tcPr>
            <w:tcW w:w="11373" w:type="dxa"/>
          </w:tcPr>
          <w:p w14:paraId="21D7252E" w14:textId="6E632C6A" w:rsidR="00BB3042" w:rsidRPr="00177E69" w:rsidRDefault="29FF55A8" w:rsidP="321202B0">
            <w:pPr>
              <w:spacing w:after="200" w:line="276" w:lineRule="auto"/>
              <w:rPr>
                <w:rFonts w:ascii="Arial" w:eastAsia="Calibri" w:hAnsi="Arial" w:cs="Arial"/>
                <w:lang w:val="sr-Latn-ME" w:eastAsia="en-US" w:bidi="ar-SA"/>
              </w:rPr>
            </w:pPr>
            <w:r w:rsidRPr="321202B0">
              <w:rPr>
                <w:rFonts w:ascii="Arial" w:eastAsia="Calibri" w:hAnsi="Arial" w:cs="Arial"/>
                <w:lang w:val="sr-Latn-ME" w:eastAsia="en-US" w:bidi="ar-SA"/>
              </w:rPr>
              <w:t>Evaluacija i samoevaluacija na osnovu izrađenih materijala.</w:t>
            </w:r>
          </w:p>
        </w:tc>
      </w:tr>
    </w:tbl>
    <w:p w14:paraId="10774525" w14:textId="7790F724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sectPr w:rsidR="00F62A5D" w:rsidSect="00A1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C25"/>
    <w:multiLevelType w:val="hybridMultilevel"/>
    <w:tmpl w:val="6748BD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437EC"/>
    <w:multiLevelType w:val="hybridMultilevel"/>
    <w:tmpl w:val="1F44C43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17F66"/>
    <w:multiLevelType w:val="multilevel"/>
    <w:tmpl w:val="CA84D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134CA"/>
    <w:rsid w:val="00045FED"/>
    <w:rsid w:val="00050458"/>
    <w:rsid w:val="0005528F"/>
    <w:rsid w:val="000764D4"/>
    <w:rsid w:val="000A4965"/>
    <w:rsid w:val="000B36D8"/>
    <w:rsid w:val="000C32D4"/>
    <w:rsid w:val="000C5EE4"/>
    <w:rsid w:val="000E7068"/>
    <w:rsid w:val="00177E69"/>
    <w:rsid w:val="0019497C"/>
    <w:rsid w:val="001A3524"/>
    <w:rsid w:val="0020321C"/>
    <w:rsid w:val="002F3AFA"/>
    <w:rsid w:val="003271A7"/>
    <w:rsid w:val="00390A16"/>
    <w:rsid w:val="003D0413"/>
    <w:rsid w:val="003E702D"/>
    <w:rsid w:val="00402A8A"/>
    <w:rsid w:val="0045D90E"/>
    <w:rsid w:val="00466989"/>
    <w:rsid w:val="00473AEF"/>
    <w:rsid w:val="00475DB1"/>
    <w:rsid w:val="00487197"/>
    <w:rsid w:val="00492838"/>
    <w:rsid w:val="004E7215"/>
    <w:rsid w:val="004F2AD4"/>
    <w:rsid w:val="0050120A"/>
    <w:rsid w:val="00506624"/>
    <w:rsid w:val="00510665"/>
    <w:rsid w:val="005213E6"/>
    <w:rsid w:val="005310A4"/>
    <w:rsid w:val="0053731E"/>
    <w:rsid w:val="00565BFF"/>
    <w:rsid w:val="005F3D5F"/>
    <w:rsid w:val="00634234"/>
    <w:rsid w:val="0069619C"/>
    <w:rsid w:val="00696F4D"/>
    <w:rsid w:val="00722FD2"/>
    <w:rsid w:val="00737A36"/>
    <w:rsid w:val="00767F93"/>
    <w:rsid w:val="00783A45"/>
    <w:rsid w:val="00787BB9"/>
    <w:rsid w:val="0085560C"/>
    <w:rsid w:val="00897C83"/>
    <w:rsid w:val="008A2AE4"/>
    <w:rsid w:val="00921EA4"/>
    <w:rsid w:val="009245A0"/>
    <w:rsid w:val="00963097"/>
    <w:rsid w:val="0097090C"/>
    <w:rsid w:val="009A2840"/>
    <w:rsid w:val="009C7144"/>
    <w:rsid w:val="00A1798E"/>
    <w:rsid w:val="00A30AD7"/>
    <w:rsid w:val="00A4626B"/>
    <w:rsid w:val="00AA5765"/>
    <w:rsid w:val="00AB528B"/>
    <w:rsid w:val="00AD1D12"/>
    <w:rsid w:val="00AD2D51"/>
    <w:rsid w:val="00AE1BE9"/>
    <w:rsid w:val="00B0391D"/>
    <w:rsid w:val="00B33EB0"/>
    <w:rsid w:val="00BA4196"/>
    <w:rsid w:val="00BB3042"/>
    <w:rsid w:val="00C0110E"/>
    <w:rsid w:val="00C25919"/>
    <w:rsid w:val="00C32621"/>
    <w:rsid w:val="00C4230D"/>
    <w:rsid w:val="00C42755"/>
    <w:rsid w:val="00C512D5"/>
    <w:rsid w:val="00C5339A"/>
    <w:rsid w:val="00C61868"/>
    <w:rsid w:val="00CC4E30"/>
    <w:rsid w:val="00D13887"/>
    <w:rsid w:val="00D15D02"/>
    <w:rsid w:val="00D1726E"/>
    <w:rsid w:val="00D221D7"/>
    <w:rsid w:val="00D625AA"/>
    <w:rsid w:val="00D81157"/>
    <w:rsid w:val="00DD04B7"/>
    <w:rsid w:val="00E5101D"/>
    <w:rsid w:val="00E771D6"/>
    <w:rsid w:val="00EC1ABA"/>
    <w:rsid w:val="00EDDCE5"/>
    <w:rsid w:val="00EF4BD0"/>
    <w:rsid w:val="00EF651F"/>
    <w:rsid w:val="00F06AF7"/>
    <w:rsid w:val="00F62A5D"/>
    <w:rsid w:val="00F7007C"/>
    <w:rsid w:val="00F96594"/>
    <w:rsid w:val="00FD2022"/>
    <w:rsid w:val="010FF16E"/>
    <w:rsid w:val="011D5572"/>
    <w:rsid w:val="0124D5FB"/>
    <w:rsid w:val="013FA302"/>
    <w:rsid w:val="01879B26"/>
    <w:rsid w:val="01C232F2"/>
    <w:rsid w:val="01C6C7B2"/>
    <w:rsid w:val="01F3942F"/>
    <w:rsid w:val="0219897A"/>
    <w:rsid w:val="0243A858"/>
    <w:rsid w:val="025D002F"/>
    <w:rsid w:val="02794CFA"/>
    <w:rsid w:val="02C2C8EC"/>
    <w:rsid w:val="02E86966"/>
    <w:rsid w:val="02F2D45D"/>
    <w:rsid w:val="0317A170"/>
    <w:rsid w:val="032EB539"/>
    <w:rsid w:val="03DF94BE"/>
    <w:rsid w:val="03E15F84"/>
    <w:rsid w:val="04013929"/>
    <w:rsid w:val="04159378"/>
    <w:rsid w:val="047AF3CF"/>
    <w:rsid w:val="049C5C3B"/>
    <w:rsid w:val="049F6830"/>
    <w:rsid w:val="04D463D6"/>
    <w:rsid w:val="05210DEE"/>
    <w:rsid w:val="053EE982"/>
    <w:rsid w:val="05782883"/>
    <w:rsid w:val="05A8950C"/>
    <w:rsid w:val="05CB1A72"/>
    <w:rsid w:val="05D909B1"/>
    <w:rsid w:val="06D0B2ED"/>
    <w:rsid w:val="06FA6C36"/>
    <w:rsid w:val="074452B0"/>
    <w:rsid w:val="074DEE91"/>
    <w:rsid w:val="075CABD5"/>
    <w:rsid w:val="07607536"/>
    <w:rsid w:val="0801DED0"/>
    <w:rsid w:val="081822EB"/>
    <w:rsid w:val="084EE0E3"/>
    <w:rsid w:val="091477E3"/>
    <w:rsid w:val="093AA3D5"/>
    <w:rsid w:val="099FA281"/>
    <w:rsid w:val="09AE2750"/>
    <w:rsid w:val="09B16F6B"/>
    <w:rsid w:val="09CC781D"/>
    <w:rsid w:val="09E5D292"/>
    <w:rsid w:val="0A324297"/>
    <w:rsid w:val="0A6AC1B1"/>
    <w:rsid w:val="0A7FEAD8"/>
    <w:rsid w:val="0B2A1FFD"/>
    <w:rsid w:val="0B60FDBC"/>
    <w:rsid w:val="0BDCD011"/>
    <w:rsid w:val="0C033A04"/>
    <w:rsid w:val="0C357CC7"/>
    <w:rsid w:val="0C4984BD"/>
    <w:rsid w:val="0CAC6830"/>
    <w:rsid w:val="0D08C24B"/>
    <w:rsid w:val="0D1B4E93"/>
    <w:rsid w:val="0D432066"/>
    <w:rsid w:val="0DA0BDF3"/>
    <w:rsid w:val="0DB31B5E"/>
    <w:rsid w:val="0DF06E06"/>
    <w:rsid w:val="0DF72090"/>
    <w:rsid w:val="0E2D9C54"/>
    <w:rsid w:val="0E2DAA8A"/>
    <w:rsid w:val="0E6DF899"/>
    <w:rsid w:val="0E713678"/>
    <w:rsid w:val="0E7B4CE5"/>
    <w:rsid w:val="0EFC3663"/>
    <w:rsid w:val="0FAB7FE5"/>
    <w:rsid w:val="0FC8D59B"/>
    <w:rsid w:val="0FEC8CAD"/>
    <w:rsid w:val="10133921"/>
    <w:rsid w:val="10676B46"/>
    <w:rsid w:val="1090457B"/>
    <w:rsid w:val="10A93E07"/>
    <w:rsid w:val="10CB5F45"/>
    <w:rsid w:val="1123B4E9"/>
    <w:rsid w:val="11438B56"/>
    <w:rsid w:val="115E7CEC"/>
    <w:rsid w:val="11C7559B"/>
    <w:rsid w:val="11E87616"/>
    <w:rsid w:val="126E5EDD"/>
    <w:rsid w:val="12F99C5C"/>
    <w:rsid w:val="1319FAAD"/>
    <w:rsid w:val="1323DB9C"/>
    <w:rsid w:val="1329B24D"/>
    <w:rsid w:val="132BF41C"/>
    <w:rsid w:val="1335ED54"/>
    <w:rsid w:val="1347D74A"/>
    <w:rsid w:val="13804222"/>
    <w:rsid w:val="140F9FB3"/>
    <w:rsid w:val="14C93CCC"/>
    <w:rsid w:val="14ECFED5"/>
    <w:rsid w:val="15341976"/>
    <w:rsid w:val="15375365"/>
    <w:rsid w:val="15908DB3"/>
    <w:rsid w:val="159FDDCF"/>
    <w:rsid w:val="15C09A8B"/>
    <w:rsid w:val="1680C99C"/>
    <w:rsid w:val="16999E4F"/>
    <w:rsid w:val="169AAA18"/>
    <w:rsid w:val="16F7A8D8"/>
    <w:rsid w:val="1707F317"/>
    <w:rsid w:val="17162D79"/>
    <w:rsid w:val="17389554"/>
    <w:rsid w:val="177B6289"/>
    <w:rsid w:val="178251FF"/>
    <w:rsid w:val="178D2528"/>
    <w:rsid w:val="17BB1CA7"/>
    <w:rsid w:val="17DADD40"/>
    <w:rsid w:val="17DB0634"/>
    <w:rsid w:val="17DCD554"/>
    <w:rsid w:val="182CDEC3"/>
    <w:rsid w:val="186875DE"/>
    <w:rsid w:val="18A8DEFF"/>
    <w:rsid w:val="18B2DB2A"/>
    <w:rsid w:val="18B8D5DB"/>
    <w:rsid w:val="19081AC1"/>
    <w:rsid w:val="192D6293"/>
    <w:rsid w:val="19349BFE"/>
    <w:rsid w:val="19621428"/>
    <w:rsid w:val="197F02D9"/>
    <w:rsid w:val="1980B150"/>
    <w:rsid w:val="19A77EFB"/>
    <w:rsid w:val="19D50D61"/>
    <w:rsid w:val="19E29CC3"/>
    <w:rsid w:val="19FBB2A0"/>
    <w:rsid w:val="19FEA2A2"/>
    <w:rsid w:val="1A40BE1C"/>
    <w:rsid w:val="1AADB3C4"/>
    <w:rsid w:val="1AC6E71E"/>
    <w:rsid w:val="1ADA15C3"/>
    <w:rsid w:val="1AFB0328"/>
    <w:rsid w:val="1B025264"/>
    <w:rsid w:val="1B1A2ECF"/>
    <w:rsid w:val="1BE1C39C"/>
    <w:rsid w:val="1C8C07B8"/>
    <w:rsid w:val="1C9A0289"/>
    <w:rsid w:val="1CBE4140"/>
    <w:rsid w:val="1D01EAC1"/>
    <w:rsid w:val="1D6AC696"/>
    <w:rsid w:val="1E045E0F"/>
    <w:rsid w:val="1E249DD8"/>
    <w:rsid w:val="1E516453"/>
    <w:rsid w:val="1EA423B9"/>
    <w:rsid w:val="1EA70B10"/>
    <w:rsid w:val="1EC53EA3"/>
    <w:rsid w:val="1ED0FEF2"/>
    <w:rsid w:val="1EF8935A"/>
    <w:rsid w:val="1F26A967"/>
    <w:rsid w:val="1F48F212"/>
    <w:rsid w:val="1F529329"/>
    <w:rsid w:val="1F57DDAD"/>
    <w:rsid w:val="1F711039"/>
    <w:rsid w:val="1FA00222"/>
    <w:rsid w:val="1FBE3A72"/>
    <w:rsid w:val="20534757"/>
    <w:rsid w:val="20ACDAC8"/>
    <w:rsid w:val="20D0A7A9"/>
    <w:rsid w:val="20F9F01D"/>
    <w:rsid w:val="21666588"/>
    <w:rsid w:val="2185A084"/>
    <w:rsid w:val="21E36CE9"/>
    <w:rsid w:val="21ECB2EA"/>
    <w:rsid w:val="220AC570"/>
    <w:rsid w:val="222B4109"/>
    <w:rsid w:val="22BE6DEA"/>
    <w:rsid w:val="22F7D490"/>
    <w:rsid w:val="2338E65E"/>
    <w:rsid w:val="2371A53C"/>
    <w:rsid w:val="23AC3415"/>
    <w:rsid w:val="23D7B113"/>
    <w:rsid w:val="23F88892"/>
    <w:rsid w:val="2452F307"/>
    <w:rsid w:val="2583F57E"/>
    <w:rsid w:val="2611474E"/>
    <w:rsid w:val="26563824"/>
    <w:rsid w:val="26D48B65"/>
    <w:rsid w:val="26E5A5EE"/>
    <w:rsid w:val="2713485B"/>
    <w:rsid w:val="2721A2D0"/>
    <w:rsid w:val="273946AA"/>
    <w:rsid w:val="273998D6"/>
    <w:rsid w:val="2756C49B"/>
    <w:rsid w:val="277E33FB"/>
    <w:rsid w:val="27EB4A82"/>
    <w:rsid w:val="2800A0F9"/>
    <w:rsid w:val="286A8165"/>
    <w:rsid w:val="28870D5E"/>
    <w:rsid w:val="28B3A43A"/>
    <w:rsid w:val="28EBEB85"/>
    <w:rsid w:val="290F94C7"/>
    <w:rsid w:val="292BD177"/>
    <w:rsid w:val="297A5893"/>
    <w:rsid w:val="29C3AEC7"/>
    <w:rsid w:val="29CE4BC8"/>
    <w:rsid w:val="29EC6AB3"/>
    <w:rsid w:val="29FF55A8"/>
    <w:rsid w:val="2A2B8490"/>
    <w:rsid w:val="2A516FE1"/>
    <w:rsid w:val="2A81EE92"/>
    <w:rsid w:val="2A8D9B9E"/>
    <w:rsid w:val="2AB8732B"/>
    <w:rsid w:val="2ABC7677"/>
    <w:rsid w:val="2B282B7C"/>
    <w:rsid w:val="2B41C66C"/>
    <w:rsid w:val="2B679E33"/>
    <w:rsid w:val="2BD96A14"/>
    <w:rsid w:val="2C5EC8B6"/>
    <w:rsid w:val="2CD86CE7"/>
    <w:rsid w:val="2DE4548E"/>
    <w:rsid w:val="2E3D7A58"/>
    <w:rsid w:val="2EA43B8B"/>
    <w:rsid w:val="2EC03B8E"/>
    <w:rsid w:val="2F04B883"/>
    <w:rsid w:val="2F37D92D"/>
    <w:rsid w:val="2F439A3E"/>
    <w:rsid w:val="2F5972B6"/>
    <w:rsid w:val="2F6F9462"/>
    <w:rsid w:val="2F8454DD"/>
    <w:rsid w:val="2F957631"/>
    <w:rsid w:val="2FBF4A1E"/>
    <w:rsid w:val="2FC160E1"/>
    <w:rsid w:val="2FE63DFF"/>
    <w:rsid w:val="2FEA0337"/>
    <w:rsid w:val="2FEA3E7A"/>
    <w:rsid w:val="3025B1D6"/>
    <w:rsid w:val="306A8DFB"/>
    <w:rsid w:val="30726D2E"/>
    <w:rsid w:val="30875E5A"/>
    <w:rsid w:val="312086FF"/>
    <w:rsid w:val="3172E47D"/>
    <w:rsid w:val="3202167A"/>
    <w:rsid w:val="320B57C6"/>
    <w:rsid w:val="321202B0"/>
    <w:rsid w:val="328E561F"/>
    <w:rsid w:val="32C70ED9"/>
    <w:rsid w:val="32C885B9"/>
    <w:rsid w:val="3304AA83"/>
    <w:rsid w:val="332D0891"/>
    <w:rsid w:val="33556B8D"/>
    <w:rsid w:val="339AF77C"/>
    <w:rsid w:val="34592122"/>
    <w:rsid w:val="346C033A"/>
    <w:rsid w:val="3491B466"/>
    <w:rsid w:val="34C0B7B0"/>
    <w:rsid w:val="34FEAD4C"/>
    <w:rsid w:val="3573530F"/>
    <w:rsid w:val="35CD9467"/>
    <w:rsid w:val="35EB2107"/>
    <w:rsid w:val="3624822F"/>
    <w:rsid w:val="3639913F"/>
    <w:rsid w:val="36795E08"/>
    <w:rsid w:val="367BCC8D"/>
    <w:rsid w:val="36B3A51E"/>
    <w:rsid w:val="370EA08A"/>
    <w:rsid w:val="373A0C50"/>
    <w:rsid w:val="374B0A87"/>
    <w:rsid w:val="3775A7E1"/>
    <w:rsid w:val="37B33620"/>
    <w:rsid w:val="37D08994"/>
    <w:rsid w:val="38078A8E"/>
    <w:rsid w:val="38EFE362"/>
    <w:rsid w:val="39248531"/>
    <w:rsid w:val="392ED396"/>
    <w:rsid w:val="39325ED5"/>
    <w:rsid w:val="3977C4D9"/>
    <w:rsid w:val="39932D0C"/>
    <w:rsid w:val="39A4C083"/>
    <w:rsid w:val="39AF2E5B"/>
    <w:rsid w:val="39BD5E88"/>
    <w:rsid w:val="3A38CA67"/>
    <w:rsid w:val="3A7AEF02"/>
    <w:rsid w:val="3A7BAD2C"/>
    <w:rsid w:val="3A95F823"/>
    <w:rsid w:val="3A9E9B27"/>
    <w:rsid w:val="3AE77F84"/>
    <w:rsid w:val="3B2891C8"/>
    <w:rsid w:val="3B6370C1"/>
    <w:rsid w:val="3B96FE38"/>
    <w:rsid w:val="3BEB3CD9"/>
    <w:rsid w:val="3C9A4722"/>
    <w:rsid w:val="3D1854A3"/>
    <w:rsid w:val="3D2A87FF"/>
    <w:rsid w:val="3D37FBCD"/>
    <w:rsid w:val="3D4714F3"/>
    <w:rsid w:val="3D7AB07B"/>
    <w:rsid w:val="3E03EB71"/>
    <w:rsid w:val="3E778AE3"/>
    <w:rsid w:val="3EC4161D"/>
    <w:rsid w:val="3ED0FCDA"/>
    <w:rsid w:val="3EDCE328"/>
    <w:rsid w:val="3EDDCEEE"/>
    <w:rsid w:val="3EDED9DE"/>
    <w:rsid w:val="3EFBE224"/>
    <w:rsid w:val="3F2ADFF7"/>
    <w:rsid w:val="3FBF61FD"/>
    <w:rsid w:val="40383DB0"/>
    <w:rsid w:val="4054A688"/>
    <w:rsid w:val="407AEB7C"/>
    <w:rsid w:val="40C3F111"/>
    <w:rsid w:val="410E7BF2"/>
    <w:rsid w:val="415249B4"/>
    <w:rsid w:val="418F628D"/>
    <w:rsid w:val="41A52468"/>
    <w:rsid w:val="41C3FC8C"/>
    <w:rsid w:val="4281CBE8"/>
    <w:rsid w:val="4282B169"/>
    <w:rsid w:val="42853C63"/>
    <w:rsid w:val="428E2AC4"/>
    <w:rsid w:val="429A15E9"/>
    <w:rsid w:val="42A6682C"/>
    <w:rsid w:val="42C5772F"/>
    <w:rsid w:val="431035B4"/>
    <w:rsid w:val="435FA830"/>
    <w:rsid w:val="436907F2"/>
    <w:rsid w:val="436FB5C6"/>
    <w:rsid w:val="439AC5A2"/>
    <w:rsid w:val="44132944"/>
    <w:rsid w:val="4413DACB"/>
    <w:rsid w:val="443F8CE3"/>
    <w:rsid w:val="4489C338"/>
    <w:rsid w:val="448B34ED"/>
    <w:rsid w:val="44D2E260"/>
    <w:rsid w:val="450D0BB4"/>
    <w:rsid w:val="45291AAE"/>
    <w:rsid w:val="456C72EC"/>
    <w:rsid w:val="4570C580"/>
    <w:rsid w:val="4573D23D"/>
    <w:rsid w:val="45C58FD5"/>
    <w:rsid w:val="4612602F"/>
    <w:rsid w:val="466002B4"/>
    <w:rsid w:val="467988DB"/>
    <w:rsid w:val="46B59FD3"/>
    <w:rsid w:val="46B74B54"/>
    <w:rsid w:val="472AA8DE"/>
    <w:rsid w:val="476E52D4"/>
    <w:rsid w:val="4786F8E6"/>
    <w:rsid w:val="48032828"/>
    <w:rsid w:val="48105841"/>
    <w:rsid w:val="48109306"/>
    <w:rsid w:val="4861AC1B"/>
    <w:rsid w:val="486FB0BF"/>
    <w:rsid w:val="4894E428"/>
    <w:rsid w:val="49A29C84"/>
    <w:rsid w:val="4A216251"/>
    <w:rsid w:val="4A675A11"/>
    <w:rsid w:val="4ACA6D55"/>
    <w:rsid w:val="4B114920"/>
    <w:rsid w:val="4B3C9CBB"/>
    <w:rsid w:val="4B4B07A2"/>
    <w:rsid w:val="4B69AC92"/>
    <w:rsid w:val="4B774D45"/>
    <w:rsid w:val="4B9097E5"/>
    <w:rsid w:val="4BBC99F7"/>
    <w:rsid w:val="4BFE6707"/>
    <w:rsid w:val="4C459810"/>
    <w:rsid w:val="4C6F86B3"/>
    <w:rsid w:val="4C963ADA"/>
    <w:rsid w:val="4CDEC179"/>
    <w:rsid w:val="4CE518E5"/>
    <w:rsid w:val="4CF8BC9F"/>
    <w:rsid w:val="4D2B329B"/>
    <w:rsid w:val="4D3A6889"/>
    <w:rsid w:val="4D5BB031"/>
    <w:rsid w:val="4D8E99C5"/>
    <w:rsid w:val="4DBCF530"/>
    <w:rsid w:val="4DE5F25B"/>
    <w:rsid w:val="4E50B2B4"/>
    <w:rsid w:val="4E552E3E"/>
    <w:rsid w:val="4E87D363"/>
    <w:rsid w:val="4EA0B97B"/>
    <w:rsid w:val="4EE0B849"/>
    <w:rsid w:val="4F2158BE"/>
    <w:rsid w:val="4F3B2C24"/>
    <w:rsid w:val="4F3E515C"/>
    <w:rsid w:val="4FF47A1E"/>
    <w:rsid w:val="50B656EB"/>
    <w:rsid w:val="51AF9F69"/>
    <w:rsid w:val="51CEDCAD"/>
    <w:rsid w:val="51DE021B"/>
    <w:rsid w:val="51E1D75B"/>
    <w:rsid w:val="5222EF24"/>
    <w:rsid w:val="525847EC"/>
    <w:rsid w:val="526C3C58"/>
    <w:rsid w:val="531FF949"/>
    <w:rsid w:val="53255757"/>
    <w:rsid w:val="536857FB"/>
    <w:rsid w:val="53E27268"/>
    <w:rsid w:val="54475F93"/>
    <w:rsid w:val="54787BB1"/>
    <w:rsid w:val="547BCA49"/>
    <w:rsid w:val="5492D569"/>
    <w:rsid w:val="54BE0963"/>
    <w:rsid w:val="553B9841"/>
    <w:rsid w:val="556F5CCC"/>
    <w:rsid w:val="558EF93F"/>
    <w:rsid w:val="55923D9C"/>
    <w:rsid w:val="55EFA1AF"/>
    <w:rsid w:val="566B9571"/>
    <w:rsid w:val="5730784E"/>
    <w:rsid w:val="5735D6CB"/>
    <w:rsid w:val="573FEAE4"/>
    <w:rsid w:val="57637CC4"/>
    <w:rsid w:val="57D5BC33"/>
    <w:rsid w:val="57E8F1EC"/>
    <w:rsid w:val="58424812"/>
    <w:rsid w:val="58A193BD"/>
    <w:rsid w:val="58B23A31"/>
    <w:rsid w:val="58F5EA59"/>
    <w:rsid w:val="590F5257"/>
    <w:rsid w:val="595BF8A5"/>
    <w:rsid w:val="59677EC9"/>
    <w:rsid w:val="5988A148"/>
    <w:rsid w:val="59D5BE98"/>
    <w:rsid w:val="5A7244FC"/>
    <w:rsid w:val="5A7CBB86"/>
    <w:rsid w:val="5AAC0BB2"/>
    <w:rsid w:val="5B2B82A9"/>
    <w:rsid w:val="5B2DAE4A"/>
    <w:rsid w:val="5B83856F"/>
    <w:rsid w:val="5BBA6B40"/>
    <w:rsid w:val="5BFDA5D9"/>
    <w:rsid w:val="5C0D371E"/>
    <w:rsid w:val="5C0E1197"/>
    <w:rsid w:val="5C1F3086"/>
    <w:rsid w:val="5C2E2293"/>
    <w:rsid w:val="5D0CE227"/>
    <w:rsid w:val="5D265C67"/>
    <w:rsid w:val="5DA3C0A8"/>
    <w:rsid w:val="5DB8C4BA"/>
    <w:rsid w:val="5DE93635"/>
    <w:rsid w:val="5E42FBA7"/>
    <w:rsid w:val="5E4BB5E3"/>
    <w:rsid w:val="5E56863A"/>
    <w:rsid w:val="5E6619CC"/>
    <w:rsid w:val="5EF52789"/>
    <w:rsid w:val="5F385CE1"/>
    <w:rsid w:val="5F81242A"/>
    <w:rsid w:val="5F9BFF79"/>
    <w:rsid w:val="5FB041C7"/>
    <w:rsid w:val="5FBDB689"/>
    <w:rsid w:val="6022FF5B"/>
    <w:rsid w:val="604EE31B"/>
    <w:rsid w:val="6080D7F1"/>
    <w:rsid w:val="608DD1DA"/>
    <w:rsid w:val="609C19EE"/>
    <w:rsid w:val="60BC6D3C"/>
    <w:rsid w:val="617D4866"/>
    <w:rsid w:val="61CA3FDF"/>
    <w:rsid w:val="62266980"/>
    <w:rsid w:val="6279667D"/>
    <w:rsid w:val="6280CC8B"/>
    <w:rsid w:val="62AFF27D"/>
    <w:rsid w:val="62BD41D8"/>
    <w:rsid w:val="62EDA78A"/>
    <w:rsid w:val="63305B62"/>
    <w:rsid w:val="633282EC"/>
    <w:rsid w:val="634CBA47"/>
    <w:rsid w:val="638DB6E0"/>
    <w:rsid w:val="63BCFCE8"/>
    <w:rsid w:val="63CC5F73"/>
    <w:rsid w:val="63D81376"/>
    <w:rsid w:val="64271054"/>
    <w:rsid w:val="64473208"/>
    <w:rsid w:val="649585E9"/>
    <w:rsid w:val="64DB3F32"/>
    <w:rsid w:val="6586DEA8"/>
    <w:rsid w:val="6589AB3E"/>
    <w:rsid w:val="6618D3D1"/>
    <w:rsid w:val="66564B47"/>
    <w:rsid w:val="66FBEF8A"/>
    <w:rsid w:val="66FF87AC"/>
    <w:rsid w:val="6701EDCA"/>
    <w:rsid w:val="6744260D"/>
    <w:rsid w:val="675C6C8E"/>
    <w:rsid w:val="6765868D"/>
    <w:rsid w:val="6785EE7A"/>
    <w:rsid w:val="6788193D"/>
    <w:rsid w:val="679BE838"/>
    <w:rsid w:val="679C01AB"/>
    <w:rsid w:val="67A48F78"/>
    <w:rsid w:val="686252C3"/>
    <w:rsid w:val="6885B335"/>
    <w:rsid w:val="6895C502"/>
    <w:rsid w:val="68F4D36C"/>
    <w:rsid w:val="692FB6D6"/>
    <w:rsid w:val="695BE21B"/>
    <w:rsid w:val="698B2E1A"/>
    <w:rsid w:val="69A2505F"/>
    <w:rsid w:val="69E5184F"/>
    <w:rsid w:val="69F889D9"/>
    <w:rsid w:val="6A0C4973"/>
    <w:rsid w:val="6A18C8DC"/>
    <w:rsid w:val="6AC47044"/>
    <w:rsid w:val="6B06D1B6"/>
    <w:rsid w:val="6B194879"/>
    <w:rsid w:val="6B3F0A50"/>
    <w:rsid w:val="6B547B49"/>
    <w:rsid w:val="6B552EDB"/>
    <w:rsid w:val="6B8055C0"/>
    <w:rsid w:val="6BB2D6D6"/>
    <w:rsid w:val="6BC491D7"/>
    <w:rsid w:val="6BCBD844"/>
    <w:rsid w:val="6BDB8DC0"/>
    <w:rsid w:val="6BDF3088"/>
    <w:rsid w:val="6C473ABA"/>
    <w:rsid w:val="6C66F974"/>
    <w:rsid w:val="6CF26699"/>
    <w:rsid w:val="6D31091E"/>
    <w:rsid w:val="6D4B5F17"/>
    <w:rsid w:val="6D679B82"/>
    <w:rsid w:val="6D6C8EB6"/>
    <w:rsid w:val="6DA70118"/>
    <w:rsid w:val="6DAE04A3"/>
    <w:rsid w:val="6E4B2A2D"/>
    <w:rsid w:val="6E62D0FD"/>
    <w:rsid w:val="6E7B35BB"/>
    <w:rsid w:val="6ECEC4D2"/>
    <w:rsid w:val="6EFF9DAB"/>
    <w:rsid w:val="6F8031AA"/>
    <w:rsid w:val="6FA06C9E"/>
    <w:rsid w:val="6FA65FFF"/>
    <w:rsid w:val="6FE8BB39"/>
    <w:rsid w:val="6FEC2A89"/>
    <w:rsid w:val="70085721"/>
    <w:rsid w:val="70678736"/>
    <w:rsid w:val="70CFFE0A"/>
    <w:rsid w:val="70ECCA42"/>
    <w:rsid w:val="7183634A"/>
    <w:rsid w:val="71A8BEE3"/>
    <w:rsid w:val="7231697E"/>
    <w:rsid w:val="726CC929"/>
    <w:rsid w:val="7296CAFA"/>
    <w:rsid w:val="72CDE19D"/>
    <w:rsid w:val="739FEF74"/>
    <w:rsid w:val="73AC5FCB"/>
    <w:rsid w:val="73DB1C17"/>
    <w:rsid w:val="740C6BDA"/>
    <w:rsid w:val="7413C789"/>
    <w:rsid w:val="741DAC4C"/>
    <w:rsid w:val="74A744C9"/>
    <w:rsid w:val="74CE68B1"/>
    <w:rsid w:val="74CEF8BB"/>
    <w:rsid w:val="750A1FE7"/>
    <w:rsid w:val="75CB38F3"/>
    <w:rsid w:val="761AD175"/>
    <w:rsid w:val="769D1E60"/>
    <w:rsid w:val="76E23A92"/>
    <w:rsid w:val="76FA70D8"/>
    <w:rsid w:val="771EB786"/>
    <w:rsid w:val="77373137"/>
    <w:rsid w:val="7768DAEF"/>
    <w:rsid w:val="776900B2"/>
    <w:rsid w:val="78055CFD"/>
    <w:rsid w:val="783832D9"/>
    <w:rsid w:val="786B5467"/>
    <w:rsid w:val="78AA025B"/>
    <w:rsid w:val="78DD327F"/>
    <w:rsid w:val="790BCF76"/>
    <w:rsid w:val="791EA5F9"/>
    <w:rsid w:val="7987CB72"/>
    <w:rsid w:val="7A30D1AB"/>
    <w:rsid w:val="7A8DBE57"/>
    <w:rsid w:val="7ADB0502"/>
    <w:rsid w:val="7AE02705"/>
    <w:rsid w:val="7B4DE704"/>
    <w:rsid w:val="7BC84921"/>
    <w:rsid w:val="7C0836B6"/>
    <w:rsid w:val="7C6D5A94"/>
    <w:rsid w:val="7C9AA82C"/>
    <w:rsid w:val="7D3F00AC"/>
    <w:rsid w:val="7D61B1DD"/>
    <w:rsid w:val="7D62FF0D"/>
    <w:rsid w:val="7D98E694"/>
    <w:rsid w:val="7D9CB37C"/>
    <w:rsid w:val="7DAD13D7"/>
    <w:rsid w:val="7DAF7D31"/>
    <w:rsid w:val="7E3B680E"/>
    <w:rsid w:val="7F11F798"/>
    <w:rsid w:val="7F649088"/>
    <w:rsid w:val="7F7E8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A1B87043-B407-4EC2-8D8F-43E1D412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737A36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C296EC99DCC4EB2BDD435A5BA7C20" ma:contentTypeVersion="2" ma:contentTypeDescription="Create a new document." ma:contentTypeScope="" ma:versionID="76ec92e8b4aedd35fda91f5baa1440df">
  <xsd:schema xmlns:xsd="http://www.w3.org/2001/XMLSchema" xmlns:xs="http://www.w3.org/2001/XMLSchema" xmlns:p="http://schemas.microsoft.com/office/2006/metadata/properties" xmlns:ns2="c926cc0e-f28c-440a-8fe4-0f4abfa8f856" targetNamespace="http://schemas.microsoft.com/office/2006/metadata/properties" ma:root="true" ma:fieldsID="40f678913a42bdeff1ef2923f207b8a5" ns2:_="">
    <xsd:import namespace="c926cc0e-f28c-440a-8fe4-0f4abfa8f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cc0e-f28c-440a-8fe4-0f4abfa8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17DEC-4196-449F-96A4-AE42B24FA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EFF5A6-8A24-4293-A898-B0EEFA105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42B53-3B99-4B62-B30D-82678A661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6cc0e-f28c-440a-8fe4-0f4abfa8f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9319</Characters>
  <Application>Microsoft Office Word</Application>
  <DocSecurity>0</DocSecurity>
  <Lines>77</Lines>
  <Paragraphs>21</Paragraphs>
  <ScaleCrop>false</ScaleCrop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Dell</cp:lastModifiedBy>
  <cp:revision>12</cp:revision>
  <dcterms:created xsi:type="dcterms:W3CDTF">2020-10-24T11:45:00Z</dcterms:created>
  <dcterms:modified xsi:type="dcterms:W3CDTF">2020-11-09T19:29:00Z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0x010100CBFC296EC99DCC4EB2BDD435A5BA7C20</vt:lpwstr>
  </property>
</Properties>
</file>