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Prijedlog obrasca za pripremu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nastave koja implementira razvoj ključnih kompetencija</w:t>
      </w:r>
    </w:p>
    <w:p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5224" w:rsidRPr="000F5B53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2A5D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Ime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/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na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i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prezime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/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na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nastavnika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proofErr w:type="spellStart"/>
      <w:r w:rsidR="00C64718">
        <w:rPr>
          <w:rFonts w:ascii="Arial" w:hAnsi="Arial" w:cs="Arial"/>
          <w:b/>
          <w:bCs/>
          <w:color w:val="000000"/>
          <w:sz w:val="22"/>
          <w:szCs w:val="22"/>
        </w:rPr>
        <w:t>Goran</w:t>
      </w:r>
      <w:proofErr w:type="spellEnd"/>
      <w:r w:rsidR="00C6471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C64718">
        <w:rPr>
          <w:rFonts w:ascii="Arial" w:hAnsi="Arial" w:cs="Arial"/>
          <w:b/>
          <w:bCs/>
          <w:color w:val="000000"/>
          <w:sz w:val="22"/>
          <w:szCs w:val="22"/>
        </w:rPr>
        <w:t>Babović</w:t>
      </w:r>
      <w:proofErr w:type="spellEnd"/>
      <w:r w:rsidR="00425F86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proofErr w:type="spellStart"/>
      <w:r w:rsidR="00425F86">
        <w:rPr>
          <w:rFonts w:ascii="Arial" w:hAnsi="Arial" w:cs="Arial"/>
          <w:b/>
          <w:bCs/>
          <w:color w:val="000000"/>
          <w:sz w:val="22"/>
          <w:szCs w:val="22"/>
        </w:rPr>
        <w:t>fizika</w:t>
      </w:r>
      <w:proofErr w:type="spellEnd"/>
      <w:r w:rsidR="00425F86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 w:rsidR="00425F86">
        <w:rPr>
          <w:rFonts w:ascii="Arial" w:hAnsi="Arial" w:cs="Arial"/>
          <w:b/>
          <w:bCs/>
          <w:color w:val="000000"/>
          <w:sz w:val="22"/>
          <w:szCs w:val="22"/>
        </w:rPr>
        <w:t>Radič</w:t>
      </w:r>
      <w:proofErr w:type="spellEnd"/>
      <w:r w:rsidR="00425F8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25F86">
        <w:rPr>
          <w:rFonts w:ascii="Arial" w:hAnsi="Arial" w:cs="Arial"/>
          <w:b/>
          <w:bCs/>
          <w:color w:val="000000"/>
          <w:sz w:val="22"/>
          <w:szCs w:val="22"/>
        </w:rPr>
        <w:t>Radević</w:t>
      </w:r>
      <w:proofErr w:type="spellEnd"/>
      <w:r w:rsidR="00425F86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proofErr w:type="spellStart"/>
      <w:r w:rsidR="002F5075" w:rsidRPr="002F5075">
        <w:rPr>
          <w:rFonts w:ascii="Arial" w:hAnsi="Arial" w:cs="Arial"/>
          <w:b/>
          <w:bCs/>
          <w:color w:val="000000"/>
          <w:sz w:val="22"/>
          <w:szCs w:val="22"/>
        </w:rPr>
        <w:t>matematika</w:t>
      </w:r>
      <w:proofErr w:type="spellEnd"/>
      <w:r w:rsidR="002F5075" w:rsidRPr="002F5075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 w:rsidR="002F5075" w:rsidRPr="002F5075">
        <w:rPr>
          <w:rFonts w:ascii="Arial" w:hAnsi="Arial" w:cs="Arial"/>
          <w:b/>
          <w:bCs/>
          <w:color w:val="000000"/>
          <w:sz w:val="22"/>
          <w:szCs w:val="22"/>
        </w:rPr>
        <w:t>Tanja</w:t>
      </w:r>
      <w:proofErr w:type="spellEnd"/>
      <w:r w:rsidR="00425F8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25F86">
        <w:rPr>
          <w:rFonts w:ascii="Arial" w:hAnsi="Arial" w:cs="Arial"/>
          <w:b/>
          <w:bCs/>
          <w:color w:val="000000"/>
          <w:sz w:val="22"/>
          <w:szCs w:val="22"/>
        </w:rPr>
        <w:t>Bojović</w:t>
      </w:r>
      <w:proofErr w:type="spellEnd"/>
      <w:r w:rsidR="00425F86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proofErr w:type="spellStart"/>
      <w:r w:rsidR="00425F86">
        <w:rPr>
          <w:rFonts w:ascii="Arial" w:hAnsi="Arial" w:cs="Arial"/>
          <w:b/>
          <w:bCs/>
          <w:color w:val="000000"/>
          <w:sz w:val="22"/>
          <w:szCs w:val="22"/>
        </w:rPr>
        <w:t>matematika</w:t>
      </w:r>
      <w:proofErr w:type="spellEnd"/>
      <w:r w:rsidR="00425F86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 w:rsidR="00425F86">
        <w:rPr>
          <w:rFonts w:ascii="Arial" w:hAnsi="Arial" w:cs="Arial"/>
          <w:b/>
          <w:bCs/>
          <w:color w:val="000000"/>
          <w:sz w:val="22"/>
          <w:szCs w:val="22"/>
        </w:rPr>
        <w:t>Milena</w:t>
      </w:r>
      <w:proofErr w:type="spellEnd"/>
      <w:r w:rsidR="00425F8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25F86">
        <w:rPr>
          <w:rFonts w:ascii="Arial" w:hAnsi="Arial" w:cs="Arial"/>
          <w:b/>
          <w:bCs/>
          <w:color w:val="000000"/>
          <w:sz w:val="22"/>
          <w:szCs w:val="22"/>
        </w:rPr>
        <w:t>Čukić</w:t>
      </w:r>
      <w:proofErr w:type="spellEnd"/>
      <w:r w:rsidR="00425F86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proofErr w:type="spellStart"/>
      <w:r w:rsidR="00425F86">
        <w:rPr>
          <w:rFonts w:ascii="Arial" w:hAnsi="Arial" w:cs="Arial"/>
          <w:b/>
          <w:bCs/>
          <w:color w:val="000000"/>
          <w:sz w:val="22"/>
          <w:szCs w:val="22"/>
        </w:rPr>
        <w:t>matemetika</w:t>
      </w:r>
      <w:proofErr w:type="spellEnd"/>
      <w:r w:rsidR="00425F86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 w:rsidR="00425F86">
        <w:rPr>
          <w:rFonts w:ascii="Arial" w:hAnsi="Arial" w:cs="Arial"/>
          <w:b/>
          <w:bCs/>
          <w:color w:val="000000"/>
          <w:sz w:val="22"/>
          <w:szCs w:val="22"/>
        </w:rPr>
        <w:t>Miljan</w:t>
      </w:r>
      <w:proofErr w:type="spellEnd"/>
      <w:r w:rsidR="00425F8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25F86">
        <w:rPr>
          <w:rFonts w:ascii="Arial" w:hAnsi="Arial" w:cs="Arial"/>
          <w:b/>
          <w:bCs/>
          <w:color w:val="000000"/>
          <w:sz w:val="22"/>
          <w:szCs w:val="22"/>
        </w:rPr>
        <w:t>Petrić</w:t>
      </w:r>
      <w:proofErr w:type="spellEnd"/>
      <w:r w:rsidR="00425F86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proofErr w:type="spellStart"/>
      <w:r w:rsidR="00425F86">
        <w:rPr>
          <w:rFonts w:ascii="Arial" w:hAnsi="Arial" w:cs="Arial"/>
          <w:b/>
          <w:bCs/>
          <w:color w:val="000000"/>
          <w:sz w:val="22"/>
          <w:szCs w:val="22"/>
        </w:rPr>
        <w:t>informatika</w:t>
      </w:r>
      <w:proofErr w:type="spellEnd"/>
      <w:r w:rsidR="00425F86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 w:rsidR="00425F86">
        <w:rPr>
          <w:rFonts w:ascii="Arial" w:hAnsi="Arial" w:cs="Arial"/>
          <w:b/>
          <w:bCs/>
          <w:color w:val="000000"/>
          <w:sz w:val="22"/>
          <w:szCs w:val="22"/>
        </w:rPr>
        <w:t>Lidija</w:t>
      </w:r>
      <w:proofErr w:type="spellEnd"/>
      <w:r w:rsidR="00425F8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25F86">
        <w:rPr>
          <w:rFonts w:ascii="Arial" w:hAnsi="Arial" w:cs="Arial"/>
          <w:b/>
          <w:bCs/>
          <w:color w:val="000000"/>
          <w:sz w:val="22"/>
          <w:szCs w:val="22"/>
        </w:rPr>
        <w:t>Spasović</w:t>
      </w:r>
      <w:proofErr w:type="spellEnd"/>
      <w:r w:rsidR="00425F86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proofErr w:type="spellStart"/>
      <w:r w:rsidR="00425F86">
        <w:rPr>
          <w:rFonts w:ascii="Arial" w:hAnsi="Arial" w:cs="Arial"/>
          <w:b/>
          <w:bCs/>
          <w:color w:val="000000"/>
          <w:sz w:val="22"/>
          <w:szCs w:val="22"/>
        </w:rPr>
        <w:t>fizika</w:t>
      </w:r>
      <w:proofErr w:type="spellEnd"/>
      <w:r w:rsidR="00425F86">
        <w:rPr>
          <w:rFonts w:ascii="Arial" w:hAnsi="Arial" w:cs="Arial"/>
          <w:b/>
          <w:bCs/>
          <w:color w:val="000000"/>
          <w:sz w:val="22"/>
          <w:szCs w:val="22"/>
        </w:rPr>
        <w:t xml:space="preserve">, Svetlana </w:t>
      </w:r>
      <w:proofErr w:type="spellStart"/>
      <w:r w:rsidR="00425F86">
        <w:rPr>
          <w:rFonts w:ascii="Arial" w:hAnsi="Arial" w:cs="Arial"/>
          <w:b/>
          <w:bCs/>
          <w:color w:val="000000"/>
          <w:sz w:val="22"/>
          <w:szCs w:val="22"/>
        </w:rPr>
        <w:t>Radević</w:t>
      </w:r>
      <w:proofErr w:type="spellEnd"/>
      <w:r w:rsidR="00425F86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proofErr w:type="spellStart"/>
      <w:r w:rsidR="00425F86">
        <w:rPr>
          <w:rFonts w:ascii="Arial" w:hAnsi="Arial" w:cs="Arial"/>
          <w:b/>
          <w:bCs/>
          <w:color w:val="000000"/>
          <w:sz w:val="22"/>
          <w:szCs w:val="22"/>
        </w:rPr>
        <w:t>biologija</w:t>
      </w:r>
      <w:proofErr w:type="spellEnd"/>
      <w:r w:rsidR="00425F86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 w:rsidR="00425F86">
        <w:rPr>
          <w:rFonts w:ascii="Arial" w:hAnsi="Arial" w:cs="Arial"/>
          <w:b/>
          <w:bCs/>
          <w:color w:val="000000"/>
          <w:sz w:val="22"/>
          <w:szCs w:val="22"/>
        </w:rPr>
        <w:t>Sanja</w:t>
      </w:r>
      <w:proofErr w:type="spellEnd"/>
      <w:r w:rsidR="00425F8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25F86">
        <w:rPr>
          <w:rFonts w:ascii="Arial" w:hAnsi="Arial" w:cs="Arial"/>
          <w:b/>
          <w:bCs/>
          <w:color w:val="000000"/>
          <w:sz w:val="22"/>
          <w:szCs w:val="22"/>
        </w:rPr>
        <w:t>Vešović</w:t>
      </w:r>
      <w:proofErr w:type="spellEnd"/>
      <w:r w:rsidR="00425F86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proofErr w:type="spellStart"/>
      <w:r w:rsidR="00425F86">
        <w:rPr>
          <w:rFonts w:ascii="Arial" w:hAnsi="Arial" w:cs="Arial"/>
          <w:b/>
          <w:bCs/>
          <w:color w:val="000000"/>
          <w:sz w:val="22"/>
          <w:szCs w:val="22"/>
        </w:rPr>
        <w:t>biologija</w:t>
      </w:r>
      <w:proofErr w:type="spellEnd"/>
      <w:r w:rsidR="00425F86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 w:rsidR="00425F86">
        <w:rPr>
          <w:rFonts w:ascii="Arial" w:hAnsi="Arial" w:cs="Arial"/>
          <w:b/>
          <w:bCs/>
          <w:color w:val="000000"/>
          <w:sz w:val="22"/>
          <w:szCs w:val="22"/>
        </w:rPr>
        <w:t>Tatjana</w:t>
      </w:r>
      <w:proofErr w:type="spellEnd"/>
      <w:r w:rsidR="00425F8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25F86">
        <w:rPr>
          <w:rFonts w:ascii="Arial" w:hAnsi="Arial" w:cs="Arial"/>
          <w:b/>
          <w:bCs/>
          <w:color w:val="000000"/>
          <w:sz w:val="22"/>
          <w:szCs w:val="22"/>
        </w:rPr>
        <w:t>Mićović</w:t>
      </w:r>
      <w:proofErr w:type="spellEnd"/>
      <w:r w:rsidR="00425F86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proofErr w:type="spellStart"/>
      <w:r w:rsidR="00425F86">
        <w:rPr>
          <w:rFonts w:ascii="Arial" w:hAnsi="Arial" w:cs="Arial"/>
          <w:b/>
          <w:bCs/>
          <w:color w:val="000000"/>
          <w:sz w:val="22"/>
          <w:szCs w:val="22"/>
        </w:rPr>
        <w:t>hemija</w:t>
      </w:r>
      <w:proofErr w:type="spellEnd"/>
      <w:r w:rsidR="00425F86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 w:rsidR="00425F86">
        <w:rPr>
          <w:rFonts w:ascii="Arial" w:hAnsi="Arial" w:cs="Arial"/>
          <w:b/>
          <w:bCs/>
          <w:color w:val="000000"/>
          <w:sz w:val="22"/>
          <w:szCs w:val="22"/>
        </w:rPr>
        <w:t>Radoš</w:t>
      </w:r>
      <w:proofErr w:type="spellEnd"/>
      <w:r w:rsidR="00425F8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25F86">
        <w:rPr>
          <w:rFonts w:ascii="Arial" w:hAnsi="Arial" w:cs="Arial"/>
          <w:b/>
          <w:bCs/>
          <w:color w:val="000000"/>
          <w:sz w:val="22"/>
          <w:szCs w:val="22"/>
        </w:rPr>
        <w:t>Raičević</w:t>
      </w:r>
      <w:proofErr w:type="spellEnd"/>
      <w:r w:rsidR="00425F86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proofErr w:type="spellStart"/>
      <w:r w:rsidR="002F5075" w:rsidRPr="002F5075">
        <w:rPr>
          <w:rFonts w:ascii="Arial" w:hAnsi="Arial" w:cs="Arial"/>
          <w:b/>
          <w:bCs/>
          <w:color w:val="000000"/>
          <w:sz w:val="22"/>
          <w:szCs w:val="22"/>
        </w:rPr>
        <w:t>hemija</w:t>
      </w:r>
      <w:proofErr w:type="spellEnd"/>
    </w:p>
    <w:p w:rsidR="002F5075" w:rsidRPr="000F5B53" w:rsidRDefault="002F5075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77E2A" w:rsidRPr="000F5B53" w:rsidRDefault="009F7A1F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Š</w:t>
      </w:r>
      <w:r w:rsidR="00D77E2A" w:rsidRPr="000F5B53">
        <w:rPr>
          <w:rFonts w:ascii="Arial" w:hAnsi="Arial" w:cs="Arial"/>
          <w:b/>
          <w:bCs/>
          <w:color w:val="000000"/>
          <w:sz w:val="22"/>
          <w:szCs w:val="22"/>
        </w:rPr>
        <w:t>kola:</w:t>
      </w:r>
      <w:r w:rsidR="002F5075">
        <w:rPr>
          <w:rFonts w:ascii="Arial" w:hAnsi="Arial" w:cs="Arial"/>
          <w:b/>
          <w:bCs/>
          <w:color w:val="000000"/>
          <w:sz w:val="22"/>
          <w:szCs w:val="22"/>
        </w:rPr>
        <w:t>JU Gimnazija „Panto Mališić“</w:t>
      </w:r>
    </w:p>
    <w:p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Vannastavna/vanškolska aktivnost:</w:t>
            </w:r>
          </w:p>
          <w:p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0F5B53" w:rsidRDefault="002F507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Biologija, Hemija, Fizika, Matematika, Informatika, Geografija,Crnogorski-srpski, bosanski i hrvatski jezik i književnost, Eko-sekcija, Foto-sekcija, Istraživači u hemiji, Preduzetništvo, 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2. Tema</w:t>
            </w:r>
            <w:r w:rsidR="00453A09" w:rsidRPr="000F5B53">
              <w:rPr>
                <w:rFonts w:ascii="Arial" w:hAnsi="Arial" w:cs="Arial"/>
                <w:color w:val="000000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</w:rPr>
              <w:t>/integrisanu nastavu/aktivnost</w:t>
            </w:r>
            <w:r w:rsidR="00453A09" w:rsidRPr="000F5B53">
              <w:rPr>
                <w:rFonts w:ascii="Arial" w:hAnsi="Arial" w:cs="Arial"/>
                <w:color w:val="000000"/>
              </w:rPr>
              <w:t xml:space="preserve">) / </w:t>
            </w:r>
          </w:p>
          <w:p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2F507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Biljke-lijek i hrana</w:t>
            </w:r>
          </w:p>
          <w:p w:rsidR="002F5075" w:rsidRDefault="002F507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 kraju učenja učenici će</w:t>
            </w:r>
            <w:r w:rsidR="008112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moći da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2F5075" w:rsidRDefault="002F507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F50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Biologija:</w:t>
            </w:r>
          </w:p>
          <w:p w:rsidR="002F5075" w:rsidRDefault="002F5075" w:rsidP="002F507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Prepozna ljekovite biljke, kao i njihova blagotvorna svojstva na zdravlje čovjeka </w:t>
            </w:r>
          </w:p>
          <w:p w:rsidR="002F5075" w:rsidRDefault="002F507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Hemija:</w:t>
            </w:r>
          </w:p>
          <w:p w:rsidR="00811279" w:rsidRDefault="00811279" w:rsidP="0081127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Prepozna ljekovit uticaj alkaloida prisutnih u biljkama</w:t>
            </w:r>
          </w:p>
          <w:p w:rsidR="00811279" w:rsidRDefault="00811279" w:rsidP="0081127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F5075" w:rsidRDefault="002F507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Fizika:</w:t>
            </w:r>
          </w:p>
          <w:p w:rsidR="00811279" w:rsidRDefault="00811279" w:rsidP="0081127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pravilno upotrebljavaju mjerne instrumente za mjerenje mase</w:t>
            </w:r>
          </w:p>
          <w:p w:rsidR="002F5075" w:rsidRDefault="002F507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Matematika:</w:t>
            </w:r>
          </w:p>
          <w:p w:rsidR="00811279" w:rsidRDefault="00811279" w:rsidP="0081127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računaju razmjeru, procenat i kamatni račun</w:t>
            </w:r>
          </w:p>
          <w:p w:rsidR="002F5075" w:rsidRDefault="002F507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F50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Crnogorski-srpski, bosanski i hrvatski jezik i književnost</w:t>
            </w:r>
          </w:p>
          <w:p w:rsidR="00811279" w:rsidRDefault="00811279" w:rsidP="0081127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omogućava međupredmetnu interakciju</w:t>
            </w:r>
          </w:p>
          <w:p w:rsidR="002F5075" w:rsidRDefault="002F507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Informatika</w:t>
            </w:r>
            <w:r w:rsidR="0081127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811279" w:rsidRDefault="00811279" w:rsidP="0081127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Obradi prikupljene podatke</w:t>
            </w:r>
          </w:p>
          <w:p w:rsidR="002F5075" w:rsidRDefault="0081127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Eko-sekcija:</w:t>
            </w:r>
          </w:p>
          <w:p w:rsidR="00811279" w:rsidRPr="002F5075" w:rsidRDefault="00811279" w:rsidP="0081127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Prepoznaju i sakupljaju ljekovite biljke na terenu</w:t>
            </w:r>
          </w:p>
          <w:p w:rsidR="002F5075" w:rsidRDefault="0081127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Foto-sekcija:</w:t>
            </w:r>
          </w:p>
          <w:p w:rsidR="00811279" w:rsidRPr="002F5075" w:rsidRDefault="00837B2B" w:rsidP="0081127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Fotografišu biljke i prate rad na projektu</w:t>
            </w:r>
          </w:p>
          <w:p w:rsidR="002F5075" w:rsidRDefault="00837B2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Istraživači u hemiji:</w:t>
            </w:r>
          </w:p>
          <w:p w:rsidR="00837B2B" w:rsidRPr="00837B2B" w:rsidRDefault="00837B2B" w:rsidP="00837B2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Izvodi eksperimente esterifikacije i saponifikacije</w:t>
            </w:r>
          </w:p>
          <w:p w:rsidR="002F5075" w:rsidRPr="002F5075" w:rsidRDefault="00837B2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Preduzetništvo</w:t>
            </w:r>
          </w:p>
          <w:p w:rsidR="002F5075" w:rsidRPr="002F5075" w:rsidRDefault="00837B2B" w:rsidP="002F507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Razvijaju preduzetnički duh i sposobnosti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Ishodi učenja</w:t>
            </w:r>
          </w:p>
          <w:p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</w:rPr>
              <w:t>p</w:t>
            </w:r>
            <w:r w:rsidRPr="000F5B53">
              <w:rPr>
                <w:rFonts w:ascii="Arial" w:hAnsi="Arial" w:cs="Arial"/>
                <w:color w:val="000000"/>
              </w:rPr>
              <w:t>redmet)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837B2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Predmetna nastava:</w:t>
            </w:r>
          </w:p>
          <w:p w:rsidR="00837B2B" w:rsidRDefault="00837B2B" w:rsidP="00837B2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F50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Biologija:</w:t>
            </w:r>
          </w:p>
          <w:p w:rsidR="00837B2B" w:rsidRDefault="00837B2B" w:rsidP="00837B2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Prave zbirku ljekovitih biljaka</w:t>
            </w:r>
          </w:p>
          <w:p w:rsidR="00837B2B" w:rsidRDefault="00837B2B" w:rsidP="00837B2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Realizuju terenski rad</w:t>
            </w:r>
          </w:p>
          <w:p w:rsidR="00837B2B" w:rsidRDefault="00837B2B" w:rsidP="00837B2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Razmjenjuju iskustva</w:t>
            </w:r>
          </w:p>
          <w:p w:rsidR="00837B2B" w:rsidRDefault="00837B2B" w:rsidP="00837B2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Hemija:</w:t>
            </w:r>
          </w:p>
          <w:p w:rsidR="00837B2B" w:rsidRDefault="00837B2B" w:rsidP="00837B2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Prepozna ljekovit uticaj alkaloida prisutnih u biljkama</w:t>
            </w:r>
          </w:p>
          <w:p w:rsidR="00837B2B" w:rsidRDefault="00837B2B" w:rsidP="00837B2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37B2B" w:rsidRDefault="00837B2B" w:rsidP="00837B2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Fizika:</w:t>
            </w:r>
          </w:p>
          <w:p w:rsidR="00837B2B" w:rsidRDefault="0074120D" w:rsidP="00837B2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Izračuna apsolutnu i relativnu grešku</w:t>
            </w:r>
          </w:p>
          <w:p w:rsidR="00477B85" w:rsidRDefault="00477B85" w:rsidP="00837B2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Upotrebljava mjerne instrumente</w:t>
            </w:r>
          </w:p>
          <w:p w:rsidR="00837B2B" w:rsidRDefault="00837B2B" w:rsidP="00837B2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Matematika:</w:t>
            </w:r>
          </w:p>
          <w:p w:rsidR="00837B2B" w:rsidRDefault="00837B2B" w:rsidP="00837B2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objasni pojam razmjere, proporcije i produžene proporcije </w:t>
            </w:r>
          </w:p>
          <w:p w:rsidR="00837B2B" w:rsidRDefault="00837B2B" w:rsidP="00837B2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primjenjuje procentni račun </w:t>
            </w:r>
          </w:p>
          <w:p w:rsidR="0074120D" w:rsidRDefault="0074120D" w:rsidP="00837B2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koristi približne vrijednosti realnog broja i apsolutnu i relativnu grešku</w:t>
            </w:r>
          </w:p>
          <w:p w:rsidR="00837B2B" w:rsidRDefault="00837B2B" w:rsidP="00837B2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F50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Crnogorski-srpski, bosanski i hrvatski jezik i književnost</w:t>
            </w:r>
          </w:p>
          <w:p w:rsidR="00837B2B" w:rsidRDefault="0074120D" w:rsidP="00837B2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komunicira usmeno, pismeno, digitalno i medijski</w:t>
            </w:r>
          </w:p>
          <w:p w:rsidR="00837B2B" w:rsidRDefault="00837B2B" w:rsidP="00837B2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Informatika:</w:t>
            </w:r>
          </w:p>
          <w:p w:rsidR="00837B2B" w:rsidRDefault="0074120D" w:rsidP="00837B2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Obrađuje  prikupljenih</w:t>
            </w:r>
            <w:r w:rsidR="00837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podatke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</w:p>
          <w:p w:rsidR="0074120D" w:rsidRDefault="0074120D" w:rsidP="00837B2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Radi na izradi propagandnog materijala i ambalaži</w:t>
            </w:r>
          </w:p>
          <w:p w:rsidR="00837B2B" w:rsidRDefault="00837B2B" w:rsidP="00837B2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Eko-sekcija:</w:t>
            </w:r>
          </w:p>
          <w:p w:rsidR="00837B2B" w:rsidRPr="002F5075" w:rsidRDefault="0074120D" w:rsidP="00837B2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Istražuju i prikupljaju </w:t>
            </w:r>
            <w:r w:rsidR="007A6D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biološki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materijal</w:t>
            </w:r>
          </w:p>
          <w:p w:rsidR="00837B2B" w:rsidRDefault="00837B2B" w:rsidP="00837B2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Foto-sekcija:</w:t>
            </w:r>
          </w:p>
          <w:p w:rsidR="00837B2B" w:rsidRPr="002F5075" w:rsidRDefault="007A6D4C" w:rsidP="00837B2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Prikupljaju fotografije</w:t>
            </w:r>
            <w:r w:rsidR="00837B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rade na njihovoj obradi pri izradi propagandnog materijala</w:t>
            </w:r>
          </w:p>
          <w:p w:rsidR="00837B2B" w:rsidRDefault="00837B2B" w:rsidP="00837B2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Istraživači u hemiji:</w:t>
            </w:r>
          </w:p>
          <w:p w:rsidR="00837B2B" w:rsidRPr="00837B2B" w:rsidRDefault="00837B2B" w:rsidP="00837B2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Izvodi eksperimente esterifikacije i saponifikacije</w:t>
            </w:r>
          </w:p>
          <w:p w:rsidR="00837B2B" w:rsidRPr="002F5075" w:rsidRDefault="00837B2B" w:rsidP="00837B2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Preduzetništvo</w:t>
            </w:r>
          </w:p>
          <w:p w:rsidR="00477B85" w:rsidRPr="00477B85" w:rsidRDefault="00477B85" w:rsidP="007A6D4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77B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na obezbjeđivanju uslova za izlaganje </w:t>
            </w:r>
            <w:r w:rsidR="00C87B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pripremljenog materijala</w:t>
            </w:r>
          </w:p>
          <w:p w:rsidR="00837B2B" w:rsidRPr="007A6D4C" w:rsidRDefault="00C87B62" w:rsidP="007A6D4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Plasiraj robu</w:t>
            </w:r>
            <w:r w:rsidR="007A6D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na tržištu</w:t>
            </w:r>
          </w:p>
          <w:p w:rsidR="007A6D4C" w:rsidRPr="007A6D4C" w:rsidRDefault="007A6D4C" w:rsidP="007A6D4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Organizuju debate na kojima se diskutuje na temu upotrebe i zloupotrebe alkaloida i antibiotika</w:t>
            </w:r>
          </w:p>
          <w:p w:rsidR="007A6D4C" w:rsidRDefault="007A6D4C" w:rsidP="007A6D4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A6D4C" w:rsidRDefault="007A6D4C" w:rsidP="007A6D4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CILJEVI</w:t>
            </w:r>
          </w:p>
          <w:p w:rsidR="007A6D4C" w:rsidRDefault="007A6D4C" w:rsidP="007A6D4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Opšti cilj:</w:t>
            </w:r>
          </w:p>
          <w:p w:rsidR="007A6D4C" w:rsidRPr="007A6D4C" w:rsidRDefault="007A6D4C" w:rsidP="007A6D4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6D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Podizanje svijesti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 značaju biljnog svijeta</w:t>
            </w:r>
          </w:p>
          <w:p w:rsidR="007A6D4C" w:rsidRPr="007A6D4C" w:rsidRDefault="007A6D4C" w:rsidP="007A6D4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Specifični ciljevi:</w:t>
            </w:r>
          </w:p>
          <w:p w:rsidR="007A6D4C" w:rsidRDefault="007A6D4C" w:rsidP="007A6D4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6D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Razvijanje zdravih stilova života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(pravilna ishrana)</w:t>
            </w:r>
          </w:p>
          <w:p w:rsidR="007A6D4C" w:rsidRDefault="007A6D4C" w:rsidP="007A6D4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Upoznavanje sa mjernim jedinicama za masu</w:t>
            </w:r>
            <w:r w:rsidR="00C87B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,temperaturu, jačinu svjetlosti, vlažnost vazduha</w:t>
            </w:r>
          </w:p>
          <w:p w:rsidR="007A6D4C" w:rsidRPr="00A9694A" w:rsidRDefault="00A9694A" w:rsidP="00A9694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Očuvanje zdravlja, korišćenjem antibiotika, vitamina, hormona, alkaloida... sadržanih u biljkama </w:t>
            </w:r>
          </w:p>
          <w:p w:rsidR="00A9694A" w:rsidRPr="00C87B62" w:rsidRDefault="00A9694A" w:rsidP="00A9694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Upotreba tabelarnog programa (klasifikacija biljnih produkata), word, ppt, program za obradu fotografije</w:t>
            </w:r>
          </w:p>
          <w:p w:rsidR="00C87B62" w:rsidRPr="003A6068" w:rsidRDefault="00C87B62" w:rsidP="00A9694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Razvijanje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preduzetničkih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sposobnosti</w:t>
            </w:r>
            <w:proofErr w:type="spellEnd"/>
          </w:p>
          <w:p w:rsidR="003A6068" w:rsidRPr="000F5B53" w:rsidRDefault="003A6068" w:rsidP="00A9694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Razvijanje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timskog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rada</w:t>
            </w:r>
            <w:proofErr w:type="spellEnd"/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. Ključne kompetencije </w:t>
            </w:r>
          </w:p>
          <w:p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lastRenderedPageBreak/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</w:rPr>
              <w:t>ishod</w:t>
            </w:r>
            <w:r w:rsidRPr="000F5B53">
              <w:rPr>
                <w:rFonts w:ascii="Arial" w:hAnsi="Arial" w:cs="Arial"/>
                <w:color w:val="000000"/>
              </w:rPr>
              <w:t xml:space="preserve">aučenja </w:t>
            </w:r>
            <w:r w:rsidR="00BB3042" w:rsidRPr="000F5B53">
              <w:rPr>
                <w:rFonts w:ascii="Arial" w:hAnsi="Arial" w:cs="Arial"/>
                <w:color w:val="000000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</w:rPr>
              <w:t>kod učenika)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A9694A" w:rsidRDefault="00A9694A" w:rsidP="00A9694A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Kompetencija pismenosti:</w:t>
            </w:r>
          </w:p>
          <w:p w:rsidR="00A9694A" w:rsidRPr="00A9694A" w:rsidRDefault="00A9694A" w:rsidP="00A9694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Usvajaju naučne termine, razvijaju vještinu učešća u javnoj i međukulturnoj komunikaciji</w:t>
            </w:r>
            <w:r w:rsidR="005136D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(3.1.1., 3.1.4.)</w:t>
            </w:r>
          </w:p>
          <w:p w:rsidR="00A9694A" w:rsidRDefault="00A9694A" w:rsidP="00A9694A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 višejezičnosti:</w:t>
            </w:r>
          </w:p>
          <w:p w:rsidR="00A9694A" w:rsidRPr="00A9694A" w:rsidRDefault="005136D6" w:rsidP="00A9694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Uvažava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službeni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jezik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zajednički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okvir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interakciju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3A60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koristi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latinski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jezik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naučne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termine</w:t>
            </w:r>
            <w:proofErr w:type="spellEnd"/>
            <w:r w:rsidR="003A60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(3.2.8., 3.2.5.)</w:t>
            </w:r>
          </w:p>
          <w:p w:rsidR="00A9694A" w:rsidRDefault="005136D6" w:rsidP="00A9694A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Matematička kompetencija i kompetencija u nauci, tehnologiji i inženjerstvu:</w:t>
            </w:r>
          </w:p>
          <w:p w:rsidR="005136D6" w:rsidRPr="005136D6" w:rsidRDefault="005136D6" w:rsidP="005136D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Tumači veze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između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pojava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korišćenjem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jednostavnih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tehnika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matematičkog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modeliranja</w:t>
            </w:r>
            <w:proofErr w:type="spellEnd"/>
            <w:r w:rsidR="003A60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(3.3.5.)</w:t>
            </w:r>
          </w:p>
          <w:p w:rsidR="00A9694A" w:rsidRDefault="005136D6" w:rsidP="00A9694A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Digitalna k</w:t>
            </w:r>
            <w:r w:rsidR="00A969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ompetencija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5136D6" w:rsidRPr="005136D6" w:rsidRDefault="005136D6" w:rsidP="005136D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Koristi različite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digitalne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uređaje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softvere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mreže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povezujući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logičke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cjeline</w:t>
            </w:r>
            <w:proofErr w:type="spellEnd"/>
            <w:r w:rsidR="003A60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(3.4.2.)</w:t>
            </w:r>
          </w:p>
          <w:p w:rsidR="00A9694A" w:rsidRDefault="005136D6" w:rsidP="00A9694A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Lična, socijalna i kompetencija učiti kako učiti:</w:t>
            </w:r>
          </w:p>
          <w:p w:rsidR="005136D6" w:rsidRPr="005136D6" w:rsidRDefault="005136D6" w:rsidP="005136D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Samostalno koristi različite strategije učenja, razvija sposobnost da se nosi sa stresom, razvija sopstveni integritet (3.5.3.,3.5.12.,3.5.19.)</w:t>
            </w:r>
          </w:p>
          <w:p w:rsidR="00A9694A" w:rsidRDefault="00E6043C" w:rsidP="00A9694A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Građanska k</w:t>
            </w:r>
            <w:r w:rsidR="00A969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ompetencija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E6043C" w:rsidRPr="00E6043C" w:rsidRDefault="00E6043C" w:rsidP="00E604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Utvrđuje značaj pojedinca,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škole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ekonomije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različitih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organizacija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lokalnom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globalnom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nivou</w:t>
            </w:r>
            <w:proofErr w:type="spellEnd"/>
            <w:r w:rsidR="003A60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(3.6.1.)</w:t>
            </w:r>
          </w:p>
          <w:p w:rsidR="00A9694A" w:rsidRDefault="00E6043C" w:rsidP="00A9694A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Preduzetnička k</w:t>
            </w:r>
            <w:r w:rsidR="00A969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ompetencija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E6043C" w:rsidRPr="00E6043C" w:rsidRDefault="00E6043C" w:rsidP="00E604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E604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Pretvara</w:t>
            </w:r>
            <w:proofErr w:type="spellEnd"/>
            <w:r w:rsidRPr="00E604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04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ideje</w:t>
            </w:r>
            <w:proofErr w:type="spellEnd"/>
            <w:r w:rsidRPr="00E604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04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</w:t>
            </w:r>
            <w:proofErr w:type="spellEnd"/>
            <w:r w:rsidRPr="00E604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04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realnog</w:t>
            </w:r>
            <w:proofErr w:type="spellEnd"/>
            <w:r w:rsidRPr="00E604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04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života</w:t>
            </w:r>
            <w:proofErr w:type="spellEnd"/>
            <w:r w:rsidRPr="00E604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604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akciju</w:t>
            </w:r>
            <w:proofErr w:type="spellEnd"/>
            <w:r w:rsidR="003A60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(3.7.1.)</w:t>
            </w:r>
          </w:p>
          <w:p w:rsidR="00E6043C" w:rsidRDefault="00E6043C" w:rsidP="00E604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6043C" w:rsidRDefault="00E6043C" w:rsidP="00A9694A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 kulturološke svijesti i izražavanje:</w:t>
            </w:r>
          </w:p>
          <w:p w:rsidR="00E6043C" w:rsidRPr="00E6043C" w:rsidRDefault="00E6043C" w:rsidP="00E604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Ispoljava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radoznalost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učestvovanje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kulturnim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aktivnostima</w:t>
            </w:r>
            <w:proofErr w:type="spellEnd"/>
            <w:r w:rsidR="003A60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(3.8.7.)</w:t>
            </w:r>
          </w:p>
          <w:p w:rsidR="00A9694A" w:rsidRPr="000F5B53" w:rsidRDefault="00A9694A" w:rsidP="00E604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Ciljna grupa</w:t>
            </w:r>
            <w:r w:rsidR="00392BAC">
              <w:rPr>
                <w:rFonts w:ascii="Arial" w:hAnsi="Arial" w:cs="Arial"/>
                <w:b/>
                <w:bCs/>
                <w:color w:val="000000"/>
              </w:rPr>
              <w:t xml:space="preserve"> /razred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E6043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 :</w:t>
            </w:r>
          </w:p>
          <w:p w:rsidR="003A6068" w:rsidRDefault="003A6068" w:rsidP="003A6068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Fizika,</w:t>
            </w:r>
            <w:r w:rsidR="00C647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matematika,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Foto-sekcija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eko-sekcija</w:t>
            </w:r>
            <w:proofErr w:type="spellEnd"/>
          </w:p>
          <w:p w:rsidR="003A6068" w:rsidRDefault="003A6068" w:rsidP="003A6068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Biologija,foto-sekcija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eko-sekcija</w:t>
            </w:r>
            <w:proofErr w:type="spellEnd"/>
          </w:p>
          <w:p w:rsidR="003A6068" w:rsidRDefault="003A6068" w:rsidP="003A6068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foto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sekcija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eko-sekcija</w:t>
            </w:r>
            <w:proofErr w:type="spellEnd"/>
          </w:p>
          <w:p w:rsidR="003A6068" w:rsidRDefault="003A6068" w:rsidP="003A6068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Hemija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preduzetništvo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foto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sekcija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eko-sekcija</w:t>
            </w:r>
            <w:proofErr w:type="spellEnd"/>
          </w:p>
          <w:p w:rsidR="00E6043C" w:rsidRPr="00E6043C" w:rsidRDefault="00E6043C" w:rsidP="003A60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Broj časova i vremenski period realizacije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E6043C" w:rsidRDefault="00E6043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604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Broj časova: 8 </w:t>
            </w:r>
            <w:proofErr w:type="spellStart"/>
            <w:r w:rsidRPr="00E604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časova</w:t>
            </w:r>
            <w:proofErr w:type="spellEnd"/>
            <w:r w:rsidRPr="00E604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predmetu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C6E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="005C6E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vremenski</w:t>
            </w:r>
            <w:proofErr w:type="spellEnd"/>
            <w:r w:rsidR="005C6E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period </w:t>
            </w:r>
            <w:proofErr w:type="spellStart"/>
            <w:r w:rsidR="005C6E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</w:t>
            </w:r>
            <w:proofErr w:type="spellEnd"/>
            <w:r w:rsidR="005C6E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tri </w:t>
            </w:r>
            <w:proofErr w:type="spellStart"/>
            <w:r w:rsidR="005C6E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mjeseca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 w:rsidR="005C6E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C6E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raspoređeni</w:t>
            </w:r>
            <w:proofErr w:type="spellEnd"/>
            <w:r w:rsidR="005C6E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5C6E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toku</w:t>
            </w:r>
            <w:proofErr w:type="spellEnd"/>
            <w:r w:rsidR="005C6E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C6E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školske</w:t>
            </w:r>
            <w:proofErr w:type="spellEnd"/>
            <w:r w:rsidR="005C6E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C6E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godine</w:t>
            </w:r>
            <w:proofErr w:type="spellEnd"/>
            <w:r w:rsidR="005C6E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C6E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zbog</w:t>
            </w:r>
            <w:proofErr w:type="spellEnd"/>
            <w:r w:rsidR="005C6E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C6E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praćenja</w:t>
            </w:r>
            <w:proofErr w:type="spellEnd"/>
            <w:r w:rsidR="005C6E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C6E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toka</w:t>
            </w:r>
            <w:proofErr w:type="spellEnd"/>
            <w:r w:rsidR="005C6E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C6E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vegetacije</w:t>
            </w:r>
            <w:proofErr w:type="spellEnd"/>
            <w:r w:rsidR="005C6E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C6E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biljaka</w:t>
            </w:r>
            <w:proofErr w:type="spellEnd"/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BB3042" w:rsidRPr="00392BAC">
              <w:rPr>
                <w:rFonts w:ascii="Arial" w:hAnsi="Arial" w:cs="Arial"/>
                <w:b/>
                <w:bCs/>
                <w:color w:val="000000"/>
                <w:highlight w:val="yellow"/>
              </w:rPr>
              <w:t xml:space="preserve">Scenario </w:t>
            </w:r>
            <w:r w:rsidR="00D77E2A" w:rsidRPr="00392BAC">
              <w:rPr>
                <w:rFonts w:ascii="Arial" w:hAnsi="Arial" w:cs="Arial"/>
                <w:b/>
                <w:bCs/>
                <w:color w:val="000000"/>
                <w:highlight w:val="yellow"/>
              </w:rPr>
              <w:t xml:space="preserve">- </w:t>
            </w:r>
            <w:r w:rsidR="00BB3042" w:rsidRPr="00392BAC">
              <w:rPr>
                <w:rFonts w:ascii="Arial" w:hAnsi="Arial" w:cs="Arial"/>
                <w:color w:val="000000"/>
                <w:highlight w:val="yellow"/>
              </w:rPr>
              <w:t>strategije učenja i njihov slijed</w:t>
            </w:r>
            <w:r w:rsidR="00D77E2A" w:rsidRPr="00392BAC">
              <w:rPr>
                <w:rFonts w:ascii="Arial" w:hAnsi="Arial" w:cs="Arial"/>
                <w:color w:val="000000"/>
                <w:highlight w:val="yellow"/>
              </w:rPr>
              <w:t xml:space="preserve">, iskazan, kroz </w:t>
            </w:r>
            <w:r w:rsidR="00BB3042" w:rsidRPr="00392BAC">
              <w:rPr>
                <w:rFonts w:ascii="Arial" w:hAnsi="Arial" w:cs="Arial"/>
                <w:b/>
                <w:bCs/>
                <w:color w:val="000000"/>
                <w:highlight w:val="yellow"/>
              </w:rPr>
              <w:t xml:space="preserve"> aktivnosti</w:t>
            </w:r>
            <w:r w:rsidR="00D77E2A" w:rsidRPr="00392BAC">
              <w:rPr>
                <w:rFonts w:ascii="Arial" w:hAnsi="Arial" w:cs="Arial"/>
                <w:b/>
                <w:bCs/>
                <w:color w:val="000000"/>
                <w:highlight w:val="yellow"/>
              </w:rPr>
              <w:t xml:space="preserve"> učenika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E6043C" w:rsidRPr="00974F58" w:rsidRDefault="00E6043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4F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Biologija:</w:t>
            </w:r>
          </w:p>
          <w:p w:rsidR="00E6043C" w:rsidRDefault="0018021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Upoznaje učenike sa ljekovitim biljkama i daje im sledeće aktivnosti</w:t>
            </w:r>
          </w:p>
          <w:p w:rsidR="00E6043C" w:rsidRDefault="00E6043C" w:rsidP="00E6043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604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1802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 terenu sakupljaju ljekovite biljke</w:t>
            </w:r>
          </w:p>
          <w:p w:rsidR="00180218" w:rsidRDefault="00180218" w:rsidP="00E6043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sortiraju biljni materijal i adekvatno ga obrađuju uz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primjenu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biljke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upotrebljava</w:t>
            </w:r>
            <w:proofErr w:type="spellEnd"/>
            <w:r w:rsidR="00C647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C647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korijen</w:t>
            </w:r>
            <w:proofErr w:type="spellEnd"/>
            <w:r w:rsidR="00C647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647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stablo</w:t>
            </w:r>
            <w:proofErr w:type="spellEnd"/>
            <w:r w:rsidR="00C647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list, </w:t>
            </w:r>
            <w:proofErr w:type="spellStart"/>
            <w:r w:rsidR="00C647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cvijet</w:t>
            </w:r>
            <w:proofErr w:type="spellEnd"/>
            <w:r w:rsidR="00C647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180218" w:rsidRDefault="00180218" w:rsidP="00E6043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brinu o sakupljenim biljkama na način što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obezbjeđuju adekvatne uslove za bolje sušenje biljaka</w:t>
            </w:r>
            <w:r w:rsidR="00974F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 temperaturu, svjetlost, vlagu)</w:t>
            </w:r>
          </w:p>
          <w:p w:rsidR="00B93F3F" w:rsidRDefault="00B93F3F" w:rsidP="00E6043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izradi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botaničke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zbirke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biljaka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herbarijum</w:t>
            </w:r>
            <w:proofErr w:type="spellEnd"/>
          </w:p>
          <w:p w:rsidR="00974F58" w:rsidRPr="00D8418A" w:rsidRDefault="00974F58" w:rsidP="00974F5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6043C" w:rsidRDefault="00E6043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74F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Hemija </w:t>
            </w:r>
            <w:r w:rsidR="00D8418A" w:rsidRPr="00974F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="00D8418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1802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 predhodnom času</w:t>
            </w:r>
            <w:r w:rsid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1802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 su dobili zadatak da prouče na koji način se pripremaju sapuni i baze za izradu krema</w:t>
            </w:r>
            <w:r w:rsid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-melema, takođe jedna grupa učenika dobija zadatak da sazna koje su ljekovita svojstva biljaka upotrebljiva za njegu i zaštitu kože.</w:t>
            </w:r>
          </w:p>
          <w:p w:rsidR="00E029F8" w:rsidRDefault="00D8418A" w:rsidP="00D8418A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841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r w:rsid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Jedna grupa učenika prezentuje i upoznaje ostale učenike koje biljke treba upotrebljavati pri izradi krema-melema i sapuna</w:t>
            </w:r>
          </w:p>
          <w:p w:rsidR="00D8418A" w:rsidRDefault="00E029F8" w:rsidP="00D8418A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</w:t>
            </w:r>
            <w:r w:rsidRP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1802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učenici rade na sortiranju biljaka koje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će</w:t>
            </w:r>
            <w:r w:rsidR="001802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upotrijebiti z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r w:rsidR="001802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izradu krema-melema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sapuna</w:t>
            </w:r>
          </w:p>
          <w:p w:rsidR="00180218" w:rsidRDefault="00180218" w:rsidP="00D8418A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</w:t>
            </w:r>
            <w:r w:rsidRPr="001802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učenici pripremaju sapune</w:t>
            </w:r>
            <w:r w:rsid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kreme-meleme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uz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upotrebu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ljekovitih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biljaka</w:t>
            </w:r>
            <w:proofErr w:type="spellEnd"/>
            <w:r w:rsid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(nana,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kantarion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pelin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93F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neven</w:t>
            </w:r>
            <w:proofErr w:type="spellEnd"/>
            <w:r w:rsidR="00B93F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93F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bosi</w:t>
            </w:r>
            <w:r w:rsid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ljak</w:t>
            </w:r>
            <w:proofErr w:type="spellEnd"/>
            <w:r w:rsid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majčina</w:t>
            </w:r>
            <w:proofErr w:type="spellEnd"/>
            <w:r w:rsid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dušica</w:t>
            </w:r>
            <w:proofErr w:type="spellEnd"/>
            <w:r w:rsid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dr.)</w:t>
            </w:r>
          </w:p>
          <w:p w:rsidR="00D8418A" w:rsidRPr="00D8418A" w:rsidRDefault="00D8418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8418A" w:rsidRDefault="00E029F8" w:rsidP="00D8418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74F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Fizika 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Donose  različite in</w:t>
            </w:r>
            <w:r w:rsidR="00D8418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strumente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ili fotografije</w:t>
            </w:r>
            <w:r w:rsidR="00D8418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 mjerenje mase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temperature, vlažnosti vazduha</w:t>
            </w:r>
            <w:r w:rsidR="00D8418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uče kako se koriste</w:t>
            </w:r>
          </w:p>
          <w:p w:rsidR="00D8418A" w:rsidRDefault="00D8418A" w:rsidP="00D8418A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D841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</w:t>
            </w:r>
            <w:proofErr w:type="spellEnd"/>
            <w:r w:rsidRPr="00D841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sortiraju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mjerne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instrumente</w:t>
            </w:r>
            <w:proofErr w:type="spellEnd"/>
            <w:r w:rsid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</w:t>
            </w:r>
            <w:proofErr w:type="spellEnd"/>
            <w:r w:rsid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93F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namjeni</w:t>
            </w:r>
            <w:proofErr w:type="spellEnd"/>
            <w:r w:rsidR="00B93F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93F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B93F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načinu</w:t>
            </w:r>
            <w:proofErr w:type="spellEnd"/>
            <w:r w:rsid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korišćenja</w:t>
            </w:r>
            <w:proofErr w:type="spellEnd"/>
            <w:r w:rsid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mehanički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digitalni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prezentuju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jedni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drugima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način upotrebe</w:t>
            </w:r>
          </w:p>
          <w:p w:rsidR="00E029F8" w:rsidRDefault="00E029F8" w:rsidP="00D8418A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učestvuju u obezbeđivanju adekvatnih uslova za obradu biljaka tako što mjere temperaturu, jačnu svjetlosti i vlažnost vazduha</w:t>
            </w:r>
          </w:p>
          <w:p w:rsidR="00E029F8" w:rsidRDefault="00E029F8" w:rsidP="00D8418A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nakon završetka obrade biljnog materijala učenici mjere određene količine istog i pakuju u odgovarajuću ambalažu</w:t>
            </w:r>
          </w:p>
          <w:p w:rsidR="00D8418A" w:rsidRPr="00974F58" w:rsidRDefault="00D8418A" w:rsidP="00D8418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4F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Matematika: </w:t>
            </w:r>
          </w:p>
          <w:p w:rsidR="00D8418A" w:rsidRPr="00E6043C" w:rsidRDefault="00F56AFB" w:rsidP="00D8418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Učenici rješavaju zadatke po utvrđenom obrascu  </w:t>
            </w:r>
          </w:p>
          <w:p w:rsidR="00E029F8" w:rsidRDefault="00D8418A" w:rsidP="00D8418A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841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Aktivnost-</w:t>
            </w:r>
            <w:r w:rsid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obrađuju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podatke sa sajtova</w:t>
            </w:r>
            <w:r w:rsid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mjernom odnosu zastupljenosti određene </w:t>
            </w:r>
            <w:proofErr w:type="spellStart"/>
            <w:r w:rsid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vrste</w:t>
            </w:r>
            <w:proofErr w:type="spellEnd"/>
            <w:r w:rsid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biljaka</w:t>
            </w:r>
            <w:proofErr w:type="spellEnd"/>
            <w:r w:rsidR="00C647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C647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čajnim</w:t>
            </w:r>
            <w:proofErr w:type="spellEnd"/>
            <w:r w:rsidR="00C647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647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mješavinama</w:t>
            </w:r>
            <w:proofErr w:type="spellEnd"/>
            <w:r w:rsidR="00C647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647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C647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647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tabelarno</w:t>
            </w:r>
            <w:proofErr w:type="spellEnd"/>
            <w:r w:rsid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ih</w:t>
            </w:r>
            <w:proofErr w:type="spellEnd"/>
            <w:r w:rsid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029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prikazuju</w:t>
            </w:r>
            <w:proofErr w:type="spellEnd"/>
          </w:p>
          <w:p w:rsidR="00974F58" w:rsidRPr="009035EB" w:rsidRDefault="00974F58" w:rsidP="00F56AFB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4F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Aktivnost-</w:t>
            </w:r>
            <w:r w:rsidRPr="00974F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učenici izračunavaju u vidu procenta odnos biljaka u čajnim mješavinama, kao i u kremama-melemima</w:t>
            </w:r>
            <w:r w:rsidR="00E029F8" w:rsidRPr="00974F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9035EB" w:rsidRPr="00974F58" w:rsidRDefault="009035EB" w:rsidP="00F56AFB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vode brigu o finansijama</w:t>
            </w:r>
          </w:p>
          <w:p w:rsidR="00F56AFB" w:rsidRPr="00974F58" w:rsidRDefault="00F56AFB" w:rsidP="00974F5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4F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Informatika:</w:t>
            </w:r>
          </w:p>
          <w:p w:rsidR="00F56AFB" w:rsidRPr="00F56AFB" w:rsidRDefault="00F56AFB" w:rsidP="00F56AF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Učenici </w:t>
            </w:r>
            <w:r w:rsidR="00974F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 upoznati sa programima za obradu slike i teksta</w:t>
            </w:r>
          </w:p>
          <w:p w:rsidR="00974F58" w:rsidRDefault="00974F58" w:rsidP="00F56AFB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74F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pomažu u radu ostalim grupama u otklanjanju eventualnih nejasnoća kako doći do potrebnih podatka sa odgovarajućih sajtova</w:t>
            </w:r>
          </w:p>
          <w:p w:rsidR="00974F58" w:rsidRDefault="00974F58" w:rsidP="00F56AFB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koriste prog</w:t>
            </w:r>
            <w:r w:rsidR="0099629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rame za obradu teksta i kućaju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podatke o </w:t>
            </w:r>
            <w:r w:rsidR="0099629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čajevima, čajnim mješavinama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sastavu krema-melema, kao i to za šta se isti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upotrebljavaju i na koji način </w:t>
            </w:r>
          </w:p>
          <w:p w:rsidR="00996293" w:rsidRDefault="00996293" w:rsidP="00F56AFB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Pr="009962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ktivnost-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sa provjerenog sajta koriste fotografije o biljkama koje su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prikupljene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pomoću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odgovarajućeg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obrađuju</w:t>
            </w:r>
            <w:proofErr w:type="spellEnd"/>
            <w:r w:rsidR="002F1F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F1F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takođe</w:t>
            </w:r>
            <w:proofErr w:type="spellEnd"/>
            <w:r w:rsidR="002F1F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F1F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koriste</w:t>
            </w:r>
            <w:proofErr w:type="spellEnd"/>
            <w:r w:rsidR="002F1F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bi </w:t>
            </w:r>
            <w:proofErr w:type="spellStart"/>
            <w:r w:rsidR="002F1F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fotografije</w:t>
            </w:r>
            <w:proofErr w:type="spellEnd"/>
            <w:r w:rsidR="002F1F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F1F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foto-sekcije</w:t>
            </w:r>
            <w:proofErr w:type="spellEnd"/>
          </w:p>
          <w:p w:rsidR="00996293" w:rsidRDefault="00996293" w:rsidP="00F56AFB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Pr="009962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ktivnost-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 štampaju obrađeni tekst i fotografije na ambalazi</w:t>
            </w:r>
            <w:r w:rsidR="00F56A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B93F3F" w:rsidRPr="00B93F3F" w:rsidRDefault="00996293" w:rsidP="00B93F3F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Pr="009962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ktivnost-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jedna grupa učenika pravi</w:t>
            </w:r>
            <w:r w:rsidR="00F56A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prezentacije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koje koriste u predstavljanju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budućim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sponzorima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F56A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56A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brošure</w:t>
            </w:r>
            <w:proofErr w:type="spellEnd"/>
            <w:r w:rsidR="00F56A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pripremaju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kviz</w:t>
            </w:r>
            <w:proofErr w:type="spellEnd"/>
            <w:r w:rsidR="00B93F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93F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koji</w:t>
            </w:r>
            <w:proofErr w:type="spellEnd"/>
            <w:r w:rsidR="00B93F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93F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će</w:t>
            </w:r>
            <w:proofErr w:type="spellEnd"/>
            <w:r w:rsidR="00B93F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="00B93F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održati</w:t>
            </w:r>
            <w:proofErr w:type="spellEnd"/>
            <w:r w:rsidR="00B93F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93F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B93F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93F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kraju</w:t>
            </w:r>
            <w:proofErr w:type="spellEnd"/>
            <w:r w:rsidR="00B93F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93F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sprovedenog</w:t>
            </w:r>
            <w:proofErr w:type="spellEnd"/>
            <w:r w:rsidR="00B93F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93F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projekta</w:t>
            </w:r>
            <w:proofErr w:type="spellEnd"/>
          </w:p>
          <w:p w:rsidR="00996293" w:rsidRDefault="00B603BB" w:rsidP="00996293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603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Aktivnost- </w:t>
            </w:r>
            <w:r w:rsidRPr="00B603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istražuju sa interneta najboljeg proizvođača za ugradnju lifta u školi </w:t>
            </w:r>
          </w:p>
          <w:p w:rsidR="00B603BB" w:rsidRPr="00B603BB" w:rsidRDefault="00B603BB" w:rsidP="00B603B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96293" w:rsidRDefault="00426054" w:rsidP="004260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62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Preduzetništvo: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426054" w:rsidRDefault="00996293" w:rsidP="004260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 se upoznaju od strane predmetnog nastavnika šta im je potrebno za uspješan biznis i uspješno ostvarivanje zamišljenog</w:t>
            </w:r>
          </w:p>
          <w:p w:rsidR="001A3ADB" w:rsidRPr="001A3ADB" w:rsidRDefault="001A3ADB" w:rsidP="00996293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1A3A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</w:t>
            </w:r>
            <w:proofErr w:type="spellEnd"/>
            <w:r w:rsidRPr="001A3A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1A3A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Jedan</w:t>
            </w:r>
            <w:proofErr w:type="spellEnd"/>
            <w:r w:rsidRPr="001A3A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3A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koordinira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pomaže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ostalih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dijeli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informacije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predstojećim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aktivnostima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prati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nivo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postignutog</w:t>
            </w:r>
            <w:proofErr w:type="spellEnd"/>
          </w:p>
          <w:p w:rsidR="00426054" w:rsidRPr="00996293" w:rsidRDefault="00996293" w:rsidP="00996293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="00426054" w:rsidRPr="009962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ktivnost</w:t>
            </w:r>
            <w:proofErr w:type="spellEnd"/>
            <w:r w:rsidR="00426054" w:rsidRPr="009962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="00426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26054" w:rsidRPr="0099629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sprovode</w:t>
            </w:r>
            <w:proofErr w:type="spellEnd"/>
            <w:r w:rsidR="00426054" w:rsidRPr="0099629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26054" w:rsidRPr="0099629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anketu</w:t>
            </w:r>
            <w:proofErr w:type="spellEnd"/>
            <w:r w:rsidR="00426054" w:rsidRPr="0099629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26054" w:rsidRPr="0099629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="00426054" w:rsidRPr="0099629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građanima i učenicima škole, na temu poznavanja i  upotrebe biljaka za liječenje i ishranu</w:t>
            </w:r>
          </w:p>
          <w:p w:rsidR="00426054" w:rsidRDefault="00996293" w:rsidP="00426054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62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426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učenici pripremaju prezentacije u cilju prikupljanja </w:t>
            </w:r>
            <w:r w:rsidR="008E12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donatorskih sredstava (instalacija lifta u školi za potrebe lica sa invaliditetom)</w:t>
            </w:r>
          </w:p>
          <w:p w:rsidR="00996293" w:rsidRDefault="00996293" w:rsidP="00426054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pregovaraju sa </w:t>
            </w:r>
            <w:r w:rsidR="009035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predstavnicima lokalne zajednice-opštine o pomoći oko izdavanja izložbenih štandova, kao i sa Centrom bezbjednosti koji će omogućiti održavanje javnog reda u toku trajanja izlaganja </w:t>
            </w:r>
          </w:p>
          <w:p w:rsidR="009035EB" w:rsidRDefault="009035EB" w:rsidP="00426054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dio učenika radi na informisanju javnosti o predstojećem događaju - lijepi postere, putem javnog servisa obavještava građane kao i posjetama </w:t>
            </w:r>
            <w:r w:rsidR="00B603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institucijama, privatnicima -budućim sponzorima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996293" w:rsidRPr="009035EB" w:rsidRDefault="00996293" w:rsidP="00426054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962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</w:t>
            </w:r>
            <w:proofErr w:type="spellEnd"/>
            <w:r w:rsidRPr="009962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osmišljavanju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izložbenog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prostora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1A3A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–</w:t>
            </w:r>
            <w:proofErr w:type="spellStart"/>
            <w:r w:rsidR="001A3A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štanda</w:t>
            </w:r>
            <w:proofErr w:type="spellEnd"/>
            <w:r w:rsidR="001A3A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gradu</w:t>
            </w:r>
            <w:proofErr w:type="spellEnd"/>
            <w:r w:rsidR="001A3A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3A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uz</w:t>
            </w:r>
            <w:proofErr w:type="spellEnd"/>
            <w:r w:rsidR="001A3A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3A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pripremu</w:t>
            </w:r>
            <w:proofErr w:type="spellEnd"/>
            <w:r w:rsidR="001A3A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3A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rekvizita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F56AFB" w:rsidRDefault="009035EB" w:rsidP="00B603BB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Aktivnost- </w:t>
            </w:r>
            <w:r w:rsidRPr="009035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Grupa učenika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toku trajanja sajma dijeli okupljenim </w:t>
            </w:r>
            <w:r w:rsidR="00B603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građanima pripremljene brošure koje sadrže </w:t>
            </w:r>
            <w:proofErr w:type="spellStart"/>
            <w:r w:rsidR="00B603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informacije</w:t>
            </w:r>
            <w:proofErr w:type="spellEnd"/>
            <w:r w:rsidR="00B603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603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gdje</w:t>
            </w:r>
            <w:proofErr w:type="spellEnd"/>
            <w:r w:rsidR="00B603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603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B603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603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kako</w:t>
            </w:r>
            <w:proofErr w:type="spellEnd"/>
            <w:r w:rsidR="00B603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603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mogu</w:t>
            </w:r>
            <w:proofErr w:type="spellEnd"/>
            <w:r w:rsidR="00B603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B603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prirodi</w:t>
            </w:r>
            <w:proofErr w:type="spellEnd"/>
            <w:r w:rsidR="00B603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603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doći</w:t>
            </w:r>
            <w:proofErr w:type="spellEnd"/>
            <w:r w:rsidR="00B603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="00B603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odgovarajućih</w:t>
            </w:r>
            <w:proofErr w:type="spellEnd"/>
            <w:r w:rsidR="00B603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603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biljaka</w:t>
            </w:r>
            <w:proofErr w:type="spellEnd"/>
            <w:r w:rsidR="00B603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B603BB" w:rsidRDefault="00B603BB" w:rsidP="00B603BB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Prezentuju ideju nadležnom ministarstvu koji će voditi postupak nabavke i ugradnje lifta u školi</w:t>
            </w:r>
          </w:p>
          <w:p w:rsidR="00593E22" w:rsidRDefault="00593E22" w:rsidP="00593E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93E22" w:rsidRPr="00477B85" w:rsidRDefault="00593E22" w:rsidP="00593E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7B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Fotografska sekcija</w:t>
            </w:r>
          </w:p>
          <w:p w:rsidR="00593E22" w:rsidRPr="00593E22" w:rsidRDefault="00593E22" w:rsidP="00593E22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3E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Aktivnost-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93E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jedna grupa učenika radi na </w:t>
            </w:r>
            <w:r w:rsidRPr="00593E22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fotografisanju biljaka u prirodi</w:t>
            </w:r>
          </w:p>
          <w:p w:rsidR="00593E22" w:rsidRPr="00477B85" w:rsidRDefault="00593E22" w:rsidP="00477B85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Aktivnost-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druga grupa </w:t>
            </w:r>
            <w:r w:rsidR="00477B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prati i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fotografiše </w:t>
            </w:r>
            <w:r w:rsidR="00477B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 ostalih grupa u njihovim aktivnostima</w:t>
            </w:r>
          </w:p>
          <w:p w:rsidR="00477B85" w:rsidRPr="00477B85" w:rsidRDefault="00477B85" w:rsidP="00477B85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Aktivnost-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vodi urednu evidenciju prikupljenog materijala i blagovremeno ga prosleđuje  informatičkoj grupi </w:t>
            </w:r>
          </w:p>
          <w:p w:rsidR="00477B85" w:rsidRDefault="00477B85" w:rsidP="00477B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Eko-sekcija</w:t>
            </w:r>
          </w:p>
          <w:p w:rsidR="00477B85" w:rsidRPr="00477B85" w:rsidRDefault="00477B85" w:rsidP="00477B85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Aktivnost-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Članovi eko sekcije rukovode radom sakupljača na terenu </w:t>
            </w:r>
          </w:p>
          <w:p w:rsidR="00477B85" w:rsidRPr="00B93F3F" w:rsidRDefault="00477B85" w:rsidP="00477B85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Aktivnost-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vode računa o količini sakupljenog biljnog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materijala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nebi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ugrozio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opstanak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biljne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vrste</w:t>
            </w:r>
            <w:proofErr w:type="spellEnd"/>
          </w:p>
          <w:p w:rsidR="00B93F3F" w:rsidRPr="00593E22" w:rsidRDefault="00B93F3F" w:rsidP="00477B85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1D00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 </w:t>
            </w:r>
            <w:proofErr w:type="spellStart"/>
            <w:r w:rsidR="001D00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adekvatno</w:t>
            </w:r>
            <w:proofErr w:type="spellEnd"/>
            <w:r w:rsidR="001D00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D00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opremljenoj</w:t>
            </w:r>
            <w:proofErr w:type="spellEnd"/>
            <w:r w:rsidR="001D00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D00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prostoriji</w:t>
            </w:r>
            <w:proofErr w:type="spellEnd"/>
            <w:r w:rsidR="001D00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1D00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školi</w:t>
            </w:r>
            <w:proofErr w:type="spellEnd"/>
            <w:r w:rsidR="001D00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pripremaju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sokove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džemove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prikupljenih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plodova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voća</w:t>
            </w:r>
            <w:proofErr w:type="spellEnd"/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aterijali za podučavanje i učenje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F56AFB" w:rsidRDefault="00F56AF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56A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Udžbenici, enciklopedije, prezentacije, brošure, anketni listići..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Potrebna materijalna sredstva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75224">
              <w:rPr>
                <w:rFonts w:ascii="Arial" w:hAnsi="Arial" w:cs="Arial"/>
                <w:color w:val="000000"/>
              </w:rPr>
              <w:t>(uključujući troškovnik, ako je potrebno obezbjediti finansijska sredstva)</w:t>
            </w:r>
          </w:p>
          <w:p w:rsidR="00475224" w:rsidRP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:rsidR="00BB3042" w:rsidRPr="00F56AFB" w:rsidRDefault="00F56AFB" w:rsidP="00593E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56A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Mjerni instrumenti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računar,štampač,</w:t>
            </w:r>
            <w:r w:rsidR="00593E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projektor, plastična, stalkena i papirna ambalaža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="00593E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makaze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593E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lijepak,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, </w:t>
            </w:r>
            <w:r w:rsidR="00593E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papir za štampanje fotografija-izrada brošura i reklamnog materijala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olovke, markeri,hamer papir...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. Očekivani rezultati</w:t>
            </w:r>
          </w:p>
          <w:p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</w:rPr>
              <w:t>i</w:t>
            </w:r>
            <w:r w:rsidRPr="000F5B53">
              <w:rPr>
                <w:rFonts w:ascii="Arial" w:hAnsi="Arial" w:cs="Arial"/>
                <w:color w:val="000000"/>
              </w:rPr>
              <w:t>ču iz definiranih aktivnosti)</w:t>
            </w:r>
          </w:p>
          <w:p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:rsidR="00BB3042" w:rsidRPr="00426054" w:rsidRDefault="00F56AFB" w:rsidP="00F56AFB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26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 su uspješno istražili različite izvore informacija i predstavili ih</w:t>
            </w:r>
          </w:p>
          <w:p w:rsidR="00F56AFB" w:rsidRPr="00426054" w:rsidRDefault="00F56AFB" w:rsidP="00F56AFB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26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 su snimili fotografije, obradili ih i upotrijebili za izradu prezentacija(ppt, panoi , brošure..)</w:t>
            </w:r>
          </w:p>
          <w:p w:rsidR="00F56AFB" w:rsidRPr="00426054" w:rsidRDefault="00F56AFB" w:rsidP="00F56AFB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26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Učenici su prikazali osobine biljaka i njihov </w:t>
            </w:r>
            <w:r w:rsidR="00426054" w:rsidRPr="00426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značaj kao i biljne produkte</w:t>
            </w:r>
          </w:p>
          <w:p w:rsidR="00426054" w:rsidRPr="00426054" w:rsidRDefault="00426054" w:rsidP="00F56AFB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260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Učenici su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izradili dijagrame o procentualnoj zastupljenosti pojedinih supstanci u prikupljenom materijalu</w:t>
            </w:r>
          </w:p>
          <w:p w:rsidR="00F56AFB" w:rsidRPr="000F5B53" w:rsidRDefault="00F56AF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. Opis sistema vrednovanja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0F5B53" w:rsidRDefault="008E1258" w:rsidP="00425F8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E12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Aktivno učestvovanje svih učenika, uspješan završetak datih </w:t>
            </w:r>
            <w:proofErr w:type="spellStart"/>
            <w:r w:rsidRPr="008E12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zadataka</w:t>
            </w:r>
            <w:proofErr w:type="spellEnd"/>
            <w:r w:rsidRPr="008E12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8E12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skladu</w:t>
            </w:r>
            <w:proofErr w:type="spellEnd"/>
            <w:r w:rsidRPr="008E12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12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Pr="008E12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25F8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zadatim</w:t>
            </w:r>
            <w:proofErr w:type="spellEnd"/>
            <w:r w:rsidR="00425F8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25F8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anketa</w:t>
            </w:r>
            <w:proofErr w:type="spellEnd"/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. Evaluacija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425F86" w:rsidRDefault="008E1258" w:rsidP="001A3AD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25F86">
              <w:rPr>
                <w:rFonts w:ascii="Arial" w:hAnsi="Arial" w:cs="Arial"/>
                <w:iCs/>
                <w:sz w:val="22"/>
                <w:szCs w:val="22"/>
              </w:rPr>
              <w:t xml:space="preserve">Učenici u </w:t>
            </w:r>
            <w:proofErr w:type="spellStart"/>
            <w:r w:rsidRPr="00425F86">
              <w:rPr>
                <w:rFonts w:ascii="Arial" w:hAnsi="Arial" w:cs="Arial"/>
                <w:iCs/>
                <w:sz w:val="22"/>
                <w:szCs w:val="22"/>
              </w:rPr>
              <w:t>toku</w:t>
            </w:r>
            <w:proofErr w:type="spellEnd"/>
            <w:r w:rsidRPr="00425F8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425F86">
              <w:rPr>
                <w:rFonts w:ascii="Arial" w:hAnsi="Arial" w:cs="Arial"/>
                <w:iCs/>
                <w:sz w:val="22"/>
                <w:szCs w:val="22"/>
              </w:rPr>
              <w:t>rada</w:t>
            </w:r>
            <w:proofErr w:type="spellEnd"/>
            <w:r w:rsidRPr="00425F8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425F86">
              <w:rPr>
                <w:rFonts w:ascii="Arial" w:hAnsi="Arial" w:cs="Arial"/>
                <w:iCs/>
                <w:sz w:val="22"/>
                <w:szCs w:val="22"/>
              </w:rPr>
              <w:t>vrše</w:t>
            </w:r>
            <w:proofErr w:type="spellEnd"/>
            <w:r w:rsidRPr="00425F8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425F86">
              <w:rPr>
                <w:rFonts w:ascii="Arial" w:hAnsi="Arial" w:cs="Arial"/>
                <w:iCs/>
                <w:sz w:val="22"/>
                <w:szCs w:val="22"/>
              </w:rPr>
              <w:t>samoevaluaciju</w:t>
            </w:r>
            <w:proofErr w:type="spellEnd"/>
            <w:r w:rsidRPr="00425F8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425F86">
              <w:rPr>
                <w:rFonts w:ascii="Arial" w:hAnsi="Arial" w:cs="Arial"/>
                <w:iCs/>
                <w:sz w:val="22"/>
                <w:szCs w:val="22"/>
              </w:rPr>
              <w:t>i</w:t>
            </w:r>
            <w:proofErr w:type="spellEnd"/>
            <w:r w:rsidRPr="00425F8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425F86">
              <w:rPr>
                <w:rFonts w:ascii="Arial" w:hAnsi="Arial" w:cs="Arial"/>
                <w:iCs/>
                <w:sz w:val="22"/>
                <w:szCs w:val="22"/>
              </w:rPr>
              <w:t>uzajamn</w:t>
            </w:r>
            <w:r w:rsidR="001A3ADB" w:rsidRPr="00425F86">
              <w:rPr>
                <w:rFonts w:ascii="Arial" w:hAnsi="Arial" w:cs="Arial"/>
                <w:iCs/>
                <w:sz w:val="22"/>
                <w:szCs w:val="22"/>
              </w:rPr>
              <w:t>u</w:t>
            </w:r>
            <w:proofErr w:type="spellEnd"/>
            <w:r w:rsidR="001A3ADB" w:rsidRPr="00425F8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1A3ADB" w:rsidRPr="00425F86">
              <w:rPr>
                <w:rFonts w:ascii="Arial" w:hAnsi="Arial" w:cs="Arial"/>
                <w:iCs/>
                <w:sz w:val="22"/>
                <w:szCs w:val="22"/>
              </w:rPr>
              <w:t>evaluaciju</w:t>
            </w:r>
            <w:proofErr w:type="spellEnd"/>
            <w:r w:rsidR="001A3ADB" w:rsidRPr="00425F8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1A3ADB" w:rsidRPr="00425F86">
              <w:rPr>
                <w:rFonts w:ascii="Arial" w:hAnsi="Arial" w:cs="Arial"/>
                <w:iCs/>
                <w:sz w:val="22"/>
                <w:szCs w:val="22"/>
              </w:rPr>
              <w:t>davanjem</w:t>
            </w:r>
            <w:proofErr w:type="spellEnd"/>
            <w:r w:rsidR="001A3ADB" w:rsidRPr="00425F8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1A3ADB" w:rsidRPr="00425F86">
              <w:rPr>
                <w:rFonts w:ascii="Arial" w:hAnsi="Arial" w:cs="Arial"/>
                <w:iCs/>
                <w:sz w:val="22"/>
                <w:szCs w:val="22"/>
              </w:rPr>
              <w:t>povratnih</w:t>
            </w:r>
            <w:proofErr w:type="spellEnd"/>
            <w:r w:rsidR="001D0009" w:rsidRPr="00425F8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1D0009" w:rsidRPr="00425F86">
              <w:rPr>
                <w:rFonts w:ascii="Arial" w:hAnsi="Arial" w:cs="Arial"/>
                <w:iCs/>
                <w:sz w:val="22"/>
                <w:szCs w:val="22"/>
              </w:rPr>
              <w:t>informacija</w:t>
            </w:r>
            <w:proofErr w:type="spellEnd"/>
            <w:r w:rsidR="001A3ADB" w:rsidRPr="00425F8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1A3ADB" w:rsidRPr="00425F86">
              <w:rPr>
                <w:rFonts w:ascii="Arial" w:hAnsi="Arial" w:cs="Arial"/>
                <w:iCs/>
                <w:sz w:val="22"/>
                <w:szCs w:val="22"/>
              </w:rPr>
              <w:t>i</w:t>
            </w:r>
            <w:proofErr w:type="spellEnd"/>
            <w:r w:rsidR="001A3ADB" w:rsidRPr="00425F8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1A3ADB" w:rsidRPr="00425F86">
              <w:rPr>
                <w:rFonts w:ascii="Arial" w:hAnsi="Arial" w:cs="Arial"/>
                <w:iCs/>
                <w:sz w:val="22"/>
                <w:szCs w:val="22"/>
              </w:rPr>
              <w:t>učestvuju</w:t>
            </w:r>
            <w:proofErr w:type="spellEnd"/>
            <w:r w:rsidR="001A3ADB" w:rsidRPr="00425F86">
              <w:rPr>
                <w:rFonts w:ascii="Arial" w:hAnsi="Arial" w:cs="Arial"/>
                <w:iCs/>
                <w:sz w:val="22"/>
                <w:szCs w:val="22"/>
              </w:rPr>
              <w:t xml:space="preserve"> u </w:t>
            </w:r>
            <w:proofErr w:type="spellStart"/>
            <w:r w:rsidR="001A3ADB" w:rsidRPr="00425F86">
              <w:rPr>
                <w:rFonts w:ascii="Arial" w:hAnsi="Arial" w:cs="Arial"/>
                <w:iCs/>
                <w:sz w:val="22"/>
                <w:szCs w:val="22"/>
              </w:rPr>
              <w:t>kvizu</w:t>
            </w:r>
            <w:proofErr w:type="spellEnd"/>
            <w:r w:rsidR="001A3ADB" w:rsidRPr="00425F8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425F8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B93F3F" w:rsidRPr="00425F86">
              <w:rPr>
                <w:rFonts w:ascii="Arial" w:hAnsi="Arial" w:cs="Arial"/>
                <w:iCs/>
                <w:sz w:val="22"/>
                <w:szCs w:val="22"/>
              </w:rPr>
              <w:t>znanja</w:t>
            </w:r>
            <w:proofErr w:type="spellEnd"/>
          </w:p>
        </w:tc>
      </w:tr>
    </w:tbl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1A3524" w:rsidRPr="000F5B53" w:rsidRDefault="001A3524" w:rsidP="00BB3042">
      <w:pPr>
        <w:spacing w:line="276" w:lineRule="auto"/>
      </w:pPr>
    </w:p>
    <w:sectPr w:rsidR="001A3524" w:rsidRPr="000F5B53" w:rsidSect="005C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2A3"/>
    <w:multiLevelType w:val="hybridMultilevel"/>
    <w:tmpl w:val="E552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F0115"/>
    <w:multiLevelType w:val="hybridMultilevel"/>
    <w:tmpl w:val="30C6A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53DA0"/>
    <w:multiLevelType w:val="hybridMultilevel"/>
    <w:tmpl w:val="5F5CBD04"/>
    <w:lvl w:ilvl="0" w:tplc="93C68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12B85"/>
    <w:multiLevelType w:val="hybridMultilevel"/>
    <w:tmpl w:val="2A848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944F9"/>
    <w:multiLevelType w:val="hybridMultilevel"/>
    <w:tmpl w:val="380EC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02664"/>
    <w:multiLevelType w:val="hybridMultilevel"/>
    <w:tmpl w:val="F24E1BB0"/>
    <w:lvl w:ilvl="0" w:tplc="0E44AB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32047"/>
    <w:multiLevelType w:val="hybridMultilevel"/>
    <w:tmpl w:val="10D89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AA0F83"/>
    <w:multiLevelType w:val="hybridMultilevel"/>
    <w:tmpl w:val="7862C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42438"/>
    <w:multiLevelType w:val="hybridMultilevel"/>
    <w:tmpl w:val="0F048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1239F"/>
    <w:multiLevelType w:val="hybridMultilevel"/>
    <w:tmpl w:val="9192081E"/>
    <w:lvl w:ilvl="0" w:tplc="7F0A0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C2D21"/>
    <w:multiLevelType w:val="hybridMultilevel"/>
    <w:tmpl w:val="A00EB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C0773"/>
    <w:multiLevelType w:val="hybridMultilevel"/>
    <w:tmpl w:val="769824D4"/>
    <w:lvl w:ilvl="0" w:tplc="4DA87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B3ED7"/>
    <w:multiLevelType w:val="hybridMultilevel"/>
    <w:tmpl w:val="9C782E08"/>
    <w:lvl w:ilvl="0" w:tplc="F89CF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1611EC"/>
    <w:multiLevelType w:val="hybridMultilevel"/>
    <w:tmpl w:val="0580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21CFF"/>
    <w:multiLevelType w:val="hybridMultilevel"/>
    <w:tmpl w:val="F56CF654"/>
    <w:lvl w:ilvl="0" w:tplc="D17279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9"/>
  </w:num>
  <w:num w:numId="9">
    <w:abstractNumId w:val="0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13"/>
  </w:num>
  <w:num w:numId="15">
    <w:abstractNumId w:val="10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62A5D"/>
    <w:rsid w:val="00051D0B"/>
    <w:rsid w:val="000E5FF7"/>
    <w:rsid w:val="000F5B53"/>
    <w:rsid w:val="00180218"/>
    <w:rsid w:val="001A3524"/>
    <w:rsid w:val="001A3ADB"/>
    <w:rsid w:val="001D0009"/>
    <w:rsid w:val="002F1F4E"/>
    <w:rsid w:val="002F5075"/>
    <w:rsid w:val="00392BAC"/>
    <w:rsid w:val="00393F10"/>
    <w:rsid w:val="003A6068"/>
    <w:rsid w:val="00425F86"/>
    <w:rsid w:val="00426054"/>
    <w:rsid w:val="00453A09"/>
    <w:rsid w:val="00457800"/>
    <w:rsid w:val="00466989"/>
    <w:rsid w:val="004723AC"/>
    <w:rsid w:val="00475224"/>
    <w:rsid w:val="00477B85"/>
    <w:rsid w:val="004F0E16"/>
    <w:rsid w:val="00505933"/>
    <w:rsid w:val="005136D6"/>
    <w:rsid w:val="00593E22"/>
    <w:rsid w:val="005C56BA"/>
    <w:rsid w:val="005C6E13"/>
    <w:rsid w:val="0074120D"/>
    <w:rsid w:val="007A6D4C"/>
    <w:rsid w:val="00811279"/>
    <w:rsid w:val="00837B2B"/>
    <w:rsid w:val="008E1258"/>
    <w:rsid w:val="009035EB"/>
    <w:rsid w:val="00963097"/>
    <w:rsid w:val="00974F58"/>
    <w:rsid w:val="00996293"/>
    <w:rsid w:val="009F7A1F"/>
    <w:rsid w:val="00A9694A"/>
    <w:rsid w:val="00AB707A"/>
    <w:rsid w:val="00AC3ACD"/>
    <w:rsid w:val="00B603BB"/>
    <w:rsid w:val="00B93F3F"/>
    <w:rsid w:val="00BB3042"/>
    <w:rsid w:val="00BC0BE1"/>
    <w:rsid w:val="00C64718"/>
    <w:rsid w:val="00C87B62"/>
    <w:rsid w:val="00D1560E"/>
    <w:rsid w:val="00D77E2A"/>
    <w:rsid w:val="00D8418A"/>
    <w:rsid w:val="00E029F8"/>
    <w:rsid w:val="00E6043C"/>
    <w:rsid w:val="00F56AFB"/>
    <w:rsid w:val="00F6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pajo</cp:lastModifiedBy>
  <cp:revision>9</cp:revision>
  <dcterms:created xsi:type="dcterms:W3CDTF">2020-10-26T14:43:00Z</dcterms:created>
  <dcterms:modified xsi:type="dcterms:W3CDTF">2020-11-04T13:40:00Z</dcterms:modified>
</cp:coreProperties>
</file>