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453"/>
      </w:tblGrid>
      <w:tr w:rsidR="00BB3042" w:rsidRPr="003D1769" w14:paraId="6B327348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7449" w:type="dxa"/>
          </w:tcPr>
          <w:p w14:paraId="48D9EBA8" w14:textId="60C1BA1E" w:rsidR="003A2058" w:rsidRDefault="003A20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E48FBF" w14:textId="1E6B597F" w:rsidR="00F03CB1" w:rsidRDefault="00F03CB1" w:rsidP="003A2058">
            <w:pPr>
              <w:rPr>
                <w:rFonts w:eastAsia="DejaVu Sans" w:cstheme="minorHAnsi"/>
                <w:b/>
                <w:kern w:val="1"/>
                <w:lang w:val="sr-Latn-ME" w:eastAsia="hi-IN" w:bidi="hi-IN"/>
              </w:rPr>
            </w:pPr>
            <w:r>
              <w:rPr>
                <w:rFonts w:eastAsia="DejaVu Sans" w:cstheme="minorHAnsi"/>
                <w:b/>
                <w:kern w:val="1"/>
                <w:lang w:val="sr-Latn-ME" w:eastAsia="hi-IN" w:bidi="hi-IN"/>
              </w:rPr>
              <w:t>Integrisana nastava</w:t>
            </w:r>
          </w:p>
          <w:p w14:paraId="17551F14" w14:textId="77777777" w:rsidR="00F03CB1" w:rsidRDefault="00F03CB1" w:rsidP="003A2058">
            <w:pPr>
              <w:rPr>
                <w:rFonts w:eastAsia="DejaVu Sans" w:cstheme="minorHAnsi"/>
                <w:b/>
                <w:kern w:val="1"/>
                <w:lang w:val="sr-Latn-ME" w:eastAsia="hi-IN" w:bidi="hi-IN"/>
              </w:rPr>
            </w:pPr>
          </w:p>
          <w:p w14:paraId="23A8FA4E" w14:textId="77777777" w:rsidR="003A2058" w:rsidRDefault="00611429" w:rsidP="003A2058">
            <w:pPr>
              <w:rPr>
                <w:rFonts w:eastAsia="DejaVu Sans" w:cstheme="minorHAnsi"/>
                <w:b/>
                <w:kern w:val="1"/>
                <w:lang w:val="sr-Latn-ME" w:eastAsia="hi-IN" w:bidi="hi-IN"/>
              </w:rPr>
            </w:pPr>
            <w:r>
              <w:rPr>
                <w:rFonts w:eastAsia="DejaVu Sans" w:cstheme="minorHAnsi"/>
                <w:b/>
                <w:kern w:val="1"/>
                <w:lang w:val="sr-Latn-ME" w:eastAsia="hi-IN" w:bidi="hi-IN"/>
              </w:rPr>
              <w:t>Priroda, Matematika, CSBH jezik i književnost, Informatika, Likovna kultura</w:t>
            </w:r>
          </w:p>
          <w:p w14:paraId="5B88E3EB" w14:textId="51B4537D" w:rsidR="00F03CB1" w:rsidRDefault="00F03CB1" w:rsidP="003A2058">
            <w:pPr>
              <w:rPr>
                <w:rFonts w:eastAsia="DejaVu Sans" w:cstheme="minorHAnsi"/>
                <w:b/>
                <w:kern w:val="1"/>
                <w:lang w:val="sr-Latn-ME" w:eastAsia="hi-IN" w:bidi="hi-IN"/>
              </w:rPr>
            </w:pPr>
          </w:p>
          <w:p w14:paraId="030E01BF" w14:textId="1548AB69" w:rsidR="008F7EAA" w:rsidRPr="008F7EAA" w:rsidRDefault="008F7EAA" w:rsidP="008F7EAA">
            <w:pPr>
              <w:rPr>
                <w:lang w:val="sr-Latn-ME" w:eastAsia="en-GB" w:bidi="ar-SA"/>
              </w:rPr>
            </w:pPr>
          </w:p>
        </w:tc>
      </w:tr>
      <w:tr w:rsidR="00BB3042" w:rsidRPr="003D1769" w14:paraId="06EB6520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097D768A" w14:textId="3795EFB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7449" w:type="dxa"/>
          </w:tcPr>
          <w:p w14:paraId="2D393678" w14:textId="2C1E134C" w:rsidR="00BB3042" w:rsidRPr="003D1769" w:rsidRDefault="006114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Obnovljivi izvori energije</w:t>
            </w:r>
            <w:r w:rsidR="00F03C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4E416BA3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7449" w:type="dxa"/>
          </w:tcPr>
          <w:p w14:paraId="700FC93E" w14:textId="77777777" w:rsidR="00161EB7" w:rsidRDefault="00161E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Opšti cilj:</w:t>
            </w:r>
          </w:p>
          <w:p w14:paraId="092716D6" w14:textId="76735808" w:rsidR="00E073B7" w:rsidRDefault="00161E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učenika sa obnovljivim izvorima energije</w:t>
            </w:r>
          </w:p>
          <w:p w14:paraId="63523444" w14:textId="77777777" w:rsidR="00161EB7" w:rsidRDefault="00161E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cilj:</w:t>
            </w:r>
          </w:p>
          <w:p w14:paraId="4492E22E" w14:textId="38DCE985" w:rsidR="00F03CB1" w:rsidRDefault="00F03CB1" w:rsidP="00F03CB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Prepoznaje obnovljive izvore energije (vjetar, voda i sunce)</w:t>
            </w:r>
          </w:p>
          <w:p w14:paraId="4205214B" w14:textId="77777777" w:rsidR="00F03CB1" w:rsidRDefault="00F03CB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B328947" w14:textId="77777777" w:rsidR="00161EB7" w:rsidRDefault="00161EB7" w:rsidP="00161EB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razumiju kako mogu iskoristiti snagu vode, vjetra i sunca;</w:t>
            </w:r>
          </w:p>
          <w:p w14:paraId="66070184" w14:textId="10532FFA" w:rsidR="00161EB7" w:rsidRDefault="00AB4437" w:rsidP="00161EB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Navode važnost obnovljivih izvora</w:t>
            </w:r>
            <w:r w:rsidR="00F03C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energije za život na zemlji</w:t>
            </w:r>
          </w:p>
          <w:p w14:paraId="1D5E85D8" w14:textId="7ACB661F" w:rsidR="00F03CB1" w:rsidRPr="00161EB7" w:rsidRDefault="00A77F9F" w:rsidP="00161EB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Precizno upotrebljavaju pribor za izvođenje ogleda</w:t>
            </w:r>
          </w:p>
        </w:tc>
      </w:tr>
      <w:tr w:rsidR="00BB3042" w:rsidRPr="003D1769" w14:paraId="5AA70B12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4D9CEA92" w14:textId="35D205D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1FD258E9" w14:textId="77777777" w:rsidR="00611429" w:rsidRDefault="00611429" w:rsidP="00611429">
            <w:pPr>
              <w:jc w:val="both"/>
              <w:rPr>
                <w:rFonts w:eastAsiaTheme="minorEastAsia"/>
                <w:u w:val="single"/>
                <w:lang w:val="en-GB" w:eastAsia="en-GB"/>
              </w:rPr>
            </w:pPr>
            <w:r>
              <w:rPr>
                <w:rFonts w:eastAsiaTheme="minorEastAsia"/>
                <w:u w:val="single"/>
                <w:lang w:val="en-GB" w:eastAsia="en-GB"/>
              </w:rPr>
              <w:t>PRIRODA:</w:t>
            </w:r>
          </w:p>
          <w:p w14:paraId="63A99C1D" w14:textId="77777777" w:rsidR="00611429" w:rsidRDefault="00611429" w:rsidP="00611429">
            <w:pPr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Na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kraju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časa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učenik</w:t>
            </w:r>
            <w:proofErr w:type="spellEnd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>će</w:t>
            </w:r>
            <w:proofErr w:type="spellEnd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>biti</w:t>
            </w:r>
            <w:proofErr w:type="spellEnd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>stanju</w:t>
            </w:r>
            <w:proofErr w:type="spellEnd"/>
            <w:r w:rsidRPr="00131329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da:</w:t>
            </w:r>
          </w:p>
          <w:p w14:paraId="7CD6EA96" w14:textId="77777777" w:rsidR="00611429" w:rsidRPr="00602FFB" w:rsidRDefault="00611429" w:rsidP="0061142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/>
              <w:contextualSpacing w:val="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Prepozna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izvore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energije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prirodi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vjetar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voda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Sunce</w:t>
            </w:r>
            <w:proofErr w:type="spellEnd"/>
            <w:r w:rsidRPr="00602FFB">
              <w:rPr>
                <w:rFonts w:eastAsiaTheme="minorEastAsia"/>
                <w:sz w:val="24"/>
                <w:szCs w:val="24"/>
                <w:lang w:val="en-GB" w:eastAsia="en-GB"/>
              </w:rPr>
              <w:t>);</w:t>
            </w:r>
          </w:p>
          <w:p w14:paraId="64A53B91" w14:textId="77777777" w:rsidR="00A77F9F" w:rsidRDefault="00611429" w:rsidP="523A2A8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Imenuje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različite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oblike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energije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prirodi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1EA3F485" w:rsidRPr="523A2A8E">
              <w:rPr>
                <w:rFonts w:eastAsiaTheme="minorEastAsia"/>
                <w:sz w:val="24"/>
                <w:szCs w:val="24"/>
                <w:lang w:val="en-GB" w:eastAsia="en-GB"/>
              </w:rPr>
              <w:t>i</w:t>
            </w:r>
            <w:proofErr w:type="spellEnd"/>
            <w:r w:rsidR="1EA3F485"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="1EA3F485" w:rsidRPr="523A2A8E">
              <w:rPr>
                <w:rFonts w:eastAsiaTheme="minorEastAsia"/>
                <w:sz w:val="24"/>
                <w:szCs w:val="24"/>
                <w:lang w:val="en-GB" w:eastAsia="en-GB"/>
              </w:rPr>
              <w:t>oko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nas</w:t>
            </w:r>
            <w:proofErr w:type="spellEnd"/>
            <w:r w:rsidRPr="523A2A8E">
              <w:rPr>
                <w:rFonts w:eastAsiaTheme="minorEastAsia"/>
                <w:sz w:val="24"/>
                <w:szCs w:val="24"/>
                <w:lang w:val="en-GB" w:eastAsia="en-GB"/>
              </w:rPr>
              <w:t>;</w:t>
            </w:r>
          </w:p>
          <w:p w14:paraId="24597DEE" w14:textId="77777777" w:rsidR="00A77F9F" w:rsidRDefault="00A77F9F" w:rsidP="00A77F9F">
            <w:pPr>
              <w:pStyle w:val="NoSpacing"/>
              <w:rPr>
                <w:lang w:val="en-GB" w:eastAsia="en-GB"/>
              </w:rPr>
            </w:pPr>
          </w:p>
          <w:p w14:paraId="62F1C4B0" w14:textId="31EB20E3" w:rsidR="00611429" w:rsidRPr="00A77F9F" w:rsidRDefault="00A77F9F" w:rsidP="523A2A8E">
            <w:pPr>
              <w:pStyle w:val="ListParagraph"/>
              <w:numPr>
                <w:ilvl w:val="0"/>
                <w:numId w:val="2"/>
              </w:numPr>
              <w:spacing w:after="16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 w:rsidRPr="00A77F9F">
              <w:rPr>
                <w:rFonts w:ascii="Arial" w:hAnsi="Arial" w:cs="Arial"/>
                <w:bCs/>
                <w:color w:val="000000"/>
                <w:lang w:val="sr-Latn-ME"/>
              </w:rPr>
              <w:t xml:space="preserve"> Precizno upotrebljavaju pribor za izvođenje ogleda</w:t>
            </w:r>
          </w:p>
          <w:p w14:paraId="0E3ADE46" w14:textId="77777777" w:rsidR="00A77F9F" w:rsidRPr="00A77F9F" w:rsidRDefault="00A77F9F" w:rsidP="00A77F9F">
            <w:pPr>
              <w:spacing w:after="160"/>
              <w:ind w:left="36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</w:p>
          <w:p w14:paraId="7D2B7280" w14:textId="30541564" w:rsidR="00611429" w:rsidRDefault="00611429" w:rsidP="00611429">
            <w:pPr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>
              <w:rPr>
                <w:rFonts w:eastAsiaTheme="minorEastAsia"/>
                <w:sz w:val="24"/>
                <w:szCs w:val="24"/>
                <w:lang w:val="en-GB" w:eastAsia="en-GB"/>
              </w:rPr>
              <w:t>C</w:t>
            </w:r>
            <w:r w:rsidR="00FA14EA">
              <w:rPr>
                <w:rFonts w:eastAsiaTheme="minorEastAsia"/>
                <w:sz w:val="24"/>
                <w:szCs w:val="24"/>
                <w:lang w:val="en-GB" w:eastAsia="en-GB"/>
              </w:rPr>
              <w:t>-</w:t>
            </w:r>
            <w:r>
              <w:rPr>
                <w:rFonts w:eastAsiaTheme="minorEastAsia"/>
                <w:sz w:val="24"/>
                <w:szCs w:val="24"/>
                <w:lang w:val="en-GB" w:eastAsia="en-GB"/>
              </w:rPr>
              <w:t>SBH JEZIK I KNJIŽEVNOST:</w:t>
            </w:r>
          </w:p>
          <w:p w14:paraId="06D48467" w14:textId="77777777" w:rsidR="00611429" w:rsidRDefault="00611429" w:rsidP="0061142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/>
              <w:contextualSpacing w:val="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Prepoznaje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osnovne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odlike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stručnih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publicističkih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tekstova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>;</w:t>
            </w:r>
          </w:p>
          <w:p w14:paraId="21E8061D" w14:textId="77777777" w:rsidR="00611429" w:rsidRPr="00602FFB" w:rsidRDefault="00611429" w:rsidP="0061142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/>
              <w:contextualSpacing w:val="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Stvara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samostalno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pišu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slične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tekstove</w:t>
            </w:r>
            <w:proofErr w:type="spellEnd"/>
          </w:p>
          <w:p w14:paraId="5D3F3DD5" w14:textId="77777777" w:rsidR="00611429" w:rsidRDefault="00611429" w:rsidP="00611429">
            <w:pPr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>
              <w:rPr>
                <w:rFonts w:eastAsiaTheme="minorEastAsia"/>
                <w:sz w:val="24"/>
                <w:szCs w:val="24"/>
                <w:lang w:val="en-GB" w:eastAsia="en-GB"/>
              </w:rPr>
              <w:t>INFORMATIKA:</w:t>
            </w:r>
          </w:p>
          <w:p w14:paraId="5E33F02A" w14:textId="765CC42A" w:rsidR="00611429" w:rsidRPr="00602FFB" w:rsidRDefault="00611429" w:rsidP="0061142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/>
              <w:contextualSpacing w:val="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Navede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predn</w:t>
            </w:r>
            <w:r w:rsidR="006B4FD9">
              <w:rPr>
                <w:rFonts w:eastAsiaTheme="minorEastAsia"/>
                <w:sz w:val="24"/>
                <w:szCs w:val="24"/>
                <w:lang w:val="en-GB" w:eastAsia="en-GB"/>
              </w:rPr>
              <w:t>osti</w:t>
            </w:r>
            <w:proofErr w:type="spellEnd"/>
            <w:r w:rsidR="006B4FD9"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="006B4FD9">
              <w:rPr>
                <w:rFonts w:eastAsiaTheme="minorEastAsia"/>
                <w:sz w:val="24"/>
                <w:szCs w:val="24"/>
                <w:lang w:val="en-GB" w:eastAsia="en-GB"/>
              </w:rPr>
              <w:t>nedosta</w:t>
            </w:r>
            <w:r>
              <w:rPr>
                <w:rFonts w:eastAsiaTheme="minorEastAsia"/>
                <w:sz w:val="24"/>
                <w:szCs w:val="24"/>
                <w:lang w:val="en-GB" w:eastAsia="en-GB"/>
              </w:rPr>
              <w:t>tke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izvora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energije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u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prirodi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voda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vjetar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Sunce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>)</w:t>
            </w:r>
          </w:p>
          <w:p w14:paraId="099168A8" w14:textId="77777777" w:rsidR="00611429" w:rsidRDefault="00611429" w:rsidP="00611429">
            <w:pPr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>
              <w:rPr>
                <w:rFonts w:eastAsiaTheme="minorEastAsia"/>
                <w:sz w:val="24"/>
                <w:szCs w:val="24"/>
                <w:lang w:val="en-GB" w:eastAsia="en-GB"/>
              </w:rPr>
              <w:t>MATEMATIKA:</w:t>
            </w:r>
          </w:p>
          <w:p w14:paraId="2A68B000" w14:textId="77777777" w:rsidR="00611429" w:rsidRDefault="00611429" w:rsidP="00611429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60"/>
              <w:contextualSpacing w:val="0"/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Analizira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pretpostavlja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diskutuje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postavku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tok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rješenja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prostijih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praktičnih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zadataka</w:t>
            </w:r>
            <w:proofErr w:type="spellEnd"/>
            <w:r>
              <w:rPr>
                <w:rFonts w:eastAsiaTheme="minorEastAsia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>
              <w:rPr>
                <w:rFonts w:eastAsiaTheme="minorEastAsia"/>
                <w:sz w:val="24"/>
                <w:szCs w:val="24"/>
                <w:lang w:val="en-GB" w:eastAsia="en-GB"/>
              </w:rPr>
              <w:t>problema</w:t>
            </w:r>
            <w:proofErr w:type="spellEnd"/>
          </w:p>
          <w:p w14:paraId="0D34C7F8" w14:textId="77777777" w:rsidR="00611429" w:rsidRPr="004E4FFE" w:rsidRDefault="00611429" w:rsidP="00611429">
            <w:pPr>
              <w:jc w:val="both"/>
              <w:rPr>
                <w:rFonts w:eastAsiaTheme="minorEastAsia"/>
                <w:sz w:val="24"/>
                <w:szCs w:val="24"/>
                <w:lang w:val="en-GB" w:eastAsia="en-GB"/>
              </w:rPr>
            </w:pPr>
            <w:r w:rsidRPr="004E4FFE">
              <w:rPr>
                <w:rFonts w:eastAsiaTheme="minorEastAsia"/>
                <w:sz w:val="24"/>
                <w:szCs w:val="24"/>
                <w:lang w:val="en-GB" w:eastAsia="en-GB"/>
              </w:rPr>
              <w:t>LIKOVNA KULTURA:</w:t>
            </w:r>
          </w:p>
          <w:p w14:paraId="56CB91D9" w14:textId="3CE83203" w:rsidR="006D57B2" w:rsidRPr="003D1769" w:rsidRDefault="00611429" w:rsidP="006114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eastAsiaTheme="minorEastAsia"/>
              </w:rPr>
              <w:t>Oblikuje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različite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prostorne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oblike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prema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vlestitoj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zamisli</w:t>
            </w:r>
            <w:proofErr w:type="spellEnd"/>
          </w:p>
        </w:tc>
      </w:tr>
      <w:tr w:rsidR="00BB3042" w:rsidRPr="003D1769" w14:paraId="0EE04F2C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17DFBAC8" w14:textId="30A160A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38A19D50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</w:pP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lastRenderedPageBreak/>
              <w:t>-KOMPETENCIJA PISMENOSTI:</w:t>
            </w:r>
            <w:r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 xml:space="preserve"> </w:t>
            </w:r>
          </w:p>
          <w:p w14:paraId="467A23FA" w14:textId="13CD2746" w:rsidR="008F7EAA" w:rsidRDefault="008F7EAA" w:rsidP="008F7EAA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1.1.1. Primjenjuje osnovne standarde jezika u čitanju i pisanju (pišu tekstove po ugledu na model)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40687621" w14:textId="4291EE1A" w:rsidR="008F7EAA" w:rsidRPr="008F7EAA" w:rsidRDefault="008F7EAA" w:rsidP="008F7EAA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1.1.5 Komunicira usmeno i pismeno koristeći odgovarajući vokabular.</w:t>
            </w:r>
          </w:p>
          <w:p w14:paraId="771318A5" w14:textId="77777777" w:rsidR="008F7EAA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1.1.6.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upoređuje pojmove i podatke iz različitih izvora.</w:t>
            </w:r>
          </w:p>
          <w:p w14:paraId="0E7B8A72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</w:pPr>
          </w:p>
          <w:p w14:paraId="347AF35C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/>
                <w:color w:val="FF0000"/>
                <w:sz w:val="22"/>
                <w:szCs w:val="22"/>
              </w:rPr>
            </w:pP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>-STEM ( matematička kompetencija u nauci, tehnologiji i inženjerstvu):</w:t>
            </w:r>
          </w:p>
          <w:p w14:paraId="6BD6CFE2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left="705" w:firstLine="3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lastRenderedPageBreak/>
              <w:t>1.3.4.</w:t>
            </w:r>
            <w:r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Povezuje primje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nu naučnih dostignuća i tehnoloških rješenja za dobrobiti čovječanstva, prepoznavajući mogućnosti njihove zloupotrebe.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2AF20B89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left="705" w:firstLine="3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1.3.13.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Uv</w:t>
            </w:r>
            <w:r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ažava potrebu za umjerenim, rac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ionalnim i svrsishodnim korišćenjem prirodnih resursa u svom okruženju.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22B1591E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</w:pPr>
          </w:p>
          <w:p w14:paraId="08B49F48" w14:textId="77777777" w:rsidR="00611429" w:rsidRPr="001424AF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color w:val="FF0000"/>
                <w:sz w:val="22"/>
                <w:szCs w:val="22"/>
                <w:lang w:val="sr-Latn-ME"/>
              </w:rPr>
            </w:pP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>-DIGITALNA KOMPETENCIJA:</w:t>
            </w:r>
          </w:p>
          <w:p w14:paraId="144F364B" w14:textId="77777777" w:rsidR="00611429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1.4.3.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Koristi različite izvore informacija i podataka u digitalnom okruženju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3DE2AA5F" w14:textId="77777777" w:rsidR="00611429" w:rsidRDefault="00611429" w:rsidP="00611429">
            <w:pPr>
              <w:pStyle w:val="paragraph"/>
              <w:spacing w:before="0" w:beforeAutospacing="0" w:after="0" w:afterAutospacing="0"/>
              <w:ind w:left="708"/>
              <w:jc w:val="both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1.4.10.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Vodi računa o pravilnoj upotrebi digitalnih i komunikacijskih tehnologija u odnosu na ponašanje u digitalnom okruženju, zaštitu podataka i uređaja.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3BAED129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left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3C9AD2C8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>-LIČNA, DRUŠTVENA I KOMPETENCIJA UČENJA KAKO UČITI:</w:t>
            </w:r>
            <w:r w:rsidRPr="00EB3A62">
              <w:rPr>
                <w:rStyle w:val="eop"/>
                <w:rFonts w:asciiTheme="minorHAnsi" w:hAnsiTheme="minorHAnsi"/>
                <w:color w:val="FF0000"/>
                <w:sz w:val="22"/>
                <w:szCs w:val="22"/>
              </w:rPr>
              <w:t> </w:t>
            </w:r>
          </w:p>
          <w:p w14:paraId="1A952809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1.5.7.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 xml:space="preserve"> Pronalazi dokaze za svoje tvrdnje.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672DB1E4" w14:textId="77777777" w:rsidR="00611429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1.5.12.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Komunicira s drugima uz izražavanje i razumijevanje različitih gledišta.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5F0E62C0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45EF414E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  </w:t>
            </w: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>- GRAĐANSKA KOMPETENCIJA:</w:t>
            </w:r>
            <w:r w:rsidRPr="00EB3A62">
              <w:rPr>
                <w:rStyle w:val="eop"/>
                <w:rFonts w:asciiTheme="minorHAnsi" w:hAnsiTheme="minorHAnsi"/>
                <w:color w:val="FF0000"/>
                <w:sz w:val="22"/>
                <w:szCs w:val="22"/>
              </w:rPr>
              <w:t> </w:t>
            </w:r>
          </w:p>
          <w:p w14:paraId="06A93A36" w14:textId="77777777" w:rsidR="00611429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  <w:r w:rsidRPr="001424AF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1.6.16.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 xml:space="preserve"> Ističe važnost odgovornog odnosa prema životnoj sredini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252ADA2C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7800986E" w14:textId="77777777" w:rsidR="00611429" w:rsidRDefault="00611429" w:rsidP="0061142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EB3A62">
              <w:rPr>
                <w:rStyle w:val="normaltextrun"/>
                <w:rFonts w:asciiTheme="minorHAnsi" w:hAnsiTheme="minorHAnsi"/>
                <w:color w:val="FF0000"/>
                <w:sz w:val="22"/>
                <w:szCs w:val="22"/>
                <w:lang w:val="sr-Latn-ME"/>
              </w:rPr>
              <w:t>- PREDUZETNIČKA KOMPETENCIJA:</w:t>
            </w:r>
            <w:r w:rsidRPr="00EB3A62">
              <w:rPr>
                <w:rStyle w:val="eop"/>
                <w:rFonts w:asciiTheme="minorHAnsi" w:hAnsiTheme="minorHAnsi"/>
                <w:color w:val="FF0000"/>
                <w:sz w:val="22"/>
                <w:szCs w:val="22"/>
              </w:rPr>
              <w:t> </w:t>
            </w:r>
          </w:p>
          <w:p w14:paraId="49E4BAFB" w14:textId="77777777" w:rsidR="00611429" w:rsidRPr="00EB3A62" w:rsidRDefault="00611429" w:rsidP="00611429">
            <w:pPr>
              <w:pStyle w:val="paragraph"/>
              <w:spacing w:before="0" w:beforeAutospacing="0" w:after="0" w:afterAutospacing="0"/>
              <w:ind w:firstLine="708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45690A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1.7.7.</w:t>
            </w:r>
            <w:r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 xml:space="preserve"> S</w:t>
            </w:r>
            <w:r w:rsidRPr="00EB3A62">
              <w:rPr>
                <w:rStyle w:val="normaltextrun"/>
                <w:rFonts w:asciiTheme="minorHAnsi" w:hAnsiTheme="minorHAnsi"/>
                <w:sz w:val="22"/>
                <w:szCs w:val="22"/>
                <w:lang w:val="sr-Latn-ME"/>
              </w:rPr>
              <w:t>arađuje sa drugima kako bi se ideje pretočile u aktivnost.</w:t>
            </w:r>
            <w:r w:rsidRPr="00EB3A62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30F05457" w14:textId="3918871F" w:rsidR="00B34311" w:rsidRPr="003D1769" w:rsidRDefault="00B34311" w:rsidP="006114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7D0D5907" w14:textId="54CDB6B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5FC0CF21" w14:textId="02CD5F1D" w:rsidR="00BB3042" w:rsidRPr="003D1769" w:rsidRDefault="001604DE" w:rsidP="006114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Ucenici </w:t>
            </w:r>
            <w:r w:rsidR="008F7E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</w:t>
            </w:r>
            <w:r w:rsidR="006114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do VI razreda</w:t>
            </w:r>
          </w:p>
        </w:tc>
      </w:tr>
      <w:tr w:rsidR="00BB3042" w:rsidRPr="003D1769" w14:paraId="74C4B9BD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4CDE78EB" w14:textId="77777777" w:rsidR="00A059BC" w:rsidRDefault="00A77F9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 </w:t>
            </w:r>
          </w:p>
          <w:p w14:paraId="12F5A4EC" w14:textId="0DD1B5BA" w:rsidR="00BB3042" w:rsidRPr="003D1769" w:rsidRDefault="006114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časa</w:t>
            </w:r>
          </w:p>
        </w:tc>
      </w:tr>
      <w:tr w:rsidR="00BB3042" w:rsidRPr="003D1769" w14:paraId="5EE42C6F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685F9324" w14:textId="77777777" w:rsidR="00046DAA" w:rsidRPr="00046DAA" w:rsidRDefault="00046DAA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1.čas</w:t>
            </w:r>
          </w:p>
          <w:p w14:paraId="0F8D6D26" w14:textId="48400771" w:rsidR="007545B0" w:rsidRDefault="00611429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</w:t>
            </w:r>
            <w:r w:rsidR="00C90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1:</w:t>
            </w:r>
          </w:p>
          <w:p w14:paraId="27F0B53C" w14:textId="42A82A44" w:rsidR="00611429" w:rsidRDefault="00611429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PPT </w:t>
            </w:r>
            <w:r w:rsidR="00FA1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 obnovljivim izvorima energije(učenici upoznaju obnovljive izvore energije,njihove prednosti i nedostatke...)</w:t>
            </w:r>
          </w:p>
          <w:p w14:paraId="5B6A4979" w14:textId="3B4772DF" w:rsidR="00C9008B" w:rsidRDefault="00C9008B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2:</w:t>
            </w:r>
          </w:p>
          <w:p w14:paraId="26DE008E" w14:textId="77777777" w:rsidR="00611429" w:rsidRDefault="00611429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 u grupama</w:t>
            </w:r>
          </w:p>
          <w:p w14:paraId="34B5FCC6" w14:textId="3F4DB391" w:rsidR="00CA34FB" w:rsidRPr="000B022A" w:rsidRDefault="00CA34FB" w:rsidP="000B022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 podijeljeni u tri grupe</w:t>
            </w:r>
          </w:p>
          <w:p w14:paraId="4D7C0786" w14:textId="580A4E7E" w:rsidR="00CA34FB" w:rsidRDefault="00CA34FB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grupa</w:t>
            </w:r>
            <w:r w:rsidR="002342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:izvode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ogled pomocu svijeće</w:t>
            </w:r>
            <w:r w:rsidR="00C168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koja stoji na podu</w:t>
            </w:r>
            <w:r w:rsidR="002342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uocavaju kretanje plamena,koji se povija ka unutrašnjosti učionice-potiskuje ga hladan vazduh</w:t>
            </w:r>
            <w:r w:rsidR="000B02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koji dopire iz hodnika,a plamen </w:t>
            </w:r>
            <w:r w:rsidR="000B02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svijece koja stoji na stolu povija se ka hodniku;zaključuju da je hladan vazduh teži,a topli vazduh lakši;</w:t>
            </w:r>
          </w:p>
          <w:p w14:paraId="7B05D811" w14:textId="4C61EC51" w:rsidR="0023423E" w:rsidRPr="0023423E" w:rsidRDefault="000B022A" w:rsidP="0023423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 grupa:učenici prave vjetromjer,potrebno je:tri drvena štapića, poklopac</w:t>
            </w:r>
            <w:r w:rsidR="002342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flomastera,dvije plastične  kutije od kinder-jaja,saksija sa zemljom,lijepak;na krajeve dva štapića nalijepe poklopce kutijice</w:t>
            </w:r>
            <w:r w:rsid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od kinder-jaja,treć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drveni štapić  zabodu u s</w:t>
            </w:r>
            <w:r w:rsid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ksiju,na štapić postave poklopac flomastera;štapiće 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poklopcima </w:t>
            </w:r>
            <w:r w:rsid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 kinder-jaja nalijepimo na poklopac flomastera tako da budu ukršteni pod pravim uglom,jedan poklopac obojimo crveno da bi se razlikovao od ostalih,jer ćemo tako lakše pratiti obrtaje u toku jednog minuta;vjetrometar se postavi na neko mjesto na otvorenom(treba da bude vjetrovito vrijeme);brojimo koliko se puta u minuti vjetromjer okrene;mjerenje možemo vršiti tokom više dana;podatke upisujemo u tabeli; </w:t>
            </w:r>
          </w:p>
          <w:p w14:paraId="3F0E978C" w14:textId="2EA94F4D" w:rsidR="00C9008B" w:rsidRDefault="0023423E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III grupa</w:t>
            </w:r>
            <w:r w:rsidR="00FA14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90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prave vodenički tocak od papirnog tan</w:t>
            </w:r>
            <w:r w:rsidR="00046D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jira i provjeravaju snagu vode ,tako što označe sredinu tanjira i pomoću lenjira </w:t>
            </w:r>
            <w:r w:rsidR="00FD55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tanjir izdijele na osam jednakih trouglova;makazama izrežu dijelovena 2cm od centra;uz pomoć lenjira svaki dio presavijemo posredini da dobijemo lopatice; sredinu tanjira probuše rupu kroz koju provuču olovku do polovine;otvore česmu i postave točak ispod mlaza vode,lagano držeći olovku na krajevima</w:t>
            </w:r>
            <w:r w:rsidR="0017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;uočavju da sa veće visine kada pada voda,voda ima veću energiju i tako saznaju za hidroelektrane,gdje voda pokreće turbine i stvara električnu energiju,snaga hidroelektrana obnavlja se jer kiša u prirodi neprestano kruži  i puni rijeke i jezera;</w:t>
            </w:r>
          </w:p>
          <w:p w14:paraId="295DC0B9" w14:textId="7E4F9417" w:rsidR="00174A7E" w:rsidRDefault="00174A7E" w:rsidP="00174A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3:</w:t>
            </w:r>
          </w:p>
          <w:p w14:paraId="07D8FB6E" w14:textId="4DF12420" w:rsidR="0023423E" w:rsidRDefault="00C9008B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u okviru svoje grupe izabrati predstavnike koji će iznijeti zaključke koje su</w:t>
            </w:r>
            <w:r w:rsidR="00174A7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uočili i  objasniti što su to naučili;</w:t>
            </w:r>
          </w:p>
          <w:p w14:paraId="3703BD83" w14:textId="258A14EC" w:rsidR="00174A7E" w:rsidRDefault="00174A7E" w:rsidP="00C90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2.čas</w:t>
            </w:r>
          </w:p>
          <w:p w14:paraId="53CEDEF6" w14:textId="77777777" w:rsidR="00837285" w:rsidRDefault="00837285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4</w:t>
            </w:r>
          </w:p>
          <w:p w14:paraId="5C9F5A4C" w14:textId="6B2DB6E8" w:rsidR="00611429" w:rsidRDefault="00837285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017D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čenici će dobiti listu sa adresama na kojima mogu pronaći informacije koje im trebaju i tako se pripremiti za sljedeći čas</w:t>
            </w:r>
          </w:p>
          <w:p w14:paraId="6C86466C" w14:textId="7B59CE7D" w:rsidR="00017D4E" w:rsidRDefault="00837285" w:rsidP="00017D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5</w:t>
            </w:r>
            <w:r w:rsidR="00017D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24962F76" w14:textId="77777777" w:rsidR="00160B4D" w:rsidRDefault="00160B4D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1.grupa Energija sunca(istraživanje)</w:t>
            </w:r>
          </w:p>
          <w:p w14:paraId="69D8E7C8" w14:textId="77777777" w:rsidR="00837285" w:rsidRDefault="00837285" w:rsidP="0083728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hyperlink r:id="rId6" w:history="1">
              <w:r w:rsidRPr="0000204C">
                <w:rPr>
                  <w:rStyle w:val="Hyperlink"/>
                  <w:rFonts w:cs="Times New Roman"/>
                </w:rPr>
                <w:t>https://www.greenhome.co.me/index.php?IDSP=447&amp;jezik=lat</w:t>
              </w:r>
            </w:hyperlink>
          </w:p>
          <w:p w14:paraId="1F1453A0" w14:textId="4140C883" w:rsidR="00837285" w:rsidRDefault="00837285" w:rsidP="0083728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                  </w:t>
            </w:r>
            <w:hyperlink r:id="rId7" w:history="1">
              <w:r w:rsidRPr="0000204C">
                <w:rPr>
                  <w:rStyle w:val="Hyperlink"/>
                </w:rPr>
                <w:t>https://hr.wikipedia.org/wiki/Sun%C4%8Deva_energija</w:t>
              </w:r>
            </w:hyperlink>
          </w:p>
          <w:p w14:paraId="2D5BA659" w14:textId="77777777" w:rsidR="00DA776A" w:rsidRDefault="00DA776A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54F0294" w14:textId="77777777" w:rsidR="00160B4D" w:rsidRDefault="00160B4D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2.grupa Energija vode(istraživanje)</w:t>
            </w:r>
          </w:p>
          <w:p w14:paraId="6F7F12D3" w14:textId="77777777" w:rsidR="00837285" w:rsidRDefault="009D184A" w:rsidP="00837285">
            <w:pPr>
              <w:jc w:val="both"/>
              <w:rPr>
                <w:rFonts w:cs="Times New Roman"/>
              </w:rPr>
            </w:pPr>
            <w:hyperlink r:id="rId8" w:history="1">
              <w:r w:rsidR="00837285" w:rsidRPr="0000204C">
                <w:rPr>
                  <w:rStyle w:val="Hyperlink"/>
                  <w:rFonts w:cs="Times New Roman"/>
                </w:rPr>
                <w:t>https://sites.google.com/site/tehskolamojaucionica/home/obnovljivi-izvori-energije/energija-vode</w:t>
              </w:r>
            </w:hyperlink>
            <w:r w:rsidR="00837285">
              <w:rPr>
                <w:rFonts w:cs="Times New Roman"/>
              </w:rPr>
              <w:t xml:space="preserve"> </w:t>
            </w:r>
          </w:p>
          <w:p w14:paraId="1828C7A0" w14:textId="7902105A" w:rsidR="00837285" w:rsidRDefault="00837285" w:rsidP="0083728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                  </w:t>
            </w:r>
            <w:hyperlink r:id="rId9" w:history="1">
              <w:r w:rsidRPr="0000204C">
                <w:rPr>
                  <w:rStyle w:val="Hyperlink"/>
                </w:rPr>
                <w:t>https://sh.wikipedia.org/wiki/Hidroenergija</w:t>
              </w:r>
            </w:hyperlink>
          </w:p>
          <w:p w14:paraId="7A8E27BB" w14:textId="77777777" w:rsidR="00837285" w:rsidRDefault="00837285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C81261B" w14:textId="77777777" w:rsidR="00160B4D" w:rsidRDefault="00160B4D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3.grupa Energija vjetra(istraživanje)</w:t>
            </w:r>
          </w:p>
          <w:p w14:paraId="62E3758C" w14:textId="77777777" w:rsidR="00837285" w:rsidRDefault="00837285" w:rsidP="0083728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  <w:hyperlink r:id="rId10" w:history="1">
              <w:r w:rsidRPr="0000204C">
                <w:rPr>
                  <w:rStyle w:val="Hyperlink"/>
                  <w:rFonts w:cs="Times New Roman"/>
                </w:rPr>
                <w:t>https://sites.google.com/site/ezasve/obnovljivi-izvori-energije/energija-vjetra</w:t>
              </w:r>
            </w:hyperlink>
            <w:r>
              <w:rPr>
                <w:rFonts w:cs="Times New Roman"/>
              </w:rPr>
              <w:t xml:space="preserve">         </w:t>
            </w:r>
          </w:p>
          <w:p w14:paraId="4B215A7E" w14:textId="77777777" w:rsidR="00837285" w:rsidRPr="00C317AA" w:rsidRDefault="00837285" w:rsidP="00837285">
            <w:pPr>
              <w:jc w:val="both"/>
              <w:rPr>
                <w:rStyle w:val="Hyperlink"/>
              </w:rPr>
            </w:pPr>
            <w:r w:rsidRPr="00C317AA">
              <w:rPr>
                <w:rStyle w:val="Hyperlink"/>
              </w:rPr>
              <w:t>https://sr.wikipedia.org/sr-ec/%D0%95%D0%BD%D0%B5%D1%80%D0%B3%D0%B8%D1%98%D0%B0_%D0%B2%D1%98%D0%B5%D1%82%D1%80%D0%B0</w:t>
            </w:r>
          </w:p>
          <w:p w14:paraId="5F3A3585" w14:textId="77777777" w:rsidR="00837285" w:rsidRDefault="00837285" w:rsidP="0061142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01C2273" w14:textId="72757374" w:rsidR="00017D4E" w:rsidRDefault="00A139E4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: 6:</w:t>
            </w:r>
          </w:p>
          <w:p w14:paraId="326279BC" w14:textId="77777777" w:rsidR="00837285" w:rsidRDefault="00837285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186327F" w14:textId="77777777" w:rsidR="00837285" w:rsidRDefault="00837285" w:rsidP="0083728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u grupama predstaviti svoj istraživački rad (pomoću stručnih tekstova, crteža, pomoću ppt prezentacije.</w:t>
            </w:r>
            <w:r w:rsidRPr="008372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13B12556" w14:textId="31FDFA95" w:rsidR="00A139E4" w:rsidRDefault="00A139E4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CE0A12A" w14:textId="77777777" w:rsidR="00A139E4" w:rsidRDefault="00A139E4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24B07C8" w14:textId="7560D8C2" w:rsidR="00174A7E" w:rsidRDefault="00174A7E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Učenici će na osnovu podataka koje predstav</w:t>
            </w:r>
            <w:r w:rsidR="00A139E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napraviti mapu uma</w:t>
            </w:r>
          </w:p>
          <w:p w14:paraId="4B00FA7F" w14:textId="45E618F6" w:rsidR="00A139E4" w:rsidRDefault="00A139E4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139E4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sr-Latn-BA" w:eastAsia="sr-Latn-BA"/>
              </w:rPr>
              <w:drawing>
                <wp:inline distT="0" distB="0" distL="0" distR="0" wp14:anchorId="34978D43" wp14:editId="5C8E89D6">
                  <wp:extent cx="2552700" cy="1790700"/>
                  <wp:effectExtent l="0" t="0" r="0" b="0"/>
                  <wp:docPr id="1" name="Picture 1" descr="C:\Users\Om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er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60F50" w14:textId="14C737BC" w:rsidR="00837285" w:rsidRDefault="00837285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0F9600E2" w:rsidR="00837285" w:rsidRPr="00837285" w:rsidRDefault="00837285" w:rsidP="008372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231DC387" w14:textId="77777777" w:rsidR="00BB3042" w:rsidRPr="003D1769" w:rsidRDefault="00BB3042" w:rsidP="00A139E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14:paraId="589606A1" w14:textId="57DC0360" w:rsidR="00A139E4" w:rsidRDefault="00A139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7:</w:t>
            </w:r>
          </w:p>
          <w:p w14:paraId="7D15AF51" w14:textId="5037B912" w:rsidR="00A139E4" w:rsidRDefault="00A139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dobiti 10 pitanja na koja će odgovoriti o obnovljivim izvorima energije</w:t>
            </w:r>
            <w:r w:rsidR="007E5A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(odgovaraju sa DA ili NE)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ako su sva pitanja tačna, robot </w:t>
            </w:r>
            <w:r w:rsidR="007E5AC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će uspješno proći kroz lavirint i doći do „zdrave“planete:</w:t>
            </w:r>
          </w:p>
          <w:p w14:paraId="53141DFA" w14:textId="77777777" w:rsidR="005E3630" w:rsidRDefault="005E36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1.Energija je sposobnost nekog tijela da vrši rad.</w:t>
            </w:r>
          </w:p>
          <w:p w14:paraId="45CEE7E5" w14:textId="77777777" w:rsidR="005E3630" w:rsidRDefault="005E36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2.Da li je energija vode neiscrpna?</w:t>
            </w:r>
          </w:p>
          <w:p w14:paraId="6648CECA" w14:textId="7B773AAF" w:rsidR="005E3630" w:rsidRDefault="005E36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3.Hladan vazduh je teži i pada naniže.</w:t>
            </w:r>
          </w:p>
          <w:p w14:paraId="04C3C534" w14:textId="77777777" w:rsidR="007E5AC5" w:rsidRDefault="007E5AC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4.Mogu li obnovljivi izvori energije nestati?</w:t>
            </w:r>
          </w:p>
          <w:p w14:paraId="65711150" w14:textId="743AC4D5" w:rsidR="007E5AC5" w:rsidRDefault="007E5AC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5.Je li nafta neobnovljivi izvor energije?</w:t>
            </w:r>
          </w:p>
          <w:p w14:paraId="0257C1CD" w14:textId="77777777" w:rsidR="00B63EA5" w:rsidRDefault="00B63E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6.Može li se električna energija proizvoditi iz otpada?</w:t>
            </w:r>
          </w:p>
          <w:p w14:paraId="7BB27B02" w14:textId="1DF3D2CD" w:rsidR="00B63EA5" w:rsidRDefault="00B63E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7.Je li sunčeva energija obnovljiva?</w:t>
            </w:r>
          </w:p>
          <w:p w14:paraId="2DEACDC7" w14:textId="3DFBBE3B" w:rsidR="00B63EA5" w:rsidRDefault="00B63EA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8.Hidroenergija je energija vode u pokretu.</w:t>
            </w:r>
            <w:r w:rsidR="00992E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DBDBACA" w14:textId="28A686AD" w:rsidR="00992E4F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9.Može li se energija vodenih tokova koristitii za mljevenje žita?</w:t>
            </w:r>
          </w:p>
          <w:p w14:paraId="0DFD41D4" w14:textId="178963E8" w:rsidR="00B63EA5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10.Gustina vazduha smanjuje se s visinom.</w:t>
            </w:r>
          </w:p>
          <w:p w14:paraId="43F3ADA3" w14:textId="77777777" w:rsidR="00A139E4" w:rsidRDefault="00A139E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3180FAA" w14:textId="4BDF997E" w:rsidR="00161EB7" w:rsidRDefault="000706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sr-Latn-BA" w:eastAsia="sr-Latn-BA"/>
              </w:rPr>
              <w:drawing>
                <wp:inline distT="0" distB="0" distL="0" distR="0" wp14:anchorId="00A3A5B2" wp14:editId="21CD9F62">
                  <wp:extent cx="4207329" cy="3064329"/>
                  <wp:effectExtent l="133350" t="114300" r="155575" b="155575"/>
                  <wp:docPr id="3" name="Picture 3" descr="C:\Users\Korisnik\AppData\Local\Microsoft\Windows\INetCache\Content.Word\MicrosoftTeams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isnik\AppData\Local\Microsoft\Windows\INetCache\Content.Word\MicrosoftTeams-ima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3" t="57869" r="630"/>
                          <a:stretch/>
                        </pic:blipFill>
                        <pic:spPr bwMode="auto">
                          <a:xfrm>
                            <a:off x="0" y="0"/>
                            <a:ext cx="4228035" cy="30794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68D201" w14:textId="77777777" w:rsidR="00992E4F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4FD59E" w14:textId="46C2EFBB" w:rsidR="00992E4F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3.čas</w:t>
            </w:r>
          </w:p>
          <w:p w14:paraId="344D4E77" w14:textId="162E3241" w:rsidR="00992E4F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8:</w:t>
            </w:r>
          </w:p>
          <w:p w14:paraId="054A9F70" w14:textId="4D81D3B3" w:rsidR="00992E4F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7335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na osnovu podataka koje dobiju o</w:t>
            </w:r>
            <w:r w:rsidR="00D06A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hidroenergiji,</w:t>
            </w:r>
            <w:r w:rsidR="007335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geotermalnoj energiji,solarnoj energiji,bioenergiji, i uop</w:t>
            </w:r>
            <w:r w:rsidR="00D06A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šte o obnovljivim izvorima energije</w:t>
            </w:r>
            <w:r w:rsidR="007335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06A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izdvojiti prednosti i nedostatke;</w:t>
            </w:r>
          </w:p>
          <w:p w14:paraId="08A366C1" w14:textId="798C4AFF" w:rsidR="00D06AB6" w:rsidRDefault="007335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-radiće u dvije grupe</w:t>
            </w:r>
            <w:r w:rsidR="00D06A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(radove mogu predstaviti pomoću mape uma,prezentacije);</w:t>
            </w:r>
          </w:p>
          <w:p w14:paraId="39368582" w14:textId="29A80922" w:rsidR="00023D4B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9:</w:t>
            </w:r>
          </w:p>
          <w:p w14:paraId="16262009" w14:textId="03135034" w:rsidR="00D06AB6" w:rsidRDefault="00D06A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-predstavnici grupa će sa adekvatnim činjenicam</w:t>
            </w:r>
            <w:r w:rsidR="005302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odbraniti rad svoje grupe,dok</w:t>
            </w:r>
            <w:r w:rsidR="005302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će druga grupa pažljivo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pratiti izlaganje i dodati</w:t>
            </w:r>
            <w:r w:rsidR="00023D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neš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to izostavljeno ako smatraju da treba;</w:t>
            </w:r>
          </w:p>
          <w:p w14:paraId="28EE88A1" w14:textId="7F176A2E" w:rsidR="00D06AB6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23D4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sr-Latn-BA" w:eastAsia="sr-Latn-BA"/>
              </w:rPr>
              <w:drawing>
                <wp:inline distT="0" distB="0" distL="0" distR="0" wp14:anchorId="65507163" wp14:editId="0F2AFC22">
                  <wp:extent cx="3810000" cy="2857500"/>
                  <wp:effectExtent l="0" t="0" r="0" b="0"/>
                  <wp:docPr id="4" name="Picture 4" descr="C:\Users\Omer\Desktop\ObnovljivaEnerg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mer\Desktop\ObnovljivaEnerg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F66A" w14:textId="77777777" w:rsidR="00023D4B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E71194" w14:textId="77777777" w:rsidR="00023D4B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B30CE37" w14:textId="4A63FBFB" w:rsidR="00023D4B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10:</w:t>
            </w:r>
          </w:p>
          <w:p w14:paraId="11D3836A" w14:textId="763DF662" w:rsidR="00FA14EA" w:rsidRDefault="00FA14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-Učenici su na osnovu svog istraživanja odradili grafički prikaz,koliko </w:t>
            </w:r>
          </w:p>
          <w:p w14:paraId="42220E54" w14:textId="3197FBF2" w:rsidR="00FA14EA" w:rsidRDefault="00FA14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su obnovljivi izvori energije zstupljeni u Crnoj Gori;</w:t>
            </w:r>
          </w:p>
          <w:p w14:paraId="40517201" w14:textId="296571D0" w:rsidR="00023D4B" w:rsidRDefault="00023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23D4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sr-Latn-BA" w:eastAsia="sr-Latn-BA"/>
              </w:rPr>
              <w:lastRenderedPageBreak/>
              <w:drawing>
                <wp:inline distT="0" distB="0" distL="0" distR="0" wp14:anchorId="7DBA4C8C" wp14:editId="08C0CB04">
                  <wp:extent cx="4076904" cy="2847975"/>
                  <wp:effectExtent l="0" t="0" r="0" b="0"/>
                  <wp:docPr id="5" name="Picture 5" descr="C:\Users\Omer\Desktop\19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mer\Desktop\19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412" cy="287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2EA15" w14:textId="1AC0D8B0" w:rsidR="00992E4F" w:rsidRPr="003D1769" w:rsidRDefault="00992E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BE2E17">
        <w:trPr>
          <w:trHeight w:val="1968"/>
        </w:trPr>
        <w:tc>
          <w:tcPr>
            <w:tcW w:w="1613" w:type="dxa"/>
            <w:shd w:val="clear" w:color="auto" w:fill="D9D9D9" w:themeFill="background1" w:themeFillShade="D9"/>
          </w:tcPr>
          <w:p w14:paraId="41753F7F" w14:textId="2F8C88C1" w:rsidR="00A139E4" w:rsidRDefault="00A139E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9B2600B" w14:textId="77777777" w:rsidR="00A139E4" w:rsidRDefault="00A139E4" w:rsidP="00A139E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3A02E226" w14:textId="04EA084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14:paraId="404B1F02" w14:textId="77777777" w:rsidR="006A619B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014C689" w14:textId="77777777" w:rsidR="00BE2E17" w:rsidRDefault="008F7EAA" w:rsidP="008F7EA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Svijeća, flaša, posuda sa toplom vodom, lijepak, balon, upaljač, makaze, slamka, računar, papirni tanjir, bojice</w:t>
            </w:r>
            <w:r w:rsidR="00BE2E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06C4E2E4" w14:textId="77777777" w:rsidR="008F7EAA" w:rsidRDefault="00BE2E17" w:rsidP="00BE2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projektor,</w:t>
            </w:r>
            <w:r w:rsidRPr="00BE2E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štampač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,link za sajt...</w:t>
            </w:r>
          </w:p>
          <w:p w14:paraId="4A40F3A8" w14:textId="77777777" w:rsidR="00BE2E17" w:rsidRDefault="00BE2E17" w:rsidP="00BE2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8D06207" w14:textId="77777777" w:rsidR="00BE2E17" w:rsidRDefault="00BE2E17" w:rsidP="00BE2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4D72E5" w14:textId="77777777" w:rsidR="00BE2E17" w:rsidRDefault="00BE2E17" w:rsidP="00BE2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6426426E" w:rsidR="00BE2E17" w:rsidRPr="00BE2E17" w:rsidRDefault="00BE2E17" w:rsidP="00BE2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E2E17" w:rsidRPr="003D1769" w14:paraId="3CC1ED8E" w14:textId="77777777" w:rsidTr="00BE2E17">
        <w:trPr>
          <w:trHeight w:val="3319"/>
        </w:trPr>
        <w:tc>
          <w:tcPr>
            <w:tcW w:w="1613" w:type="dxa"/>
            <w:shd w:val="clear" w:color="auto" w:fill="D9D9D9" w:themeFill="background1" w:themeFillShade="D9"/>
          </w:tcPr>
          <w:p w14:paraId="42B2B91A" w14:textId="77777777" w:rsidR="00BE2E17" w:rsidRDefault="00BE2E17" w:rsidP="00BE2E1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D7405BE" w14:textId="77777777" w:rsidR="00BE2E17" w:rsidRDefault="00BE2E17" w:rsidP="00BE2E1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10. Potrebna materijalna </w:t>
            </w:r>
          </w:p>
          <w:p w14:paraId="470D280F" w14:textId="77777777" w:rsidR="00BE2E17" w:rsidRDefault="00BE2E17" w:rsidP="00BE2E1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sredstva</w:t>
            </w:r>
          </w:p>
          <w:p w14:paraId="45D471DB" w14:textId="5EC69FB7" w:rsidR="00BE2E17" w:rsidRDefault="00BE2E17" w:rsidP="00BE2E1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7449" w:type="dxa"/>
            <w:tcBorders>
              <w:bottom w:val="single" w:sz="4" w:space="0" w:color="auto"/>
            </w:tcBorders>
          </w:tcPr>
          <w:p w14:paraId="0220BB66" w14:textId="77777777" w:rsidR="00BE2E17" w:rsidRDefault="00BE2E17" w:rsidP="00BE2E17">
            <w:pPr>
              <w:pStyle w:val="NormalWeb"/>
              <w:shd w:val="clear" w:color="auto" w:fill="FFFFFF"/>
              <w:spacing w:before="0" w:after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1CF88962" w14:textId="48114D6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  <w:tcBorders>
              <w:top w:val="single" w:sz="4" w:space="0" w:color="auto"/>
            </w:tcBorders>
          </w:tcPr>
          <w:p w14:paraId="5967FEC1" w14:textId="77777777" w:rsidR="00BE6C53" w:rsidRDefault="00161E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razumiju kako mogu koristiti energiju Sunca, vode i vazduha i da primjenjuju u svakodnevnom životu.</w:t>
            </w:r>
          </w:p>
          <w:p w14:paraId="23F2C2B1" w14:textId="7318B801" w:rsidR="00A139E4" w:rsidRDefault="00B653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treba da shvate da je Sunčeva energija neiscrpna i da ne zagađuje okolinu,kao i energija vjetra i vode.</w:t>
            </w:r>
          </w:p>
          <w:p w14:paraId="73DAF081" w14:textId="1657F7D3" w:rsidR="008F7EAA" w:rsidRPr="003D1769" w:rsidRDefault="008F7E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Uspješno izvedeno istraživanje obnovljivih izvora energije</w:t>
            </w:r>
            <w:r w:rsidR="00B653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3D1769" w14:paraId="72A9B310" w14:textId="77777777" w:rsidTr="00BE2E17">
        <w:tc>
          <w:tcPr>
            <w:tcW w:w="1613" w:type="dxa"/>
            <w:shd w:val="clear" w:color="auto" w:fill="D9D9D9" w:themeFill="background1" w:themeFillShade="D9"/>
          </w:tcPr>
          <w:p w14:paraId="7C9AC3C8" w14:textId="23C9BE6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7449" w:type="dxa"/>
          </w:tcPr>
          <w:p w14:paraId="2D24AA65" w14:textId="34F6B1E3" w:rsidR="00BE6C53" w:rsidRPr="003D1769" w:rsidRDefault="008F7E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samoprocjene i mogućnost stvaranja plana sopstvenog učenja u kontekstu osposobljavanja za ključne kompetencije.</w:t>
            </w:r>
          </w:p>
        </w:tc>
      </w:tr>
      <w:tr w:rsidR="00BE2E17" w:rsidRPr="003D1769" w14:paraId="55BA2608" w14:textId="77777777" w:rsidTr="00BE2E17">
        <w:tc>
          <w:tcPr>
            <w:tcW w:w="9062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1D7252E" w14:textId="095EF07B" w:rsidR="00BE2E17" w:rsidRPr="003D1769" w:rsidRDefault="00BE2E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9F8EE0E" w14:textId="77777777" w:rsidR="000D34DE" w:rsidRDefault="00BE2E17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>Pripremu uradili:</w:t>
      </w:r>
      <w:r w:rsidR="000D34DE" w:rsidRPr="000D34DE">
        <w:rPr>
          <w:rFonts w:ascii="Arial" w:hAnsi="Arial" w:cs="Arial"/>
          <w:color w:val="000000"/>
          <w:lang w:val="sr-Latn-ME"/>
        </w:rPr>
        <w:t xml:space="preserve"> </w:t>
      </w:r>
    </w:p>
    <w:p w14:paraId="24B06969" w14:textId="77777777" w:rsidR="000D34DE" w:rsidRDefault="000D34DE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0BB41C3" w14:textId="3DD1622F" w:rsidR="000D34DE" w:rsidRDefault="000D34DE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Ifeta Kalač-nastavnica matematike</w:t>
      </w:r>
    </w:p>
    <w:p w14:paraId="6F0578D9" w14:textId="0049BA48" w:rsidR="000D34DE" w:rsidRDefault="000D34D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Istref Murić-prof.razredne nastave</w:t>
      </w:r>
    </w:p>
    <w:p w14:paraId="754201BE" w14:textId="5DAA08F0" w:rsidR="000D34DE" w:rsidRDefault="000D34D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Mersija Osmanović-prof.razredne nastave</w:t>
      </w:r>
    </w:p>
    <w:p w14:paraId="1F4B711C" w14:textId="09D7EEFA" w:rsidR="000D34DE" w:rsidRDefault="000D34DE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Munirka  Škrijelj-prof.razredne nastave</w:t>
      </w:r>
    </w:p>
    <w:p w14:paraId="2C3F0CB9" w14:textId="3BF79129" w:rsidR="000D34DE" w:rsidRDefault="000D34DE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Lahira Ganić-prof.razredne nastave</w:t>
      </w:r>
    </w:p>
    <w:p w14:paraId="60A158CE" w14:textId="28D8C462" w:rsidR="000D34DE" w:rsidRDefault="000D34DE" w:rsidP="000D34DE">
      <w:pPr>
        <w:spacing w:line="276" w:lineRule="auto"/>
        <w:rPr>
          <w:rFonts w:ascii="Arial" w:hAnsi="Arial" w:cs="Arial"/>
          <w:color w:val="000000"/>
          <w:lang w:val="sr-Latn-ME"/>
        </w:rPr>
      </w:pPr>
      <w:bookmarkStart w:id="0" w:name="_GoBack"/>
      <w:bookmarkEnd w:id="0"/>
      <w:r>
        <w:rPr>
          <w:rFonts w:ascii="Arial" w:hAnsi="Arial" w:cs="Arial"/>
          <w:color w:val="000000"/>
          <w:lang w:val="sr-Latn-ME"/>
        </w:rPr>
        <w:t>Omer Kardović-prof.informatike sa tehnikom</w:t>
      </w:r>
    </w:p>
    <w:p w14:paraId="277C1122" w14:textId="77777777" w:rsidR="000D34DE" w:rsidRDefault="000D34D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81307"/>
    <w:multiLevelType w:val="hybridMultilevel"/>
    <w:tmpl w:val="C1BCFC1A"/>
    <w:lvl w:ilvl="0" w:tplc="746601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54C88"/>
    <w:multiLevelType w:val="hybridMultilevel"/>
    <w:tmpl w:val="96A0E14E"/>
    <w:lvl w:ilvl="0" w:tplc="3BD0EEEC">
      <w:start w:val="2"/>
      <w:numFmt w:val="bullet"/>
      <w:lvlText w:val="-"/>
      <w:lvlJc w:val="left"/>
      <w:pPr>
        <w:ind w:left="720" w:hanging="360"/>
      </w:pPr>
      <w:rPr>
        <w:rFonts w:ascii="Roboto" w:eastAsia="DejaVu Sans" w:hAnsi="Roboto" w:cstheme="min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F5751"/>
    <w:multiLevelType w:val="hybridMultilevel"/>
    <w:tmpl w:val="C61CB5E0"/>
    <w:lvl w:ilvl="0" w:tplc="C3D0BD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31B42"/>
    <w:multiLevelType w:val="hybridMultilevel"/>
    <w:tmpl w:val="E86E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F4ADC"/>
    <w:multiLevelType w:val="hybridMultilevel"/>
    <w:tmpl w:val="43D0EEA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17D4E"/>
    <w:rsid w:val="00023D4B"/>
    <w:rsid w:val="00046DAA"/>
    <w:rsid w:val="000706D1"/>
    <w:rsid w:val="00074A66"/>
    <w:rsid w:val="00094801"/>
    <w:rsid w:val="000B022A"/>
    <w:rsid w:val="000D34DE"/>
    <w:rsid w:val="001604DE"/>
    <w:rsid w:val="00160B4D"/>
    <w:rsid w:val="00161EB7"/>
    <w:rsid w:val="00164DB8"/>
    <w:rsid w:val="00174A7E"/>
    <w:rsid w:val="00195DDB"/>
    <w:rsid w:val="001A3524"/>
    <w:rsid w:val="0023423E"/>
    <w:rsid w:val="002A7FCE"/>
    <w:rsid w:val="002D2A28"/>
    <w:rsid w:val="003A2058"/>
    <w:rsid w:val="00466989"/>
    <w:rsid w:val="0053020C"/>
    <w:rsid w:val="005E3630"/>
    <w:rsid w:val="00611429"/>
    <w:rsid w:val="006A619B"/>
    <w:rsid w:val="006B4FD9"/>
    <w:rsid w:val="006D57B2"/>
    <w:rsid w:val="006F60D6"/>
    <w:rsid w:val="0073351F"/>
    <w:rsid w:val="007545B0"/>
    <w:rsid w:val="00790448"/>
    <w:rsid w:val="007E5AC5"/>
    <w:rsid w:val="00837285"/>
    <w:rsid w:val="008F7EAA"/>
    <w:rsid w:val="00963097"/>
    <w:rsid w:val="00992E4F"/>
    <w:rsid w:val="009D184A"/>
    <w:rsid w:val="009F6F5C"/>
    <w:rsid w:val="00A059BC"/>
    <w:rsid w:val="00A139E4"/>
    <w:rsid w:val="00A63302"/>
    <w:rsid w:val="00A77F9F"/>
    <w:rsid w:val="00AB4437"/>
    <w:rsid w:val="00B34311"/>
    <w:rsid w:val="00B63EA5"/>
    <w:rsid w:val="00B6530D"/>
    <w:rsid w:val="00BB3042"/>
    <w:rsid w:val="00BE2E17"/>
    <w:rsid w:val="00BE6C53"/>
    <w:rsid w:val="00C1683F"/>
    <w:rsid w:val="00C9008B"/>
    <w:rsid w:val="00CA34FB"/>
    <w:rsid w:val="00D06AB6"/>
    <w:rsid w:val="00DA776A"/>
    <w:rsid w:val="00E073B7"/>
    <w:rsid w:val="00F03CB1"/>
    <w:rsid w:val="00F62A5D"/>
    <w:rsid w:val="00FA14EA"/>
    <w:rsid w:val="00FD55E4"/>
    <w:rsid w:val="1EA3F485"/>
    <w:rsid w:val="21356C83"/>
    <w:rsid w:val="47FCAE5C"/>
    <w:rsid w:val="5031A90B"/>
    <w:rsid w:val="523A2A8E"/>
    <w:rsid w:val="53A228AC"/>
    <w:rsid w:val="5C129937"/>
    <w:rsid w:val="68D58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0346EF5-75E2-4427-84AA-6392003A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customStyle="1" w:styleId="paragraph">
    <w:name w:val="paragraph"/>
    <w:basedOn w:val="Normal"/>
    <w:rsid w:val="00611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 w:bidi="ar-SA"/>
    </w:rPr>
  </w:style>
  <w:style w:type="character" w:customStyle="1" w:styleId="normaltextrun">
    <w:name w:val="normaltextrun"/>
    <w:basedOn w:val="DefaultParagraphFont"/>
    <w:rsid w:val="00611429"/>
  </w:style>
  <w:style w:type="character" w:customStyle="1" w:styleId="eop">
    <w:name w:val="eop"/>
    <w:basedOn w:val="DefaultParagraphFont"/>
    <w:rsid w:val="00611429"/>
  </w:style>
  <w:style w:type="character" w:styleId="Hyperlink">
    <w:name w:val="Hyperlink"/>
    <w:basedOn w:val="DefaultParagraphFont"/>
    <w:uiPriority w:val="99"/>
    <w:unhideWhenUsed/>
    <w:rsid w:val="008372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48"/>
    <w:rPr>
      <w:rFonts w:ascii="Tahoma" w:eastAsia="Roboto" w:hAnsi="Tahoma" w:cs="Tahoma"/>
      <w:sz w:val="16"/>
      <w:szCs w:val="16"/>
      <w:lang w:val="pl-PL" w:eastAsia="pl-PL" w:bidi="pl-PL"/>
    </w:rPr>
  </w:style>
  <w:style w:type="paragraph" w:styleId="NoSpacing">
    <w:name w:val="No Spacing"/>
    <w:uiPriority w:val="1"/>
    <w:qFormat/>
    <w:rsid w:val="00A77F9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ehskolamojaucionica/home/obnovljivi-izvori-energije/energija-vode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s://hr.wikipedia.org/wiki/Sun%C4%8Deva_energija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eenhome.co.me/index.php?IDSP=447&amp;jezik=lat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site/ezasve/obnovljivi-izvori-energije/energija-vjet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.wikipedia.org/wiki/Hidroenergija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A0CE-60DE-4A56-8867-D23025BD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Omer</cp:lastModifiedBy>
  <cp:revision>5</cp:revision>
  <dcterms:created xsi:type="dcterms:W3CDTF">2020-10-04T21:04:00Z</dcterms:created>
  <dcterms:modified xsi:type="dcterms:W3CDTF">2020-10-04T21:35:00Z</dcterms:modified>
</cp:coreProperties>
</file>