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5" w:rsidRPr="008B0E78" w:rsidRDefault="00911CF5" w:rsidP="00911C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  <w:t>Priprema za nastavu koja implementira razvoj ključnih kompetencija</w:t>
      </w:r>
    </w:p>
    <w:p w:rsidR="00911CF5" w:rsidRPr="008B0E78" w:rsidRDefault="00911CF5" w:rsidP="00911C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</w:pPr>
    </w:p>
    <w:p w:rsidR="00911CF5" w:rsidRPr="002D7442" w:rsidRDefault="00911CF5" w:rsidP="00911C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q-AL"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  <w:t>Škola: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  <w:t xml:space="preserve"> JUOŠ „Jedinstvo“-Skorać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sq-AL"/>
        </w:rPr>
        <w:t>-Tuzi</w:t>
      </w:r>
    </w:p>
    <w:p w:rsidR="00911CF5" w:rsidRPr="008B0E78" w:rsidRDefault="00911CF5" w:rsidP="00911C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  <w:t>Ime/na i prezime/na nastavnika:</w:t>
      </w:r>
    </w:p>
    <w:p w:rsidR="00911CF5" w:rsidRPr="008B0E78" w:rsidRDefault="00911CF5" w:rsidP="00911C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r-Latn-M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Robert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Ivezaj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,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Vera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Ivezaj</w:t>
      </w:r>
      <w:proofErr w:type="spellEnd"/>
    </w:p>
    <w:p w:rsidR="00911CF5" w:rsidRPr="008B0E78" w:rsidRDefault="00911CF5" w:rsidP="00911C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589"/>
      </w:tblGrid>
      <w:tr w:rsidR="00911CF5" w:rsidRPr="008B0E78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7589" w:type="dxa"/>
          </w:tcPr>
          <w:p w:rsidR="00911CF5" w:rsidRPr="008B0E78" w:rsidRDefault="00911CF5" w:rsidP="00D23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INTEGRISANA nastava</w:t>
            </w:r>
          </w:p>
          <w:p w:rsidR="00911CF5" w:rsidRPr="00BB5A43" w:rsidRDefault="00911CF5" w:rsidP="00D23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Priroda, Poznavanje dru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štva, Albanski jezik</w:t>
            </w:r>
          </w:p>
        </w:tc>
      </w:tr>
      <w:tr w:rsidR="00911CF5" w:rsidRPr="008B0E78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 xml:space="preserve">2. Tema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 xml:space="preserve">(za projekt/ integrisanu nastavu/ aktivnost) / </w:t>
            </w:r>
          </w:p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 xml:space="preserve">Obrazovno/ vaspitni ishod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>(za predmet)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7589" w:type="dxa"/>
          </w:tcPr>
          <w:p w:rsidR="00911CF5" w:rsidRPr="008B0E78" w:rsidRDefault="00911CF5" w:rsidP="00D23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Ljekovito</w:t>
            </w:r>
            <w:proofErr w:type="spellEnd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bilje</w:t>
            </w:r>
            <w:proofErr w:type="spellEnd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našeg</w:t>
            </w:r>
            <w:proofErr w:type="spellEnd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kraja</w:t>
            </w:r>
            <w:proofErr w:type="spellEnd"/>
          </w:p>
        </w:tc>
      </w:tr>
      <w:tr w:rsidR="00911CF5" w:rsidRPr="008B0E78" w:rsidTr="00D23123">
        <w:trPr>
          <w:trHeight w:val="529"/>
        </w:trPr>
        <w:tc>
          <w:tcPr>
            <w:tcW w:w="2936" w:type="dxa"/>
            <w:vMerge w:val="restart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3. Ishodi učenja</w:t>
            </w:r>
          </w:p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>(iz službenog programa za određeni predmet)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:rsidR="00911CF5" w:rsidRDefault="00911CF5" w:rsidP="00D23123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Priroda</w:t>
            </w:r>
          </w:p>
          <w:p w:rsidR="00911CF5" w:rsidRPr="00BB5A43" w:rsidRDefault="00911CF5" w:rsidP="00911CF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menuje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kažu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tri geografske cjeline Crne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Gore  njihove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 karakteristike, opišu planinu, dakle zajednicu ljekovitih bilja, razlikuju vrste bilja u CG.</w:t>
            </w:r>
          </w:p>
          <w:p w:rsidR="00911CF5" w:rsidRPr="007A738D" w:rsidRDefault="00911CF5" w:rsidP="00911CF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Objasne značaj svetlosti kao faktor prirode koja omogućava razvoj raznih ljekovitih bilja</w:t>
            </w:r>
          </w:p>
          <w:p w:rsidR="00911CF5" w:rsidRPr="007A738D" w:rsidRDefault="00911CF5" w:rsidP="00911CF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Opišu najznačajnije vrste ljekovitih bilja koje doprinose pobolšanju zdravlja tj. ljek za mnoge bolesti.</w:t>
            </w:r>
          </w:p>
          <w:p w:rsidR="00911CF5" w:rsidRPr="007A738D" w:rsidRDefault="00911CF5" w:rsidP="00D23123">
            <w:pPr>
              <w:pStyle w:val="ListParagraph"/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7A73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11CF5" w:rsidRPr="008B0E78" w:rsidTr="00D23123">
        <w:trPr>
          <w:trHeight w:val="1026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Default="00911CF5" w:rsidP="00D23123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Poznavanje društva</w:t>
            </w:r>
          </w:p>
          <w:p w:rsidR="00911CF5" w:rsidRDefault="00911CF5" w:rsidP="00D23123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upozna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svoju okolinu, biljke koje žive u njoj</w:t>
            </w:r>
          </w:p>
          <w:p w:rsidR="00911CF5" w:rsidRDefault="00911CF5" w:rsidP="00D23123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uka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 xml:space="preserve">žu na značaj ljekovitog svjeta za prirodu tj. Opstanak ljudskog </w:t>
            </w:r>
          </w:p>
          <w:p w:rsidR="00911CF5" w:rsidRDefault="00911CF5" w:rsidP="00D23123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 xml:space="preserve">             Bića pomoću bilja</w:t>
            </w:r>
          </w:p>
          <w:p w:rsidR="00911CF5" w:rsidRPr="001A3A73" w:rsidRDefault="00911CF5" w:rsidP="00911CF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Imenuje</w:t>
            </w:r>
            <w:proofErr w:type="spellEnd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neke</w:t>
            </w:r>
            <w:proofErr w:type="spellEnd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vrste</w:t>
            </w:r>
            <w:proofErr w:type="spellEnd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ljekovitog</w:t>
            </w:r>
            <w:proofErr w:type="spellEnd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bilja</w:t>
            </w:r>
            <w:proofErr w:type="spellEnd"/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1CF5" w:rsidRPr="008B0E78" w:rsidTr="00D23123">
        <w:trPr>
          <w:trHeight w:val="70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1CF5" w:rsidRPr="008B0E78" w:rsidTr="00D23123">
        <w:trPr>
          <w:trHeight w:val="831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Albanski jezik</w:t>
            </w:r>
          </w:p>
          <w:p w:rsidR="00911CF5" w:rsidRPr="008B0E78" w:rsidRDefault="00911CF5" w:rsidP="00911CF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Obogaćivanje rječnika u skladu sa temom kroz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razne stihove pjesama u kojoj se pjeva o vrsti bilja</w:t>
            </w:r>
          </w:p>
        </w:tc>
      </w:tr>
      <w:tr w:rsidR="00911CF5" w:rsidRPr="008B0E78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 xml:space="preserve">4. Ključne kompetencije </w:t>
            </w:r>
          </w:p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>(aktivnosti učenika i oznaka ishoda učenja KK čijem se postizanju doprinosi kod učenika)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DE201F" w:rsidRDefault="00911CF5" w:rsidP="00911CF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E2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Kompetencija pismenosti</w:t>
            </w:r>
            <w:r w:rsidRPr="00DE2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1CF5" w:rsidRPr="00DE201F" w:rsidRDefault="00911CF5" w:rsidP="00D23123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CF5" w:rsidRPr="00DE201F" w:rsidRDefault="00911CF5" w:rsidP="00911CF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Kompetencija višejezičnosti </w:t>
            </w:r>
          </w:p>
          <w:p w:rsidR="00911CF5" w:rsidRPr="00DE201F" w:rsidRDefault="00911CF5" w:rsidP="00D23123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11CF5" w:rsidRPr="00DE201F" w:rsidRDefault="00911CF5" w:rsidP="00D23123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11CF5" w:rsidRPr="00DE201F" w:rsidRDefault="00911CF5" w:rsidP="00911C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Digitalna kompetencija </w:t>
            </w:r>
          </w:p>
          <w:p w:rsidR="00911CF5" w:rsidRPr="00DE201F" w:rsidRDefault="00911CF5" w:rsidP="00D23123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4</w:t>
            </w: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Lična, socijalna i  učenja  kako učiti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1CF5" w:rsidRPr="00E879EE" w:rsidRDefault="00911CF5" w:rsidP="00D23123">
            <w:pPr>
              <w:pStyle w:val="ListParagraph"/>
              <w:ind w:left="36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CF5" w:rsidRPr="008B0E78" w:rsidTr="00D23123">
        <w:trPr>
          <w:trHeight w:val="366"/>
        </w:trPr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 Ciljna grupa</w:t>
            </w: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petog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razreda </w:t>
            </w:r>
          </w:p>
        </w:tc>
      </w:tr>
      <w:tr w:rsidR="00911CF5" w:rsidRPr="008B0E78" w:rsidTr="00D23123">
        <w:trPr>
          <w:trHeight w:val="516"/>
        </w:trPr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 Broj časova i vremenski period realizacije</w:t>
            </w:r>
          </w:p>
        </w:tc>
        <w:tc>
          <w:tcPr>
            <w:tcW w:w="7589" w:type="dxa"/>
          </w:tcPr>
          <w:p w:rsidR="00911CF5" w:rsidRPr="00D1652F" w:rsidRDefault="00911CF5" w:rsidP="00D2312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-5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časa u toku sedmice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(oktombar,novembar=krajem oktombra i po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četkom novembra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911CF5" w:rsidRPr="008B0E78" w:rsidTr="00D23123">
        <w:trPr>
          <w:trHeight w:val="985"/>
        </w:trPr>
        <w:tc>
          <w:tcPr>
            <w:tcW w:w="2936" w:type="dxa"/>
            <w:vMerge w:val="restart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 xml:space="preserve">7. Scenario -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 xml:space="preserve">strategije učenja i njihov slijed, iskazan, kroz 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 xml:space="preserve"> aktivnosti učenika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Priroda </w:t>
            </w:r>
          </w:p>
          <w:p w:rsidR="00911CF5" w:rsidRDefault="00911CF5" w:rsidP="00D231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- </w:t>
            </w:r>
            <w:r w:rsidRPr="00357664">
              <w:rPr>
                <w:rFonts w:asciiTheme="minorHAnsi" w:hAnsiTheme="minorHAnsi" w:cstheme="minorHAnsi"/>
                <w:sz w:val="20"/>
                <w:szCs w:val="20"/>
              </w:rPr>
              <w:t xml:space="preserve"> prisjećaju</w:t>
            </w: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se  različitih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georafskih polo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žaja i njihove karakteristike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   - 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mjere </w:t>
            </w:r>
          </w:p>
        </w:tc>
      </w:tr>
      <w:tr w:rsidR="00911CF5" w:rsidRPr="008B0E78" w:rsidTr="00D23123">
        <w:trPr>
          <w:trHeight w:val="70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911CF5" w:rsidRPr="008B0E78" w:rsidTr="00D23123">
        <w:trPr>
          <w:trHeight w:val="1164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Poznavanje društva</w:t>
            </w: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- sakupljaju ljekovita bilja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- suše sakupljeno bilje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- izrađuju herbarij od osušenih biljaka </w:t>
            </w:r>
          </w:p>
        </w:tc>
      </w:tr>
      <w:tr w:rsidR="00911CF5" w:rsidRPr="008B0E78" w:rsidTr="00D23123">
        <w:trPr>
          <w:trHeight w:val="585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Albanski  jezik i kniževnost: </w:t>
            </w:r>
          </w:p>
          <w:p w:rsidR="00911CF5" w:rsidRPr="00357664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- pišu poezije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ljekovitom </w:t>
            </w:r>
            <w:r w:rsidRPr="008B0E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bilju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svoj jezik (maternji jezik)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11CF5" w:rsidRPr="008B0E78" w:rsidTr="00D23123">
        <w:trPr>
          <w:trHeight w:val="769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Domaći zadatak:</w:t>
            </w:r>
          </w:p>
          <w:p w:rsidR="00911CF5" w:rsidRPr="00A63C53" w:rsidRDefault="00911CF5" w:rsidP="00D23123">
            <w:pPr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Pitati ukućane ili rodbinu i zabilježiti podatke o količini svjetlosti, temperaturi i vlazi koji najbolje odgovaraju biljki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koja u našem kraju-Malesiji poznat kao ljek kada rana inficira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 Parazita Ehinokokus</w:t>
            </w:r>
            <w:r w:rsidRPr="008B0E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(korjen biljke) koja lje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sr-Latn-ME"/>
              </w:rPr>
              <w:t>či Ehinokokus infekciju</w:t>
            </w:r>
          </w:p>
        </w:tc>
      </w:tr>
      <w:tr w:rsidR="00911CF5" w:rsidRPr="008B0E78" w:rsidTr="00D23123">
        <w:trPr>
          <w:trHeight w:val="562"/>
        </w:trPr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8. Nastavni materijali za podučavanje i učenje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Lekcija iz udžbenika iz prirode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ekcija iz udžbenika poznavanja društva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911CF5" w:rsidRPr="008B0E78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9. Potrebna materijalna sredstva</w:t>
            </w:r>
          </w:p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>(uključujući troškovnik, ako je potrebno obezbjediti finansijska sredstva)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Udžbenik iz prirode, poznavanje društva i albanskog jezika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Herbarium 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Računar</w:t>
            </w:r>
            <w:r w:rsidRPr="008B0E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Internet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Micro:bit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CF5" w:rsidRPr="00A63C53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Latn-ME"/>
              </w:rPr>
              <w:t>10. Očekivani rezultati</w:t>
            </w:r>
          </w:p>
          <w:p w:rsidR="00911CF5" w:rsidRPr="008B0E78" w:rsidRDefault="00911CF5" w:rsidP="00D2312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  <w:t>(mjerljivi i dokazljivi, koji proističu iz definiranih aktivnosti)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911C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Izrađen herbarij</w:t>
            </w:r>
          </w:p>
          <w:p w:rsidR="00911CF5" w:rsidRPr="008B0E78" w:rsidRDefault="00911CF5" w:rsidP="00911C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Opisan način kako se pronađene biljke mogu koristiti za liječenje i pri prevenciji od određenih bolesti </w:t>
            </w:r>
            <w:r w:rsidRPr="008B0E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(ili napisane pjesme o bilju iz rodnog kraja)</w:t>
            </w:r>
          </w:p>
        </w:tc>
      </w:tr>
      <w:tr w:rsidR="00911CF5" w:rsidRPr="008B0E78" w:rsidTr="00D23123">
        <w:trPr>
          <w:trHeight w:val="1015"/>
        </w:trPr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 Opis sistema vrednovanja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Samoevaluacija učenika i njihova Evaluacija integrisane nedelje učenja na temu „ Ljekovito bilje našeg kraja”, Prezentovanje herbarija i rezultata mjerenja temperature i vlage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Aktivno učestvovanje svih učenika, uspješan dovršetak zadataka u skladu s dogovorenim kriterijima vrednovanja i uspješno prezentovanje pjesama neumjetničkih tekstova rezultata naučnog istraživanja: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70% - zadovoljavajuće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80% - dobro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90% i više – izvrsno</w:t>
            </w:r>
          </w:p>
        </w:tc>
      </w:tr>
      <w:tr w:rsidR="00911CF5" w:rsidRPr="008B0E78" w:rsidTr="00D23123">
        <w:tc>
          <w:tcPr>
            <w:tcW w:w="2936" w:type="dxa"/>
            <w:shd w:val="clear" w:color="auto" w:fill="E2EFD9" w:themeFill="accent6" w:themeFillTint="33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 Evaluacija</w:t>
            </w:r>
          </w:p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</w:tcPr>
          <w:p w:rsidR="00911CF5" w:rsidRPr="008B0E78" w:rsidRDefault="00911CF5" w:rsidP="00D2312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i/>
                <w:sz w:val="20"/>
                <w:szCs w:val="20"/>
              </w:rPr>
              <w:t>sprovodi se nakon implementacije pripremljene pripreme u odnosu na zadani opis sistema vrednovanja</w:t>
            </w:r>
          </w:p>
        </w:tc>
      </w:tr>
    </w:tbl>
    <w:p w:rsidR="002831BB" w:rsidRDefault="002831BB">
      <w:bookmarkStart w:id="0" w:name="_GoBack"/>
      <w:bookmarkEnd w:id="0"/>
    </w:p>
    <w:sectPr w:rsidR="0028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522D0"/>
    <w:multiLevelType w:val="hybridMultilevel"/>
    <w:tmpl w:val="B1F6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22E9"/>
    <w:multiLevelType w:val="hybridMultilevel"/>
    <w:tmpl w:val="63ECD20A"/>
    <w:lvl w:ilvl="0" w:tplc="66FC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5"/>
    <w:rsid w:val="002831BB"/>
    <w:rsid w:val="00352815"/>
    <w:rsid w:val="009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267A5-CBCC-4559-8159-838E4531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F5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C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911CF5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11CF5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HP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beti.ivezaj@gmail.com</dc:creator>
  <cp:keywords/>
  <dc:description/>
  <cp:lastModifiedBy>beti.ivezaj@gmail.com</cp:lastModifiedBy>
  <cp:revision>2</cp:revision>
  <dcterms:created xsi:type="dcterms:W3CDTF">2020-10-06T19:04:00Z</dcterms:created>
  <dcterms:modified xsi:type="dcterms:W3CDTF">2020-10-06T19:05:00Z</dcterms:modified>
</cp:coreProperties>
</file>