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CBCCB" w14:textId="7271DE16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1561F066" w14:textId="20AE05BC"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4F1ECDFE" w14:textId="77777777" w:rsidR="00475224" w:rsidRPr="000F5B53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97F2C4A" w14:textId="0213860B" w:rsidR="00F62A5D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 w:rsidR="00640C1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Jelena Stojanović i Milica Stamatović</w:t>
      </w:r>
    </w:p>
    <w:p w14:paraId="7095780F" w14:textId="16725C8A" w:rsidR="00D77E2A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640C1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JUOŠ „Savo Pejanović“ , Podgorica</w:t>
      </w:r>
    </w:p>
    <w:p w14:paraId="2375FA65" w14:textId="77777777"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0F5B53" w14:paraId="6B327348" w14:textId="77777777" w:rsidTr="00BB3042">
        <w:tc>
          <w:tcPr>
            <w:tcW w:w="2939" w:type="dxa"/>
            <w:shd w:val="clear" w:color="auto" w:fill="D9D9D9"/>
          </w:tcPr>
          <w:p w14:paraId="5E6ED7B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  <w:p w14:paraId="588386DF" w14:textId="6BD17B29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8D9EBA8" w14:textId="2EC33303" w:rsidR="00BB3042" w:rsidRPr="000F5B53" w:rsidRDefault="00640C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društvo, 3.razred</w:t>
            </w:r>
          </w:p>
        </w:tc>
      </w:tr>
      <w:tr w:rsidR="004C542A" w:rsidRPr="000F5B53" w14:paraId="06EB6520" w14:textId="77777777" w:rsidTr="00BB3042">
        <w:tc>
          <w:tcPr>
            <w:tcW w:w="2939" w:type="dxa"/>
            <w:shd w:val="clear" w:color="auto" w:fill="D9D9D9"/>
          </w:tcPr>
          <w:p w14:paraId="2D0505EE" w14:textId="364D4420" w:rsidR="004C542A" w:rsidRPr="000F5B53" w:rsidRDefault="004C542A" w:rsidP="004C542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projekt/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aktivnost) / </w:t>
            </w:r>
          </w:p>
          <w:p w14:paraId="6D1D8617" w14:textId="77777777" w:rsidR="004C542A" w:rsidRDefault="004C542A" w:rsidP="004C542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14:paraId="097D768A" w14:textId="32FE9EC4" w:rsidR="004C542A" w:rsidRPr="000F5B53" w:rsidRDefault="004C542A" w:rsidP="004C542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6C889DE" w14:textId="594CC391" w:rsidR="004C542A" w:rsidRDefault="004C542A" w:rsidP="004C542A">
            <w:pPr>
              <w:jc w:val="both"/>
              <w:rPr>
                <w:rFonts w:cs="Times New Roman"/>
                <w:b/>
              </w:rPr>
            </w:pPr>
          </w:p>
          <w:p w14:paraId="2D393678" w14:textId="665DED14" w:rsidR="004C542A" w:rsidRPr="000F5B53" w:rsidRDefault="004C542A" w:rsidP="004C54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FC3881">
              <w:rPr>
                <w:b/>
                <w:i/>
              </w:rPr>
              <w:t>N</w:t>
            </w:r>
            <w:r>
              <w:rPr>
                <w:b/>
                <w:i/>
              </w:rPr>
              <w:t>a kraju učenja učenik će moći da p</w:t>
            </w:r>
            <w:r w:rsidRPr="00FC3881">
              <w:rPr>
                <w:b/>
                <w:i/>
              </w:rPr>
              <w:t>redstavi promjene načina života ljudi kroz vrijeme</w:t>
            </w:r>
            <w:r>
              <w:t>.</w:t>
            </w:r>
          </w:p>
        </w:tc>
      </w:tr>
      <w:tr w:rsidR="004C542A" w:rsidRPr="000F5B53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6FE62937" w:rsidR="004C542A" w:rsidRPr="000F5B53" w:rsidRDefault="004C542A" w:rsidP="004C542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3. Ishodi učenja</w:t>
            </w:r>
          </w:p>
          <w:p w14:paraId="6BC80FA0" w14:textId="7B92FC1F" w:rsidR="004C542A" w:rsidRPr="000F5B53" w:rsidRDefault="004C542A" w:rsidP="004C542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4C542A" w:rsidRPr="000F5B53" w:rsidRDefault="004C542A" w:rsidP="004C542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CCF4C1" w14:textId="77777777" w:rsidR="004C542A" w:rsidRDefault="004C542A" w:rsidP="004C542A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18D6956A" w14:textId="77777777" w:rsidR="004C542A" w:rsidRPr="00426E7E" w:rsidRDefault="004C542A" w:rsidP="004C542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cs="Times New Roman"/>
              </w:rPr>
            </w:pPr>
            <w:r w:rsidRPr="00426E7E">
              <w:rPr>
                <w:rFonts w:cs="Times New Roman"/>
              </w:rPr>
              <w:t>objasni upotrebu predmeta koji su pripadali njegovim precima (stare vrijednosti, nakit, garderoba...);</w:t>
            </w:r>
          </w:p>
          <w:p w14:paraId="7B2EBC60" w14:textId="0849BC4D" w:rsidR="004C542A" w:rsidRPr="00757E1F" w:rsidRDefault="004C542A" w:rsidP="004C542A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poredi</w:t>
            </w:r>
            <w:r w:rsidRPr="00757E1F">
              <w:rPr>
                <w:rFonts w:cs="Times New Roman"/>
              </w:rPr>
              <w:t xml:space="preserve"> način života, ob</w:t>
            </w:r>
            <w:r>
              <w:rPr>
                <w:rFonts w:cs="Times New Roman"/>
              </w:rPr>
              <w:t>lačenje</w:t>
            </w:r>
            <w:r w:rsidR="00D86255">
              <w:rPr>
                <w:rFonts w:cs="Times New Roman"/>
              </w:rPr>
              <w:t xml:space="preserve"> i ishran</w:t>
            </w:r>
            <w:r w:rsidR="00C353C4">
              <w:rPr>
                <w:rFonts w:cs="Times New Roman"/>
              </w:rPr>
              <w:t>u</w:t>
            </w:r>
            <w:r>
              <w:rPr>
                <w:rFonts w:cs="Times New Roman"/>
              </w:rPr>
              <w:t xml:space="preserve"> svojih predaka sa sadašnjim;</w:t>
            </w:r>
          </w:p>
          <w:p w14:paraId="56CB91D9" w14:textId="77777777" w:rsidR="004C542A" w:rsidRPr="000F5B53" w:rsidRDefault="004C542A" w:rsidP="004C54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4C542A" w:rsidRPr="000F5B53" w14:paraId="0EE04F2C" w14:textId="77777777" w:rsidTr="00BB3042">
        <w:tc>
          <w:tcPr>
            <w:tcW w:w="2939" w:type="dxa"/>
            <w:shd w:val="clear" w:color="auto" w:fill="D9D9D9"/>
          </w:tcPr>
          <w:p w14:paraId="3686BA27" w14:textId="77777777" w:rsidR="004C542A" w:rsidRPr="000F5B53" w:rsidRDefault="004C542A" w:rsidP="004C542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4. Ključne kompetencije </w:t>
            </w:r>
          </w:p>
          <w:p w14:paraId="17DFBAC8" w14:textId="38B31058" w:rsidR="004C542A" w:rsidRPr="000F5B53" w:rsidRDefault="004C542A" w:rsidP="004C542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14:paraId="75BB63CB" w14:textId="77777777" w:rsidR="004C542A" w:rsidRPr="000F5B53" w:rsidRDefault="004C542A" w:rsidP="004C542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D13B704" w14:textId="278F5941" w:rsidR="004C542A" w:rsidRDefault="00C353C4" w:rsidP="00D86255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</w:t>
            </w:r>
            <w:r w:rsidR="00D862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ompetancija pismenosti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primjenjuje osnovne standarde jezika u čitanju i pisanju(1.1.1.), učestvuje aktivno u interpersonalnoj komunikaciji</w:t>
            </w:r>
            <w:r w:rsidR="00872BC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(1.1.3.), izdvaja kljične pojmove i sa njima povezane podatke koje klasifikuje, ...( 1.1.7.)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7AC28AD7" w14:textId="25FA46F0" w:rsidR="00D86255" w:rsidRDefault="00872BC4" w:rsidP="00D86255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</w:t>
            </w:r>
            <w:r w:rsidR="00D862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ompetencija višejezičnosti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prepoznaje specifičnost stranog jezika i tipične razlike,...(1.2.3.), poštuje jezički i kulturni identitet svakog pojedinca(1.2.4.)</w:t>
            </w:r>
          </w:p>
          <w:p w14:paraId="37503182" w14:textId="7BBFEAEB" w:rsidR="00D86255" w:rsidRPr="00872BC4" w:rsidRDefault="00872BC4" w:rsidP="00D86255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</w:t>
            </w:r>
            <w:r w:rsidR="00D862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igitalna kompetancija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koristi različite izvore informacija i podataka(1.4.3.), kreira i uređuje jednostavan digitalni sadržaj koristeći različite digitalne alate (1.4.6.), koristi digitalne uređaje i jednostavne aplikacije za komunikaciju,spremanje i obradu teksta,fotografija i videa(1.4.8.)</w:t>
            </w:r>
          </w:p>
          <w:p w14:paraId="0CA43DFF" w14:textId="2EB34C8D" w:rsidR="00872BC4" w:rsidRPr="00731C4B" w:rsidRDefault="00872BC4" w:rsidP="00D86255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Lična ,društvena i kompetencija učenja kako učiti </w:t>
            </w:r>
            <w:r w:rsidR="00731C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31C4B" w:rsidRPr="00731C4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fokusirano rješava</w:t>
            </w:r>
            <w:r w:rsidR="00731C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31C4B" w:rsidRPr="00731C4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jednostavne probleme u učenju,ličnom i socijalnom razvoju uz podršku(1.5.6.)</w:t>
            </w:r>
            <w:r w:rsidR="00731C4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 prilagođava se promijenjenim uslovima učenja ...(1.5.11.),komunicira sa drugima uz izražavanje i razumijevanje različitih gledišta(1.5.12.)</w:t>
            </w:r>
          </w:p>
          <w:p w14:paraId="003F7064" w14:textId="078091E7" w:rsidR="00D86255" w:rsidRDefault="00872BC4" w:rsidP="00D86255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</w:t>
            </w:r>
            <w:r w:rsidR="00D862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rađanska kompetencija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31C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–</w:t>
            </w:r>
            <w:r w:rsidR="00731C4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prepoznaje individualne i kulturne različitosti među ljudima(1.6.6.), prepoznaje značaj njegovanja tradicije vlastitog kulturnog i nacionalnog identiteta ...(1.6.7.)</w:t>
            </w:r>
          </w:p>
          <w:p w14:paraId="30F05457" w14:textId="13ED7AD1" w:rsidR="00D86255" w:rsidRPr="000F5B53" w:rsidRDefault="00D86255" w:rsidP="00D86255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kompetencija kul</w:t>
            </w:r>
            <w:r w:rsidR="00731C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turne svijesti i izražavanja –</w:t>
            </w:r>
            <w:r w:rsidR="00731C4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imenuje baštinu sopstvene i drugih kultura(1.8.3.), iskazuje interesovanje za različite kulturne forme(1.8.3.)</w:t>
            </w:r>
          </w:p>
        </w:tc>
      </w:tr>
      <w:tr w:rsidR="004C542A" w:rsidRPr="000F5B53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5A0EE744" w:rsidR="004C542A" w:rsidRPr="000F5B53" w:rsidRDefault="004C542A" w:rsidP="004C542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5. Ciljna grupa</w:t>
            </w:r>
          </w:p>
          <w:p w14:paraId="0754EAD0" w14:textId="77777777" w:rsidR="004C542A" w:rsidRPr="000F5B53" w:rsidRDefault="004C542A" w:rsidP="004C542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79FE5D8B" w:rsidR="004C542A" w:rsidRPr="000F5B53" w:rsidRDefault="004C542A" w:rsidP="004C54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III</w:t>
            </w:r>
            <w:r w:rsidRPr="004C54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bscript"/>
                <w:lang w:val="sr-Latn-ME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  III</w:t>
            </w:r>
            <w:r w:rsidRPr="004C54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bscript"/>
                <w:lang w:val="sr-Latn-ME"/>
              </w:rPr>
              <w:t xml:space="preserve">2 </w:t>
            </w:r>
          </w:p>
        </w:tc>
      </w:tr>
      <w:tr w:rsidR="004C542A" w:rsidRPr="000F5B53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0AA3F97" w:rsidR="004C542A" w:rsidRPr="000F5B53" w:rsidRDefault="004C542A" w:rsidP="004C542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6. Broj časova i vremenski period realizacije</w:t>
            </w:r>
          </w:p>
          <w:p w14:paraId="4D6E13AD" w14:textId="77777777" w:rsidR="004C542A" w:rsidRPr="000F5B53" w:rsidRDefault="004C542A" w:rsidP="004C542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B7B5008" w14:textId="3FD9DA16" w:rsidR="004C542A" w:rsidRDefault="004C542A" w:rsidP="004C54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731C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časa</w:t>
            </w:r>
          </w:p>
          <w:p w14:paraId="5E5537B8" w14:textId="669C1B32" w:rsidR="004C542A" w:rsidRDefault="004C542A" w:rsidP="004C54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 druga polovina aprila</w:t>
            </w:r>
          </w:p>
          <w:p w14:paraId="12F5A4EC" w14:textId="78BA498D" w:rsidR="004C542A" w:rsidRPr="000F5B53" w:rsidRDefault="004C542A" w:rsidP="004C54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4C542A" w:rsidRPr="000F5B53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4345406" w:rsidR="004C542A" w:rsidRPr="000F5B53" w:rsidRDefault="004C542A" w:rsidP="004C542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 učenika</w:t>
            </w:r>
          </w:p>
          <w:p w14:paraId="7A467D36" w14:textId="77777777" w:rsidR="004C542A" w:rsidRPr="000F5B53" w:rsidRDefault="004C542A" w:rsidP="004C542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B04EF2D" w14:textId="7FAEF027" w:rsidR="004C542A" w:rsidRPr="00D86255" w:rsidRDefault="00271590" w:rsidP="0027159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8625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Anketom utvrditi predznanje učenika</w:t>
            </w:r>
            <w:r w:rsidR="00731C4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(prilog 1)</w:t>
            </w:r>
          </w:p>
          <w:p w14:paraId="383FEED9" w14:textId="5F1799AE" w:rsidR="00271590" w:rsidRPr="00D86255" w:rsidRDefault="00271590" w:rsidP="0027159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8625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Podijeliti zaduženja po grupama:</w:t>
            </w:r>
          </w:p>
          <w:p w14:paraId="5E3B64EE" w14:textId="18F96769" w:rsidR="00271590" w:rsidRPr="00D86255" w:rsidRDefault="00271590" w:rsidP="0027159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8625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1.grupa -</w:t>
            </w:r>
            <w:r w:rsidR="00D86255" w:rsidRPr="00D8625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D8625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Posjeta muzeju i snimak </w:t>
            </w:r>
            <w:r w:rsidR="0039342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 grupa učenika ima zadatak da posjeti muzej i snimi eksponate koji govore o životu ljudi u prošlosti ( oružje, posuđe, nošnje, novac,...) i razgovara sa kustosom</w:t>
            </w:r>
          </w:p>
          <w:p w14:paraId="5C8E6DD0" w14:textId="3D149092" w:rsidR="00271590" w:rsidRPr="00D86255" w:rsidRDefault="00271590" w:rsidP="0027159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8625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2.grupa -</w:t>
            </w:r>
            <w:r w:rsidR="00D86255" w:rsidRPr="00D8625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D8625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Donose stare predmete</w:t>
            </w:r>
            <w:r w:rsidR="0039342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– predstavljaju njihovu namjenu , materijal od kog su izrađeni i sl.</w:t>
            </w:r>
          </w:p>
          <w:p w14:paraId="0625BE20" w14:textId="26CD3A72" w:rsidR="00271590" w:rsidRPr="00D86255" w:rsidRDefault="00271590" w:rsidP="0027159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8625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3.grupa- </w:t>
            </w:r>
            <w:r w:rsidR="00D86255" w:rsidRPr="00D8625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D8625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Slike narodnih nošnji svih naroda u CG</w:t>
            </w:r>
          </w:p>
          <w:p w14:paraId="0265399E" w14:textId="67528809" w:rsidR="00271590" w:rsidRPr="00D86255" w:rsidRDefault="00271590" w:rsidP="0027159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8625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4.grupa – Posjeta restoranu koji služi tradicionalna jela</w:t>
            </w:r>
            <w:r w:rsidR="0039342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– prave video zapis o tradicionalnim jelima, načinu pripreme, posuđu i namirnicama koje se koriste</w:t>
            </w:r>
          </w:p>
          <w:p w14:paraId="73B0D5F2" w14:textId="034285A0" w:rsidR="00271590" w:rsidRDefault="00D86255" w:rsidP="0027159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8625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5.grupa- izrađuje izvješaj u vidu panoa</w:t>
            </w:r>
            <w:r w:rsidR="0039342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– ova grupa ima zadatak da objedini sve podatke i predstavi ih u vidu zidnih novina ili panoa</w:t>
            </w:r>
          </w:p>
          <w:p w14:paraId="2A0CFFCD" w14:textId="0096E115" w:rsidR="0039342F" w:rsidRPr="00D86255" w:rsidRDefault="0039342F" w:rsidP="0027159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Kviz – prilog 2</w:t>
            </w:r>
          </w:p>
          <w:p w14:paraId="09812C88" w14:textId="77777777" w:rsidR="00271590" w:rsidRDefault="00271590" w:rsidP="0027159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D3E6CE3" w14:textId="2822DD3E" w:rsidR="00271590" w:rsidRPr="000F5B53" w:rsidRDefault="00271590" w:rsidP="0027159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4C542A" w:rsidRPr="000F5B53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38778E95" w:rsidR="004C542A" w:rsidRPr="000F5B53" w:rsidRDefault="004C542A" w:rsidP="004C542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8. Nastavni materijali za podučavanje i učenje</w:t>
            </w:r>
          </w:p>
          <w:p w14:paraId="231DC387" w14:textId="77777777" w:rsidR="004C542A" w:rsidRPr="000F5B53" w:rsidRDefault="004C542A" w:rsidP="004C542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64DEC545" w:rsidR="004C542A" w:rsidRPr="00271590" w:rsidRDefault="004C542A" w:rsidP="004C54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159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Udžbenik, radna sveska, internet, prezentacija, slike starih predmeta, nošnja</w:t>
            </w:r>
          </w:p>
        </w:tc>
      </w:tr>
      <w:tr w:rsidR="004C542A" w:rsidRPr="000F5B53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4EA069E2" w:rsidR="004C542A" w:rsidRPr="000F5B53" w:rsidRDefault="004C542A" w:rsidP="004C542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9. Potrebna materijalna sredstva</w:t>
            </w:r>
          </w:p>
          <w:p w14:paraId="47FC3EB6" w14:textId="77777777" w:rsidR="004C542A" w:rsidRDefault="004C542A" w:rsidP="004C542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3A02E226" w14:textId="6950488D" w:rsidR="004C542A" w:rsidRPr="00475224" w:rsidRDefault="004C542A" w:rsidP="004C542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BAA9F5A" w14:textId="70351483" w:rsidR="004C542A" w:rsidRPr="00271590" w:rsidRDefault="00271590" w:rsidP="004C54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osjete učenika muzeju i restoranu koji služi tradicionalna jela će se realizovati uz podršku uprave škole i predstavnika Savjeta roditelja</w:t>
            </w:r>
          </w:p>
        </w:tc>
      </w:tr>
      <w:tr w:rsidR="004C542A" w:rsidRPr="000F5B53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0999D50" w:rsidR="004C542A" w:rsidRPr="000F5B53" w:rsidRDefault="004C542A" w:rsidP="004C542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10. Očekivani rezultati</w:t>
            </w:r>
          </w:p>
          <w:p w14:paraId="793A3805" w14:textId="77777777" w:rsidR="004C542A" w:rsidRDefault="004C542A" w:rsidP="004C542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31A72248" w14:textId="4D3B5BB6" w:rsidR="004C542A" w:rsidRPr="00BC0BE1" w:rsidRDefault="004C542A" w:rsidP="004C542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84425BF" w14:textId="24EB866C" w:rsidR="00D86255" w:rsidRPr="00D86255" w:rsidRDefault="00D86255" w:rsidP="004C54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8625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Snimci iz muzeja i konobe (prezentacija)</w:t>
            </w:r>
          </w:p>
          <w:p w14:paraId="6912580E" w14:textId="046CAD61" w:rsidR="004C542A" w:rsidRPr="00D86255" w:rsidRDefault="004C542A" w:rsidP="004C54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8625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Zidne novine (pano)</w:t>
            </w:r>
          </w:p>
          <w:p w14:paraId="0ADCED93" w14:textId="77777777" w:rsidR="004C542A" w:rsidRPr="00D86255" w:rsidRDefault="004C542A" w:rsidP="004C54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8625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Kviz </w:t>
            </w:r>
          </w:p>
          <w:p w14:paraId="73DAF081" w14:textId="30D73661" w:rsidR="00271590" w:rsidRPr="000F5B53" w:rsidRDefault="00271590" w:rsidP="004C54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8625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Izložba likovnih radova</w:t>
            </w:r>
          </w:p>
        </w:tc>
      </w:tr>
      <w:tr w:rsidR="004C542A" w:rsidRPr="000F5B53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19E4BB0F" w:rsidR="004C542A" w:rsidRPr="000F5B53" w:rsidRDefault="004C542A" w:rsidP="004C542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11. Opis sistema vrednovanja</w:t>
            </w:r>
          </w:p>
          <w:p w14:paraId="2B6DC4D3" w14:textId="77777777" w:rsidR="004C542A" w:rsidRPr="000F5B53" w:rsidRDefault="004C542A" w:rsidP="004C542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46A6B4A3" w:rsidR="004C542A" w:rsidRPr="00D86255" w:rsidRDefault="00D86255" w:rsidP="004C54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8625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Kroz odgovore na kviz pitanja nakon realizacije časova i porediti ih sa prethodno urađenom anketom </w:t>
            </w:r>
          </w:p>
        </w:tc>
      </w:tr>
      <w:tr w:rsidR="004C542A" w:rsidRPr="000F5B53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5F0AB473" w:rsidR="004C542A" w:rsidRPr="000F5B53" w:rsidRDefault="004C542A" w:rsidP="004C542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12. Evaluacija</w:t>
            </w:r>
          </w:p>
          <w:p w14:paraId="16284476" w14:textId="77777777" w:rsidR="004C542A" w:rsidRPr="000F5B53" w:rsidRDefault="004C542A" w:rsidP="004C542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25B6AE74" w:rsidR="004C542A" w:rsidRPr="000F5B53" w:rsidRDefault="004C542A" w:rsidP="004C54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</w:t>
            </w: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lastRenderedPageBreak/>
              <w:t xml:space="preserve">samoevaluacijski obrazac, analizu evaluacijskih listića za učenike)  </w:t>
            </w:r>
          </w:p>
        </w:tc>
      </w:tr>
    </w:tbl>
    <w:p w14:paraId="6151F651" w14:textId="0013BE46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0AE9FB56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Predmet/predmeti, Vannastavna/vanškolska aktivnost</w:t>
      </w:r>
      <w:r w:rsidRPr="00BC0BE1">
        <w:rPr>
          <w:rFonts w:ascii="Arial" w:hAnsi="Arial" w:cs="Arial"/>
          <w:color w:val="000000"/>
          <w:lang w:val="sr-Latn-ME"/>
        </w:rPr>
        <w:t xml:space="preserve"> </w:t>
      </w:r>
    </w:p>
    <w:p w14:paraId="5FF94A80" w14:textId="0E0918BE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BC0BE1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BC0BE1">
        <w:rPr>
          <w:rFonts w:ascii="Arial" w:hAnsi="Arial" w:cs="Arial"/>
          <w:color w:val="000000"/>
          <w:lang w:val="sr-Latn-ME"/>
        </w:rPr>
        <w:t>(za predmet)</w:t>
      </w:r>
    </w:p>
    <w:p w14:paraId="71E2915C" w14:textId="40DB937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Ishodi učenja </w:t>
      </w:r>
      <w:r w:rsidRPr="00BC0BE1">
        <w:rPr>
          <w:rFonts w:ascii="Arial" w:hAnsi="Arial" w:cs="Arial"/>
          <w:color w:val="000000"/>
          <w:lang w:val="sr-Latn-ME"/>
        </w:rPr>
        <w:t>(iz službenog programa za određeni predmet)</w:t>
      </w:r>
    </w:p>
    <w:p w14:paraId="4ACE9112" w14:textId="04EBBC83" w:rsidR="00BC0BE1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BC0BE1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14:paraId="4DAF1DF9" w14:textId="2637C543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14:paraId="521DBE4F" w14:textId="777B295A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14:paraId="345CFA94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Scenario</w:t>
      </w:r>
      <w:r w:rsidRPr="00BC0BE1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14:paraId="50A83D79" w14:textId="2250A50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Nastavni m</w:t>
      </w:r>
      <w:r w:rsidR="00BB3042" w:rsidRPr="00BC0BE1">
        <w:rPr>
          <w:rFonts w:ascii="Arial" w:hAnsi="Arial" w:cs="Arial"/>
          <w:b/>
          <w:bCs/>
          <w:color w:val="000000"/>
          <w:lang w:val="sr-Latn-ME"/>
        </w:rPr>
        <w:t>aterijali za podučavanje i učenje</w:t>
      </w:r>
      <w:r w:rsidR="00BB3042" w:rsidRPr="00BC0BE1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14:paraId="614B29E4" w14:textId="6463F55C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BC0BE1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14:paraId="6EE72D9C" w14:textId="6FB0D218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BC0BE1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uma, izrađena prezentacija i njeno predstavljanje ..)</w:t>
      </w:r>
    </w:p>
    <w:p w14:paraId="7F48E65C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BC0BE1">
        <w:rPr>
          <w:rFonts w:ascii="Arial" w:hAnsi="Arial" w:cs="Arial"/>
          <w:color w:val="000000"/>
          <w:lang w:val="sr-Latn-ME"/>
        </w:rPr>
        <w:t xml:space="preserve"> (u cilju motivisanosti učenika, razvijanje samoprocjene i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mogućnost stvaranja plana sopstvenog učenja u kontekstu osposobljavanja za ključne kompetencije i cjeloživotno učenje)</w:t>
      </w:r>
    </w:p>
    <w:p w14:paraId="079F14EA" w14:textId="4089E7A5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BC0BE1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</w:t>
      </w:r>
      <w:r w:rsidR="000F5B53" w:rsidRPr="00BC0BE1">
        <w:rPr>
          <w:rFonts w:ascii="Arial" w:hAnsi="Arial" w:cs="Arial"/>
          <w:color w:val="000000"/>
          <w:lang w:val="sr-Latn-ME"/>
        </w:rPr>
        <w:t>j</w:t>
      </w:r>
      <w:r w:rsidRPr="00BC0BE1">
        <w:rPr>
          <w:rFonts w:ascii="Arial" w:hAnsi="Arial" w:cs="Arial"/>
          <w:color w:val="000000"/>
          <w:lang w:val="sr-Latn-ME"/>
        </w:rPr>
        <w:t>enjivosti stečenih znanja, prema definiranim kriterijima)</w:t>
      </w:r>
    </w:p>
    <w:p w14:paraId="7CF212F8" w14:textId="77777777" w:rsidR="00BB3042" w:rsidRPr="000F5B53" w:rsidRDefault="00BB3042" w:rsidP="00BC0BE1">
      <w:pPr>
        <w:jc w:val="both"/>
        <w:rPr>
          <w:lang w:val="sr-Latn-ME"/>
        </w:rPr>
      </w:pPr>
    </w:p>
    <w:p w14:paraId="6EA03313" w14:textId="77777777" w:rsidR="001A3524" w:rsidRPr="000F5B53" w:rsidRDefault="001A3524" w:rsidP="00BB3042">
      <w:pPr>
        <w:spacing w:line="276" w:lineRule="auto"/>
        <w:rPr>
          <w:lang w:val="sr-Latn-ME"/>
        </w:rPr>
      </w:pPr>
    </w:p>
    <w:sectPr w:rsidR="001A3524" w:rsidRPr="000F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BB4"/>
    <w:multiLevelType w:val="hybridMultilevel"/>
    <w:tmpl w:val="4C640A48"/>
    <w:lvl w:ilvl="0" w:tplc="597C67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214A"/>
    <w:multiLevelType w:val="hybridMultilevel"/>
    <w:tmpl w:val="832E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6545"/>
    <w:multiLevelType w:val="hybridMultilevel"/>
    <w:tmpl w:val="8DDA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6582A"/>
    <w:multiLevelType w:val="hybridMultilevel"/>
    <w:tmpl w:val="2C9E0476"/>
    <w:lvl w:ilvl="0" w:tplc="597C67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317C0"/>
    <w:multiLevelType w:val="hybridMultilevel"/>
    <w:tmpl w:val="8C843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80367"/>
    <w:multiLevelType w:val="hybridMultilevel"/>
    <w:tmpl w:val="6696FD8E"/>
    <w:lvl w:ilvl="0" w:tplc="597C67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D5341"/>
    <w:multiLevelType w:val="hybridMultilevel"/>
    <w:tmpl w:val="60040880"/>
    <w:lvl w:ilvl="0" w:tplc="597C67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A5D"/>
    <w:rsid w:val="00051D0B"/>
    <w:rsid w:val="000F5B53"/>
    <w:rsid w:val="001A3524"/>
    <w:rsid w:val="00271590"/>
    <w:rsid w:val="0039342F"/>
    <w:rsid w:val="00453A09"/>
    <w:rsid w:val="00457800"/>
    <w:rsid w:val="00466989"/>
    <w:rsid w:val="00475224"/>
    <w:rsid w:val="004C542A"/>
    <w:rsid w:val="00640C19"/>
    <w:rsid w:val="00731C4B"/>
    <w:rsid w:val="00872BC4"/>
    <w:rsid w:val="00963097"/>
    <w:rsid w:val="00AC3ACD"/>
    <w:rsid w:val="00BB3042"/>
    <w:rsid w:val="00BC0BE1"/>
    <w:rsid w:val="00C353C4"/>
    <w:rsid w:val="00D1560E"/>
    <w:rsid w:val="00D77E2A"/>
    <w:rsid w:val="00D86255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4C542A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Ucenik</cp:lastModifiedBy>
  <cp:revision>7</cp:revision>
  <dcterms:created xsi:type="dcterms:W3CDTF">2020-09-25T09:00:00Z</dcterms:created>
  <dcterms:modified xsi:type="dcterms:W3CDTF">2020-10-11T14:00:00Z</dcterms:modified>
</cp:coreProperties>
</file>