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E03BB3">
        <w:rPr>
          <w:rFonts w:ascii="Arial" w:hAnsi="Arial" w:cs="Arial"/>
          <w:b/>
          <w:bCs/>
          <w:color w:val="000000"/>
          <w:sz w:val="22"/>
          <w:szCs w:val="22"/>
        </w:rPr>
        <w:t xml:space="preserve">Tatjana Perović </w:t>
      </w:r>
    </w:p>
    <w:p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gram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E03BB3">
        <w:rPr>
          <w:rFonts w:ascii="Arial" w:hAnsi="Arial" w:cs="Arial"/>
          <w:b/>
          <w:bCs/>
          <w:color w:val="000000"/>
          <w:sz w:val="22"/>
          <w:szCs w:val="22"/>
        </w:rPr>
        <w:t>OŠ</w:t>
      </w:r>
      <w:proofErr w:type="gramEnd"/>
      <w:r w:rsidR="00E03BB3">
        <w:rPr>
          <w:rFonts w:ascii="Arial" w:hAnsi="Arial" w:cs="Arial"/>
          <w:b/>
          <w:bCs/>
          <w:color w:val="000000"/>
          <w:sz w:val="22"/>
          <w:szCs w:val="22"/>
        </w:rPr>
        <w:t>“Savo Pejanović“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03BB3" w:rsidRPr="000A331E" w:rsidRDefault="00C21DD0" w:rsidP="00E03B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  <w:t>Predmetna</w:t>
            </w:r>
            <w:proofErr w:type="spellEnd"/>
            <w:r w:rsidR="00E03BB3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  <w:t xml:space="preserve"> </w:t>
            </w:r>
            <w:proofErr w:type="spellStart"/>
            <w:r w:rsidR="00E03BB3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  <w:t>nastava</w:t>
            </w:r>
            <w:proofErr w:type="spellEnd"/>
          </w:p>
          <w:p w:rsidR="00E03BB3" w:rsidRPr="000A331E" w:rsidRDefault="00E03BB3" w:rsidP="00E03BB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Matematika</w:t>
            </w:r>
            <w:proofErr w:type="spellEnd"/>
            <w:r w:rsidRPr="005040F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,</w:t>
            </w:r>
            <w:r w:rsidRPr="005040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C032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</w:t>
            </w:r>
            <w:r w:rsidRPr="005040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razred</w:t>
            </w:r>
            <w:r w:rsidRPr="005040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  <w:p w:rsidR="00E03BB3" w:rsidRPr="000F5B53" w:rsidRDefault="00E03BB3" w:rsidP="005127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/integrisanu nastavu/aktivnost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03BB3" w:rsidRPr="00E03BB3" w:rsidRDefault="00E03B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</w:pPr>
            <w:r w:rsidRPr="00E03BB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</w:rPr>
              <w:t>Tema</w:t>
            </w:r>
          </w:p>
          <w:p w:rsidR="00BB3042" w:rsidRPr="000F5B53" w:rsidRDefault="00E03BB3" w:rsidP="005127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Izračunavanje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obima</w:t>
            </w:r>
            <w:proofErr w:type="spellEnd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površine</w:t>
            </w:r>
            <w:proofErr w:type="spellEnd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27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mnogougla</w:t>
            </w:r>
            <w:proofErr w:type="spellEnd"/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03BB3" w:rsidRDefault="00E03BB3" w:rsidP="00E03B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0"/>
                <w:u w:val="single"/>
                <w:lang w:val="sr-Latn-BA"/>
              </w:rPr>
            </w:pPr>
            <w:r w:rsidRPr="000A331E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0"/>
                <w:u w:val="single"/>
                <w:lang w:val="sr-Latn-BA"/>
              </w:rPr>
              <w:t>Matematika:</w:t>
            </w:r>
          </w:p>
          <w:p w:rsidR="0051274A" w:rsidRPr="0051274A" w:rsidRDefault="0051274A" w:rsidP="0051274A">
            <w:pPr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</w:pPr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-</w:t>
            </w:r>
            <w:proofErr w:type="spellStart"/>
            <w:r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o</w:t>
            </w:r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bjašnjavaju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pojam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mnogougla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,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navode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njegove elemente i koriste standardne oznake,</w:t>
            </w:r>
          </w:p>
          <w:p w:rsidR="0051274A" w:rsidRPr="0051274A" w:rsidRDefault="0051274A" w:rsidP="005127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</w:pPr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-</w:t>
            </w: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u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svom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okruženju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prepoznaju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površi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koje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imaju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formu</w:t>
            </w:r>
            <w:proofErr w:type="spellEnd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 xml:space="preserve"> </w:t>
            </w:r>
            <w:proofErr w:type="spellStart"/>
            <w:r w:rsidRPr="0051274A">
              <w:rPr>
                <w:rFonts w:ascii="Calibri" w:eastAsia="Roboto" w:hAnsi="Calibri" w:cs="Roboto"/>
                <w:i/>
                <w:color w:val="000000" w:themeColor="text1"/>
                <w:szCs w:val="28"/>
                <w:lang w:eastAsia="pl-PL" w:bidi="pl-PL"/>
              </w:rPr>
              <w:t>mnogougla</w:t>
            </w:r>
            <w:proofErr w:type="spellEnd"/>
          </w:p>
          <w:p w:rsidR="0051274A" w:rsidRPr="0051274A" w:rsidRDefault="0051274A" w:rsidP="0051274A">
            <w:pPr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</w:pPr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-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izračunavaju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obim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i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površinu</w:t>
            </w:r>
            <w:proofErr w:type="spellEnd"/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mnogougla</w:t>
            </w:r>
            <w:r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 xml:space="preserve"> </w:t>
            </w:r>
          </w:p>
          <w:p w:rsidR="00E03BB3" w:rsidRPr="0051274A" w:rsidRDefault="0051274A" w:rsidP="0051274A">
            <w:pPr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</w:pPr>
            <w:r w:rsidRPr="0051274A">
              <w:rPr>
                <w:rFonts w:ascii="Calibri" w:hAnsi="Calibri"/>
                <w:i/>
                <w:color w:val="000000" w:themeColor="text1"/>
                <w:sz w:val="24"/>
                <w:szCs w:val="28"/>
                <w:lang w:val="en-GB"/>
              </w:rPr>
              <w:t>- rješavaju zadatke u kojima elementi nisu neposredno dati</w:t>
            </w:r>
          </w:p>
          <w:p w:rsidR="00BB3042" w:rsidRPr="00F2499C" w:rsidRDefault="00BB3042" w:rsidP="00E03B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6B42D6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144AE" w:rsidRPr="00074898" w:rsidRDefault="000144AE" w:rsidP="000144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</w:pPr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 xml:space="preserve">1. </w:t>
            </w:r>
            <w:proofErr w:type="spellStart"/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>Kompetencija</w:t>
            </w:r>
            <w:proofErr w:type="spellEnd"/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 xml:space="preserve"> </w:t>
            </w:r>
            <w:proofErr w:type="spellStart"/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>pismenosti</w:t>
            </w:r>
            <w:proofErr w:type="spellEnd"/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 xml:space="preserve">: </w:t>
            </w:r>
          </w:p>
          <w:p w:rsidR="000144AE" w:rsidRPr="000144AE" w:rsidRDefault="000144AE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  <w:r w:rsidRP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2.1.6</w:t>
            </w: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.   </w:t>
            </w:r>
            <w:proofErr w:type="gramStart"/>
            <w:r w:rsidRP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;  2.1.7</w:t>
            </w:r>
            <w:proofErr w:type="gramEnd"/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.</w:t>
            </w:r>
          </w:p>
          <w:p w:rsidR="00F2499C" w:rsidRPr="000144AE" w:rsidRDefault="000144AE" w:rsidP="000144AE">
            <w:pPr>
              <w:spacing w:before="100" w:after="100" w:line="276" w:lineRule="auto"/>
              <w:jc w:val="both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</w:pPr>
            <w:r w:rsidRPr="000144AE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  <w:t xml:space="preserve">2. </w:t>
            </w:r>
            <w:proofErr w:type="spellStart"/>
            <w:r w:rsidRPr="000144AE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  <w:t>Kompetencija</w:t>
            </w:r>
            <w:proofErr w:type="spellEnd"/>
            <w:r w:rsidRPr="000144AE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144AE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  <w:t>višejezičnosti</w:t>
            </w:r>
            <w:proofErr w:type="spellEnd"/>
            <w:r w:rsidRPr="000144AE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GB"/>
              </w:rPr>
              <w:t>:</w:t>
            </w:r>
          </w:p>
          <w:p w:rsidR="00DD2B39" w:rsidRPr="00DD2B39" w:rsidRDefault="000144AE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2.2.6.</w:t>
            </w:r>
          </w:p>
          <w:p w:rsidR="00F2499C" w:rsidRPr="00074898" w:rsidRDefault="00F2499C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</w:pPr>
            <w:r w:rsidRPr="00074898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  <w:t>3. STEM:</w:t>
            </w:r>
          </w:p>
          <w:p w:rsidR="00F2499C" w:rsidRDefault="00F2499C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2.3.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1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 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; 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  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2.3.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 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; 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    </w:t>
            </w:r>
            <w:r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2.3.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9.</w:t>
            </w:r>
          </w:p>
          <w:p w:rsidR="00DD2B39" w:rsidRDefault="00DD2B39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</w:p>
          <w:p w:rsidR="000144AE" w:rsidRPr="00074898" w:rsidRDefault="000144AE" w:rsidP="000144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74898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074898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  <w:t>Digitalna</w:t>
            </w:r>
            <w:proofErr w:type="spellEnd"/>
            <w:r w:rsidRPr="00074898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4898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  <w:t>kompetencija</w:t>
            </w:r>
            <w:proofErr w:type="spellEnd"/>
            <w:r w:rsidRPr="00074898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</w:rPr>
              <w:t>:</w:t>
            </w:r>
          </w:p>
          <w:p w:rsidR="000144AE" w:rsidRPr="00074898" w:rsidRDefault="000144AE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rFonts w:ascii="Calibri" w:hAnsi="Calibri" w:cs="Arial"/>
                <w:bCs/>
                <w:i/>
                <w:color w:val="000000" w:themeColor="text1"/>
                <w:szCs w:val="28"/>
              </w:rPr>
              <w:t>2.4.6.     ;     2.4.10.</w:t>
            </w:r>
          </w:p>
          <w:p w:rsidR="00F2499C" w:rsidRPr="00074898" w:rsidRDefault="00F2499C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eastAsia="pl-PL" w:bidi="pl-PL"/>
              </w:rPr>
            </w:pPr>
            <w:r w:rsidRPr="00074898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</w:rPr>
              <w:t>5.Lična, društvena i kompetencija učenja kako učiti</w:t>
            </w:r>
          </w:p>
          <w:p w:rsidR="00F2499C" w:rsidRDefault="00280950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2.5.10.   ;     </w:t>
            </w:r>
            <w:r w:rsidR="00F2499C"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2.5.12.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</w:t>
            </w:r>
            <w:r w:rsidR="00F2499C"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; 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</w:t>
            </w:r>
            <w:r w:rsidR="00F2499C" w:rsidRPr="00074898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>2.5.15.</w:t>
            </w:r>
            <w:r w:rsidR="000144A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eastAsia="pl-PL" w:bidi="pl-PL"/>
              </w:rPr>
              <w:t xml:space="preserve">   </w:t>
            </w:r>
          </w:p>
          <w:p w:rsidR="00F2499C" w:rsidRPr="00280950" w:rsidRDefault="00F2499C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r w:rsidRPr="00280950"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7. Preduzetnička kompetencija:</w:t>
            </w:r>
          </w:p>
          <w:p w:rsidR="00F2499C" w:rsidRPr="00DD2B39" w:rsidRDefault="00280950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 w:rsidRPr="00F2499C">
              <w:rPr>
                <w:rFonts w:ascii="Roboto" w:eastAsia="Roboto" w:hAnsi="Roboto" w:cs="Roboto"/>
                <w:color w:val="FF0000"/>
                <w:sz w:val="20"/>
                <w:szCs w:val="20"/>
                <w:lang w:eastAsia="pl-PL" w:bidi="pl-PL"/>
              </w:rPr>
              <w:t xml:space="preserve"> </w:t>
            </w:r>
            <w:r w:rsidR="00DD2B39" w:rsidRPr="00DD2B39"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 xml:space="preserve">2.7.5.   ;  </w:t>
            </w:r>
            <w:r w:rsidR="00DD2B39"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 xml:space="preserve"> 2.7.6.</w:t>
            </w:r>
          </w:p>
          <w:p w:rsidR="00F2499C" w:rsidRPr="00280950" w:rsidRDefault="00F2499C" w:rsidP="00F249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 w:val="28"/>
                <w:szCs w:val="28"/>
                <w:lang w:eastAsia="pl-PL" w:bidi="pl-PL"/>
              </w:rPr>
            </w:pPr>
            <w:r w:rsidRPr="00280950">
              <w:rPr>
                <w:rFonts w:ascii="Calibri" w:hAnsi="Calibri"/>
                <w:b/>
                <w:bCs/>
                <w:i/>
                <w:sz w:val="28"/>
                <w:szCs w:val="28"/>
              </w:rPr>
              <w:t>8.Kompetencija kulturološke svijesti i izražavanja</w:t>
            </w:r>
          </w:p>
          <w:p w:rsidR="00BB3042" w:rsidRPr="000F5B53" w:rsidRDefault="00280950" w:rsidP="002809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D2B39"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 xml:space="preserve"> </w:t>
            </w:r>
            <w:r w:rsidR="00DD2B39" w:rsidRPr="00DD2B39"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2.8.4.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D4C52" w:rsidRPr="000A331E" w:rsidRDefault="007D4C52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Učenici:</w:t>
            </w:r>
          </w:p>
          <w:p w:rsidR="007D4C52" w:rsidRDefault="007D4C52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9. </w:t>
            </w:r>
            <w:proofErr w:type="spellStart"/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16DB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( </w:t>
            </w:r>
            <w:proofErr w:type="spellStart"/>
            <w:r w:rsidR="00C16DB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ukupno</w:t>
            </w:r>
            <w:proofErr w:type="spellEnd"/>
            <w:r w:rsidR="00C16DB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23 </w:t>
            </w:r>
            <w:proofErr w:type="spellStart"/>
            <w:r w:rsidR="00C16DB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učenika</w:t>
            </w:r>
            <w:proofErr w:type="spellEnd"/>
            <w:r w:rsidR="00C16DB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)</w:t>
            </w:r>
          </w:p>
          <w:p w:rsidR="00DD2B39" w:rsidRPr="000F5B53" w:rsidRDefault="00DD2B39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7D4C52" w:rsidRDefault="007D4C52" w:rsidP="00DD2B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DD2B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periodu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D2B39" w:rsidRPr="00DD2B39">
              <w:rPr>
                <w:rFonts w:ascii="Arial" w:hAnsi="Arial" w:cs="Arial"/>
                <w:bCs/>
                <w:sz w:val="22"/>
                <w:szCs w:val="22"/>
              </w:rPr>
              <w:t>oktobra</w:t>
            </w:r>
            <w:proofErr w:type="spellEnd"/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F34F5" w:rsidRDefault="002F34F5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074898" w:rsidRPr="00510828" w:rsidRDefault="00DD2B39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imaju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skiciraju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izgled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sobe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unesu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poslati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putem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Teams-</w:t>
            </w:r>
            <w:proofErr w:type="gram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,</w:t>
            </w:r>
            <w:proofErr w:type="gram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odabrati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koristiti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poželjno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rodne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ravnopravnosti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jedan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poslala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jedan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poslao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).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Skice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soba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projektovane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is vi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jasno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vide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Ukoliko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neka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nije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jasna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pitaće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drugaricu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čija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soba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pojasne</w:t>
            </w:r>
            <w:proofErr w:type="spellEnd"/>
            <w:r w:rsidR="000629DD"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510828" w:rsidRDefault="00510828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soba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treba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budu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složenijeg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jer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površinu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kvadrata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pravougaonika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već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učili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Ukoliko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takvih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slijede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objašnjenje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tražen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izabran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izabran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sl.</w:t>
            </w:r>
          </w:p>
          <w:p w:rsidR="00510828" w:rsidRPr="00510828" w:rsidRDefault="00510828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629DD" w:rsidRDefault="000629DD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 </w:t>
            </w:r>
            <w:r w:rsidR="001F0F14" w:rsidRPr="001F0F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 min)</w:t>
            </w:r>
          </w:p>
          <w:p w:rsidR="000629DD" w:rsidRPr="00510828" w:rsidRDefault="000629DD" w:rsidP="00062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vide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izgled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učenicine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sobe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gledan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odozgo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0629DD" w:rsidRDefault="000629DD" w:rsidP="000629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629DD" w:rsidRDefault="00F6532A" w:rsidP="00517555">
            <w:pPr>
              <w:pStyle w:val="NormalWeb"/>
              <w:shd w:val="clear" w:color="auto" w:fill="FFFFFF"/>
              <w:tabs>
                <w:tab w:val="left" w:pos="87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pict>
                <v:group id="_x0000_s1026" style="position:absolute;left:0;text-align:left;margin-left:14.35pt;margin-top:10.5pt;width:103.5pt;height:78.75pt;z-index:251658240" coordorigin="3968,2018" coordsize="2070,157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968;top:2018;width:0;height:1575" o:connectortype="straight"/>
                  <v:shape id="_x0000_s1028" type="#_x0000_t32" style="position:absolute;left:3968;top:2018;width:1447;height:0" o:connectortype="straight"/>
                  <v:shape id="_x0000_s1029" type="#_x0000_t32" style="position:absolute;left:5415;top:2018;width:0;height:975" o:connectortype="straight"/>
                  <v:shape id="_x0000_s1030" type="#_x0000_t32" style="position:absolute;left:5415;top:2993;width:623;height:0" o:connectortype="straight"/>
                  <v:shape id="_x0000_s1031" type="#_x0000_t32" style="position:absolute;left:6038;top:2993;width:0;height:600" o:connectortype="straight"/>
                  <v:shape id="_x0000_s1032" type="#_x0000_t32" style="position:absolute;left:3968;top:3593;width:2070;height:0;flip:x" o:connectortype="straight"/>
                </v:group>
              </w:pict>
            </w:r>
            <w:r w:rsidR="005175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4m</w:t>
            </w:r>
          </w:p>
          <w:p w:rsidR="007D4C52" w:rsidRDefault="007D4C52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517555">
            <w:pPr>
              <w:pStyle w:val="NormalWeb"/>
              <w:shd w:val="clear" w:color="auto" w:fill="FFFFFF"/>
              <w:tabs>
                <w:tab w:val="left" w:pos="1763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3m</w:t>
            </w:r>
          </w:p>
          <w:p w:rsidR="00517555" w:rsidRDefault="00517555" w:rsidP="00517555">
            <w:pPr>
              <w:pStyle w:val="NormalWeb"/>
              <w:shd w:val="clear" w:color="auto" w:fill="FFFFFF"/>
              <w:tabs>
                <w:tab w:val="left" w:pos="204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2m</w:t>
            </w:r>
          </w:p>
          <w:p w:rsidR="00517555" w:rsidRDefault="00517555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517555">
            <w:pPr>
              <w:pStyle w:val="NormalWeb"/>
              <w:shd w:val="clear" w:color="auto" w:fill="FFFFFF"/>
              <w:tabs>
                <w:tab w:val="left" w:pos="243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2m</w:t>
            </w:r>
          </w:p>
          <w:p w:rsidR="00517555" w:rsidRDefault="00517555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Pr="00510828" w:rsidRDefault="00517555" w:rsidP="0051755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želi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stavi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joj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treba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  <w:p w:rsidR="00517555" w:rsidRPr="00510828" w:rsidRDefault="00517555" w:rsidP="0051755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joj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treba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zanemariti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vrata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)?</w:t>
            </w:r>
          </w:p>
          <w:p w:rsidR="00517555" w:rsidRPr="00510828" w:rsidRDefault="00517555" w:rsidP="0051755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1m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košta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30€, a 1m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košta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2€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proofErr w:type="gram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ukupo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troškovi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  <w:p w:rsidR="00517555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0F14" w:rsidRDefault="001F0F14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="001F0F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 </w:t>
            </w:r>
            <w:r w:rsidR="001F0F14" w:rsidRPr="001F0F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 min)</w:t>
            </w:r>
          </w:p>
          <w:p w:rsidR="00517555" w:rsidRPr="00510828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vide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izgled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učenikove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sobe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gledan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odozgo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17555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33B7F" w:rsidRDefault="00F6532A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pict>
                <v:group id="_x0000_s1042" style="position:absolute;left:0;text-align:left;margin-left:40.9pt;margin-top:12.9pt;width:113.65pt;height:100.5pt;z-index:251659264" coordorigin="4140,1823" coordsize="2273,2010">
                  <v:shape id="_x0000_s1043" type="#_x0000_t32" style="position:absolute;left:4140;top:2100;width:23;height:1733;flip:x" o:connectortype="straight"/>
                  <v:shape id="_x0000_s1044" type="#_x0000_t32" style="position:absolute;left:4163;top:2100;width:1665;height:0" o:connectortype="straight"/>
                  <v:shape id="_x0000_s1045" type="#_x0000_t32" style="position:absolute;left:5828;top:1823;width:0;height:277;flip:y" o:connectortype="straight"/>
                  <v:shape id="_x0000_s1046" type="#_x0000_t32" style="position:absolute;left:5828;top:1823;width:585;height:0" o:connectortype="straight"/>
                  <v:shape id="_x0000_s1047" type="#_x0000_t32" style="position:absolute;left:6413;top:1823;width:0;height:1305" o:connectortype="straight"/>
                  <v:shape id="_x0000_s1048" type="#_x0000_t32" style="position:absolute;left:5115;top:3128;width:1298;height:0;flip:x" o:connectortype="straight"/>
                  <v:shape id="_x0000_s1049" type="#_x0000_t32" style="position:absolute;left:4140;top:3833;width:975;height:0" o:connectortype="straight"/>
                  <v:shape id="_x0000_s1050" type="#_x0000_t32" style="position:absolute;left:5115;top:3128;width:0;height:705" o:connectortype="straight"/>
                </v:group>
              </w:pict>
            </w:r>
          </w:p>
          <w:p w:rsidR="00633B7F" w:rsidRDefault="00C16DBE" w:rsidP="00C16DBE">
            <w:pPr>
              <w:pStyle w:val="NormalWeb"/>
              <w:shd w:val="clear" w:color="auto" w:fill="FFFFFF"/>
              <w:tabs>
                <w:tab w:val="left" w:pos="1500"/>
                <w:tab w:val="left" w:pos="2415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5m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1m</w:t>
            </w:r>
          </w:p>
          <w:p w:rsidR="00517555" w:rsidRDefault="00517555" w:rsidP="005175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7555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4m</w:t>
            </w: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5m</w:t>
            </w:r>
          </w:p>
          <w:p w:rsidR="00C16DBE" w:rsidRDefault="00C16DBE" w:rsidP="00C16DBE">
            <w:pPr>
              <w:pStyle w:val="NormalWeb"/>
              <w:shd w:val="clear" w:color="auto" w:fill="FFFFFF"/>
              <w:tabs>
                <w:tab w:val="left" w:pos="238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4m</w:t>
            </w:r>
          </w:p>
          <w:p w:rsidR="00C16DBE" w:rsidRDefault="00C16DBE" w:rsidP="00C16DBE">
            <w:pPr>
              <w:pStyle w:val="NormalWeb"/>
              <w:shd w:val="clear" w:color="auto" w:fill="FFFFFF"/>
              <w:tabs>
                <w:tab w:val="left" w:pos="181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2m</w:t>
            </w:r>
          </w:p>
          <w:p w:rsidR="00C16DBE" w:rsidRDefault="00C16DBE" w:rsidP="00C16DBE">
            <w:pPr>
              <w:pStyle w:val="NormalWeb"/>
              <w:shd w:val="clear" w:color="auto" w:fill="FFFFFF"/>
              <w:tabs>
                <w:tab w:val="left" w:pos="115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3m</w:t>
            </w:r>
          </w:p>
          <w:p w:rsidR="00C16DBE" w:rsidRDefault="00C16DBE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6DBE" w:rsidRPr="00510828" w:rsidRDefault="00C16DBE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namjeru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stavi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laminat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lajsnama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laminat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C16DBE" w:rsidRPr="00510828" w:rsidRDefault="00C16DBE" w:rsidP="00C16DB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parketa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treba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  <w:p w:rsidR="00C16DBE" w:rsidRPr="00510828" w:rsidRDefault="00C16DBE" w:rsidP="00C16DB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laminat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treba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zanemariti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vrata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)?</w:t>
            </w:r>
          </w:p>
          <w:p w:rsidR="00C16DBE" w:rsidRPr="00510828" w:rsidRDefault="00C16DBE" w:rsidP="00C16DB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1m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laminata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košta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8€, a 1m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košta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1€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koliko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proofErr w:type="gram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ukupo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troškovi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nabavku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laminata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lajsni</w:t>
            </w:r>
            <w:proofErr w:type="spellEnd"/>
            <w:r w:rsidRP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sledeće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podijeliti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učenike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četiri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grupe</w:t>
            </w:r>
            <w:proofErr w:type="spellEnd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vaka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dobija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listiće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zadatim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problemom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hamer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tri</w:t>
            </w:r>
            <w:r w:rsid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1F0F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1F0F14" w:rsidRPr="001F0F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(10min)</w:t>
            </w: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diskutuju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svom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zadatku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listića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razmjenjuje</w:t>
            </w:r>
            <w:proofErr w:type="spellEnd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6D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šljenja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problemu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dolaze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Biraju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predstavnika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izložiti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njihovo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rješenje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čitavom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odjeljenju</w:t>
            </w:r>
            <w:proofErr w:type="spellEnd"/>
            <w:r w:rsidR="005108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10828" w:rsidRP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P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četiri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1F0F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F0F14" w:rsidRPr="001F0F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(20 min)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Rješenje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nalazi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hameru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svaka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dobila</w:t>
            </w:r>
            <w:proofErr w:type="spellEnd"/>
            <w:r w:rsidR="00F84D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10828" w:rsidRP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Pr="005108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pet</w:t>
            </w:r>
            <w:r w:rsidR="001F0F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1F0F14" w:rsidRPr="001F0F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(5min)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popunjavaju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anketni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podijelio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anonimno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povratnu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10828" w:rsidRDefault="00510828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16DBE" w:rsidRP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16DBE" w:rsidRDefault="00C16DBE" w:rsidP="00C16D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6DBE" w:rsidRDefault="00C16DBE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6DBE" w:rsidRPr="000F5B53" w:rsidRDefault="00C16DBE" w:rsidP="007D4C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74898" w:rsidRPr="000F5B53" w:rsidRDefault="00F84DE9" w:rsidP="00C21D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,kompjuter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</w:t>
            </w:r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hamer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evaloaciju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lastRenderedPageBreak/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3C3F3B" w:rsidP="00DD2B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Sav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obezbjediti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nastavnic</w:t>
            </w:r>
            <w:r w:rsidR="00DD2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škola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3C3F3B" w:rsidRPr="000F5B53" w:rsidRDefault="00F84DE9" w:rsidP="002F34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hamera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riješena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svakodnevnog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vezana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mnogouglove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C3F3B" w:rsidRDefault="003C3F3B" w:rsidP="00F84D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</w:t>
            </w:r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tačno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izračuna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površin</w:t>
            </w:r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obim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kad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postavi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kad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objasne</w:t>
            </w:r>
            <w:proofErr w:type="spellEnd"/>
            <w:r w:rsidR="00F84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F84DE9" w:rsidRPr="000F5B53" w:rsidRDefault="00F84DE9" w:rsidP="00C21D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70%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odredi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tačno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izračuna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površinu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obim</w:t>
            </w:r>
            <w:proofErr w:type="spellEnd"/>
            <w:r w:rsidR="00C21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C3F3B" w:rsidRPr="00C21DD0" w:rsidRDefault="00C21D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Nakon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časa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potrebno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je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procijeniti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dato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vrijeme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za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koje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se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može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uraditi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zadata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aktivnost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3C3F3B" w:rsidRPr="00C21DD0" w:rsidRDefault="00C21D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Procjenjuje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se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način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podjelena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grupe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slučajan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ili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po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kriterijumima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3C3F3B" w:rsidRPr="00C21DD0" w:rsidRDefault="003C3F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Procjenjuje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se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zaiteresovanost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djece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21DD0" w:rsidRPr="00C21DD0">
              <w:rPr>
                <w:rFonts w:asciiTheme="minorHAnsi" w:hAnsiTheme="minorHAnsi" w:cstheme="minorHAnsi"/>
                <w:i/>
                <w:iCs/>
              </w:rPr>
              <w:t>n</w:t>
            </w:r>
            <w:r w:rsidRPr="00C21DD0">
              <w:rPr>
                <w:rFonts w:asciiTheme="minorHAnsi" w:hAnsiTheme="minorHAnsi" w:cstheme="minorHAnsi"/>
                <w:i/>
                <w:iCs/>
              </w:rPr>
              <w:t>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čas</w:t>
            </w:r>
            <w:r w:rsidR="00C21DD0" w:rsidRPr="00C21DD0">
              <w:rPr>
                <w:rFonts w:asciiTheme="minorHAnsi" w:hAnsiTheme="minorHAnsi" w:cstheme="minorHAnsi"/>
                <w:i/>
                <w:iCs/>
              </w:rPr>
              <w:t>u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na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osnovu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kratke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ankete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na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samom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kraju</w:t>
            </w:r>
            <w:proofErr w:type="spellEnd"/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21DD0">
              <w:rPr>
                <w:rFonts w:asciiTheme="minorHAnsi" w:hAnsiTheme="minorHAnsi" w:cstheme="minorHAnsi"/>
                <w:i/>
                <w:iCs/>
              </w:rPr>
              <w:t>časa</w:t>
            </w:r>
            <w:proofErr w:type="spellEnd"/>
            <w:r w:rsidR="00C21DD0" w:rsidRPr="00C21DD0">
              <w:rPr>
                <w:rFonts w:asciiTheme="minorHAnsi" w:hAnsiTheme="minorHAnsi" w:cstheme="minorHAnsi"/>
                <w:i/>
                <w:iCs/>
              </w:rPr>
              <w:t>.</w:t>
            </w:r>
            <w:r w:rsidRPr="00C21DD0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Ishodi učenja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Default="001A3524" w:rsidP="00BB3042">
      <w:pPr>
        <w:spacing w:line="276" w:lineRule="auto"/>
      </w:pPr>
    </w:p>
    <w:p w:rsidR="00C75746" w:rsidRDefault="00C75746" w:rsidP="00C75746">
      <w:pPr>
        <w:jc w:val="center"/>
        <w:rPr>
          <w:sz w:val="32"/>
          <w:szCs w:val="32"/>
        </w:rPr>
      </w:pPr>
      <w:r w:rsidRPr="00D66629">
        <w:rPr>
          <w:sz w:val="32"/>
          <w:szCs w:val="32"/>
        </w:rPr>
        <w:lastRenderedPageBreak/>
        <w:t>E V O L U A C I J A</w:t>
      </w:r>
    </w:p>
    <w:p w:rsidR="00C75746" w:rsidRDefault="00C75746" w:rsidP="00C75746">
      <w:r>
        <w:t>Svaki učenik individualno i anonimno popunjava ankentni list odgovarajući na postavljena pitanja. Odgovori služe nastavniku za procjenu ostvarenosti ciljeva i unapređanje nastave.</w:t>
      </w:r>
    </w:p>
    <w:p w:rsidR="00C75746" w:rsidRDefault="00C75746" w:rsidP="00C75746"/>
    <w:p w:rsidR="00C75746" w:rsidRDefault="00C75746" w:rsidP="00C75746">
      <w:pPr>
        <w:jc w:val="center"/>
      </w:pPr>
      <w:r>
        <w:t>A N K E T A</w:t>
      </w:r>
    </w:p>
    <w:p w:rsidR="00C75746" w:rsidRDefault="00C75746" w:rsidP="00C75746">
      <w:pPr>
        <w:jc w:val="center"/>
      </w:pPr>
    </w:p>
    <w:p w:rsidR="00C75746" w:rsidRDefault="00C75746" w:rsidP="00C75746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</w:pPr>
      <w:r>
        <w:t>Vaš stepen zadovoljstva realizovanim časom: (zaokruži)</w:t>
      </w:r>
    </w:p>
    <w:p w:rsidR="00C75746" w:rsidRDefault="00C75746" w:rsidP="00C75746">
      <w:pPr>
        <w:pStyle w:val="ListParagraph"/>
        <w:widowControl/>
        <w:autoSpaceDE/>
        <w:autoSpaceDN/>
        <w:spacing w:after="200" w:line="276" w:lineRule="auto"/>
      </w:pPr>
    </w:p>
    <w:p w:rsidR="00C75746" w:rsidRPr="00D66629" w:rsidRDefault="00C75746" w:rsidP="00C75746">
      <w:pPr>
        <w:pStyle w:val="ListParagraph"/>
        <w:rPr>
          <w:sz w:val="28"/>
          <w:szCs w:val="28"/>
        </w:rPr>
      </w:pPr>
      <w:r w:rsidRPr="00D66629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 2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3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4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5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 7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8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 xml:space="preserve">9 </w:t>
      </w:r>
      <w:r>
        <w:rPr>
          <w:sz w:val="28"/>
          <w:szCs w:val="28"/>
        </w:rPr>
        <w:tab/>
      </w:r>
      <w:r w:rsidRPr="00D66629">
        <w:rPr>
          <w:sz w:val="28"/>
          <w:szCs w:val="28"/>
        </w:rPr>
        <w:t>10</w:t>
      </w:r>
    </w:p>
    <w:p w:rsidR="00C75746" w:rsidRDefault="00C75746" w:rsidP="00C75746">
      <w:pPr>
        <w:pStyle w:val="ListParagraph"/>
      </w:pPr>
    </w:p>
    <w:p w:rsidR="00C75746" w:rsidRDefault="00C75746" w:rsidP="00C75746">
      <w:pPr>
        <w:pStyle w:val="ListParagraph"/>
      </w:pPr>
      <w:r>
        <w:t xml:space="preserve"> Najviše mi se dopalo: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746" w:rsidRDefault="00C75746" w:rsidP="00C75746">
      <w:pPr>
        <w:pStyle w:val="ListParagraph"/>
      </w:pPr>
    </w:p>
    <w:p w:rsidR="00C75746" w:rsidRDefault="00C75746" w:rsidP="00C75746">
      <w:pPr>
        <w:pStyle w:val="ListParagraph"/>
      </w:pPr>
      <w:r>
        <w:t xml:space="preserve">Nije mi se dopalo: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746" w:rsidRDefault="00C75746" w:rsidP="00C75746">
      <w:pPr>
        <w:pStyle w:val="ListParagraph"/>
      </w:pPr>
    </w:p>
    <w:p w:rsidR="00C75746" w:rsidRDefault="00C75746" w:rsidP="00C75746">
      <w:pPr>
        <w:pStyle w:val="ListParagraph"/>
      </w:pPr>
      <w:r>
        <w:t xml:space="preserve">2. Na ovom času sam uz pomoć različitih i zanimljivih vježbi i aktivnosti ponovio/la i uvježbao/la: </w:t>
      </w:r>
    </w:p>
    <w:p w:rsidR="00C75746" w:rsidRDefault="00C75746" w:rsidP="00C75746">
      <w:pPr>
        <w:pStyle w:val="ListParagraph"/>
        <w:ind w:firstLine="720"/>
      </w:pPr>
      <w:r>
        <w:t xml:space="preserve">    1. puno novog i zanimljivog učenog na predhodnim časovima </w:t>
      </w:r>
    </w:p>
    <w:p w:rsidR="00C75746" w:rsidRDefault="00C75746" w:rsidP="00C75746">
      <w:pPr>
        <w:pStyle w:val="ListParagraph"/>
        <w:ind w:firstLine="720"/>
      </w:pPr>
      <w:r>
        <w:t xml:space="preserve">    2. naučio/la ponešto novo </w:t>
      </w:r>
    </w:p>
    <w:p w:rsidR="00C75746" w:rsidRDefault="00C75746" w:rsidP="00C75746">
      <w:pPr>
        <w:pStyle w:val="ListParagraph"/>
        <w:ind w:firstLine="720"/>
      </w:pPr>
      <w:r>
        <w:t xml:space="preserve">    3. sve je već bilo poznato </w:t>
      </w:r>
    </w:p>
    <w:p w:rsidR="00C75746" w:rsidRDefault="00C75746" w:rsidP="00C75746">
      <w:pPr>
        <w:pStyle w:val="ListParagraph"/>
        <w:ind w:firstLine="720"/>
      </w:pPr>
    </w:p>
    <w:p w:rsidR="00C75746" w:rsidRDefault="00C75746" w:rsidP="00C75746">
      <w:pPr>
        <w:pStyle w:val="ListParagraph"/>
      </w:pPr>
      <w:r>
        <w:t xml:space="preserve">3. Poslije ovog časa : </w:t>
      </w:r>
    </w:p>
    <w:p w:rsidR="00C75746" w:rsidRDefault="00C75746" w:rsidP="00C75746">
      <w:pPr>
        <w:pStyle w:val="ListParagraph"/>
        <w:ind w:firstLine="720"/>
      </w:pPr>
      <w:r>
        <w:t xml:space="preserve">    1. više ću se aktivirati u savladavanju novih sadržaja </w:t>
      </w:r>
    </w:p>
    <w:p w:rsidR="00C75746" w:rsidRDefault="00C75746" w:rsidP="00C75746">
      <w:pPr>
        <w:pStyle w:val="ListParagraph"/>
        <w:ind w:firstLine="720"/>
      </w:pPr>
      <w:r>
        <w:t xml:space="preserve">    2. koristiću se naučenim u savladavanju novih sadržaja </w:t>
      </w:r>
    </w:p>
    <w:p w:rsidR="00C75746" w:rsidRDefault="00C75746" w:rsidP="00C75746">
      <w:pPr>
        <w:pStyle w:val="ListParagraph"/>
        <w:ind w:firstLine="720"/>
      </w:pPr>
      <w:r>
        <w:t xml:space="preserve">    3. zadržaću postojaće stavove </w:t>
      </w:r>
    </w:p>
    <w:p w:rsidR="00C75746" w:rsidRDefault="00C75746" w:rsidP="00C75746">
      <w:pPr>
        <w:pStyle w:val="ListParagraph"/>
        <w:ind w:firstLine="720"/>
      </w:pPr>
    </w:p>
    <w:p w:rsidR="00C75746" w:rsidRDefault="00C75746" w:rsidP="00C75746">
      <w:pPr>
        <w:pStyle w:val="ListParagraph"/>
      </w:pPr>
      <w:r>
        <w:t xml:space="preserve">I za kraj tvoji: </w:t>
      </w:r>
    </w:p>
    <w:p w:rsidR="00C75746" w:rsidRDefault="00C75746" w:rsidP="00C75746">
      <w:pPr>
        <w:pStyle w:val="ListParagraph"/>
      </w:pPr>
    </w:p>
    <w:p w:rsidR="00C75746" w:rsidRDefault="00C75746" w:rsidP="00C75746">
      <w:pPr>
        <w:pStyle w:val="ListParagraph"/>
        <w:jc w:val="center"/>
      </w:pPr>
      <w:r>
        <w:t>KOMENTAR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5746" w:rsidRDefault="00C75746" w:rsidP="00C75746">
      <w:pPr>
        <w:pStyle w:val="ListParagraph"/>
        <w:jc w:val="center"/>
      </w:pPr>
      <w:r>
        <w:t xml:space="preserve"> </w:t>
      </w:r>
    </w:p>
    <w:p w:rsidR="00C75746" w:rsidRDefault="00C75746" w:rsidP="00C75746">
      <w:pPr>
        <w:pStyle w:val="ListParagraph"/>
        <w:jc w:val="center"/>
      </w:pPr>
    </w:p>
    <w:p w:rsidR="00C75746" w:rsidRDefault="00C75746" w:rsidP="00C75746">
      <w:pPr>
        <w:pStyle w:val="ListParagraph"/>
        <w:jc w:val="center"/>
      </w:pPr>
      <w:r>
        <w:t xml:space="preserve">PRIJEDLOZ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746" w:rsidRDefault="00C75746" w:rsidP="00C75746">
      <w:pPr>
        <w:pStyle w:val="ListParagraph"/>
        <w:jc w:val="center"/>
      </w:pPr>
    </w:p>
    <w:p w:rsidR="00C75746" w:rsidRPr="00D66629" w:rsidRDefault="00C75746" w:rsidP="00C75746">
      <w:pPr>
        <w:pStyle w:val="ListParagraph"/>
        <w:jc w:val="center"/>
        <w:rPr>
          <w:sz w:val="32"/>
          <w:szCs w:val="32"/>
        </w:rPr>
      </w:pPr>
      <w:r>
        <w:t>Hvala na saradnji</w:t>
      </w:r>
    </w:p>
    <w:p w:rsidR="00C75746" w:rsidRDefault="00C75746" w:rsidP="00BB3042">
      <w:pPr>
        <w:spacing w:line="276" w:lineRule="auto"/>
      </w:pPr>
    </w:p>
    <w:p w:rsidR="00C75746" w:rsidRDefault="00C75746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Default="007F080D" w:rsidP="00BB3042">
      <w:pPr>
        <w:spacing w:line="276" w:lineRule="auto"/>
      </w:pPr>
    </w:p>
    <w:p w:rsidR="007F080D" w:rsidRPr="006E5622" w:rsidRDefault="007F080D" w:rsidP="007F080D">
      <w:pPr>
        <w:jc w:val="center"/>
        <w:rPr>
          <w:b/>
          <w:i/>
          <w:sz w:val="36"/>
          <w:szCs w:val="36"/>
        </w:rPr>
      </w:pPr>
      <w:r w:rsidRPr="006E5622">
        <w:rPr>
          <w:b/>
          <w:i/>
          <w:sz w:val="36"/>
          <w:szCs w:val="36"/>
        </w:rPr>
        <w:lastRenderedPageBreak/>
        <w:t>PRVA GRUPA</w:t>
      </w:r>
    </w:p>
    <w:p w:rsidR="007F080D" w:rsidRDefault="007F080D" w:rsidP="007F080D"/>
    <w:p w:rsidR="007F080D" w:rsidRDefault="007F080D" w:rsidP="007F080D">
      <w:pPr>
        <w:rPr>
          <w:sz w:val="28"/>
          <w:szCs w:val="28"/>
        </w:rPr>
      </w:pPr>
      <w:r w:rsidRPr="006E5622">
        <w:rPr>
          <w:sz w:val="28"/>
          <w:szCs w:val="28"/>
        </w:rPr>
        <w:t xml:space="preserve">Poslodavac Nikola </w:t>
      </w:r>
      <w:r>
        <w:rPr>
          <w:sz w:val="28"/>
          <w:szCs w:val="28"/>
        </w:rPr>
        <w:t>želi okrečiti</w:t>
      </w:r>
      <w:r w:rsidRPr="006E5622">
        <w:rPr>
          <w:sz w:val="28"/>
          <w:szCs w:val="28"/>
        </w:rPr>
        <w:t xml:space="preserve"> jedan zid </w:t>
      </w:r>
      <w:r>
        <w:rPr>
          <w:sz w:val="28"/>
          <w:szCs w:val="28"/>
        </w:rPr>
        <w:t>skladišta</w:t>
      </w:r>
      <w:r w:rsidRPr="006E5622">
        <w:rPr>
          <w:sz w:val="28"/>
          <w:szCs w:val="28"/>
        </w:rPr>
        <w:t xml:space="preserve"> (vidi sliku). 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20m</w:t>
      </w:r>
    </w:p>
    <w:p w:rsidR="007F080D" w:rsidRDefault="00F6532A" w:rsidP="007F080D">
      <w:pPr>
        <w:tabs>
          <w:tab w:val="left" w:pos="2850"/>
        </w:tabs>
        <w:rPr>
          <w:sz w:val="28"/>
          <w:szCs w:val="28"/>
        </w:rPr>
      </w:pPr>
      <w:r w:rsidRPr="00F6532A">
        <w:rPr>
          <w:noProof/>
          <w:sz w:val="28"/>
          <w:szCs w:val="28"/>
        </w:rPr>
        <w:pict>
          <v:group id="_x0000_s1051" style="position:absolute;margin-left:75.75pt;margin-top:4.65pt;width:366pt;height:203.25pt;z-index:251661312" coordorigin="2655,3780" coordsize="7320,4065">
            <v:rect id="_x0000_s1052" style="position:absolute;left:2655;top:3780;width:7320;height:4065">
              <v:fill opacity="0"/>
            </v:rect>
            <v:rect id="_x0000_s1053" style="position:absolute;left:3765;top:4425;width:4950;height:930">
              <v:fill opacity="0"/>
            </v:rect>
            <v:rect id="_x0000_s1054" style="position:absolute;left:3615;top:6795;width:1725;height:1050">
              <v:fill opacity="0"/>
            </v:rect>
            <v:rect id="_x0000_s1055" style="position:absolute;left:7140;top:6795;width:1725;height:1050">
              <v:fill opacity="0"/>
            </v:rect>
          </v:group>
        </w:pict>
      </w:r>
    </w:p>
    <w:p w:rsidR="007F080D" w:rsidRDefault="007F080D" w:rsidP="007F080D">
      <w:pPr>
        <w:rPr>
          <w:sz w:val="28"/>
          <w:szCs w:val="28"/>
        </w:rPr>
      </w:pPr>
    </w:p>
    <w:p w:rsidR="00320EEB" w:rsidRDefault="007F080D" w:rsidP="007F080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80D" w:rsidRDefault="00320EEB" w:rsidP="007F08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8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7F080D">
        <w:rPr>
          <w:sz w:val="28"/>
          <w:szCs w:val="28"/>
        </w:rPr>
        <w:t xml:space="preserve"> 2m</w:t>
      </w:r>
      <w:r>
        <w:rPr>
          <w:sz w:val="28"/>
          <w:szCs w:val="28"/>
        </w:rPr>
        <w:t xml:space="preserve">             </w:t>
      </w:r>
      <w:r w:rsidR="007F080D">
        <w:rPr>
          <w:sz w:val="28"/>
          <w:szCs w:val="28"/>
        </w:rPr>
        <w:tab/>
      </w:r>
      <w:r w:rsidR="007F080D">
        <w:rPr>
          <w:sz w:val="28"/>
          <w:szCs w:val="28"/>
        </w:rPr>
        <w:tab/>
      </w:r>
      <w:r w:rsidR="007F080D">
        <w:rPr>
          <w:sz w:val="28"/>
          <w:szCs w:val="28"/>
        </w:rPr>
        <w:tab/>
        <w:t>PROZOR</w:t>
      </w:r>
      <w:r w:rsidR="007F080D">
        <w:rPr>
          <w:sz w:val="28"/>
          <w:szCs w:val="28"/>
        </w:rPr>
        <w:tab/>
      </w:r>
      <w:r w:rsidR="007F080D">
        <w:rPr>
          <w:sz w:val="28"/>
          <w:szCs w:val="28"/>
        </w:rPr>
        <w:tab/>
      </w:r>
      <w:r w:rsidR="007F080D">
        <w:rPr>
          <w:sz w:val="28"/>
          <w:szCs w:val="28"/>
        </w:rPr>
        <w:tab/>
      </w:r>
      <w:r w:rsidR="007F080D">
        <w:rPr>
          <w:sz w:val="28"/>
          <w:szCs w:val="28"/>
        </w:rPr>
        <w:tab/>
      </w:r>
    </w:p>
    <w:p w:rsidR="007F080D" w:rsidRDefault="007F080D" w:rsidP="007F080D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18m</w:t>
      </w:r>
    </w:p>
    <w:p w:rsidR="007F080D" w:rsidRDefault="007F080D" w:rsidP="00320EE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</w:r>
      <w:r w:rsidR="00320EEB">
        <w:rPr>
          <w:sz w:val="28"/>
          <w:szCs w:val="28"/>
        </w:rPr>
        <w:tab/>
        <w:t xml:space="preserve">  </w:t>
      </w:r>
      <w:r w:rsidR="00320EE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20EEB">
        <w:rPr>
          <w:sz w:val="28"/>
          <w:szCs w:val="28"/>
        </w:rPr>
        <w:t xml:space="preserve">     </w:t>
      </w:r>
      <w:r>
        <w:rPr>
          <w:sz w:val="28"/>
          <w:szCs w:val="28"/>
        </w:rPr>
        <w:t>10m</w:t>
      </w:r>
    </w:p>
    <w:p w:rsidR="007F080D" w:rsidRDefault="00320EEB" w:rsidP="007F080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5m </w:t>
      </w:r>
      <w:r w:rsidR="007F080D">
        <w:rPr>
          <w:sz w:val="28"/>
          <w:szCs w:val="28"/>
        </w:rPr>
        <w:t xml:space="preserve">                                           5m</w:t>
      </w:r>
    </w:p>
    <w:p w:rsidR="00320EEB" w:rsidRDefault="00320EEB" w:rsidP="007F080D">
      <w:pPr>
        <w:ind w:left="2160" w:firstLine="720"/>
        <w:rPr>
          <w:sz w:val="28"/>
          <w:szCs w:val="28"/>
        </w:rPr>
      </w:pPr>
    </w:p>
    <w:p w:rsidR="007F080D" w:rsidRDefault="007F080D" w:rsidP="007F080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VRATA</w:t>
      </w:r>
      <w:r w:rsidR="00320EE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VRATA</w:t>
      </w:r>
    </w:p>
    <w:p w:rsidR="007F080D" w:rsidRDefault="00320EEB" w:rsidP="007F080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080D">
        <w:rPr>
          <w:sz w:val="28"/>
          <w:szCs w:val="28"/>
        </w:rPr>
        <w:t xml:space="preserve">2,5m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F080D">
        <w:rPr>
          <w:sz w:val="28"/>
          <w:szCs w:val="28"/>
        </w:rPr>
        <w:t>2,5m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6E5622">
        <w:rPr>
          <w:sz w:val="28"/>
          <w:szCs w:val="28"/>
        </w:rPr>
        <w:t xml:space="preserve">a) Izračunaj koliku površinu treba </w:t>
      </w:r>
      <w:r>
        <w:rPr>
          <w:sz w:val="28"/>
          <w:szCs w:val="28"/>
        </w:rPr>
        <w:t>okrečiti</w:t>
      </w:r>
      <w:r w:rsidRPr="006E5622">
        <w:rPr>
          <w:sz w:val="28"/>
          <w:szCs w:val="28"/>
        </w:rPr>
        <w:t xml:space="preserve">. </w:t>
      </w:r>
    </w:p>
    <w:p w:rsidR="007F080D" w:rsidRDefault="007F080D" w:rsidP="007F080D">
      <w:pPr>
        <w:rPr>
          <w:sz w:val="28"/>
          <w:szCs w:val="28"/>
        </w:rPr>
      </w:pPr>
      <w:r w:rsidRPr="006E5622">
        <w:rPr>
          <w:sz w:val="28"/>
          <w:szCs w:val="28"/>
        </w:rPr>
        <w:t xml:space="preserve">b) Koliko kanti boje od 15 litara treba kupiti ako se s jednom kantom može </w:t>
      </w:r>
      <w:r>
        <w:rPr>
          <w:sz w:val="28"/>
          <w:szCs w:val="28"/>
        </w:rPr>
        <w:t xml:space="preserve">okrečiti </w:t>
      </w:r>
      <w:r w:rsidRPr="006E5622">
        <w:rPr>
          <w:sz w:val="28"/>
          <w:szCs w:val="28"/>
        </w:rPr>
        <w:t>100 m</w:t>
      </w:r>
      <w:r w:rsidRPr="006E5622">
        <w:rPr>
          <w:sz w:val="28"/>
          <w:szCs w:val="28"/>
          <w:vertAlign w:val="superscript"/>
        </w:rPr>
        <w:t>2</w:t>
      </w:r>
      <w:r w:rsidRPr="006E5622">
        <w:rPr>
          <w:sz w:val="28"/>
          <w:szCs w:val="28"/>
        </w:rPr>
        <w:t xml:space="preserve"> ? </w:t>
      </w:r>
    </w:p>
    <w:p w:rsidR="007F080D" w:rsidRDefault="007F080D" w:rsidP="007F080D">
      <w:pPr>
        <w:rPr>
          <w:sz w:val="28"/>
          <w:szCs w:val="28"/>
        </w:rPr>
      </w:pPr>
      <w:r w:rsidRPr="006E5622">
        <w:rPr>
          <w:sz w:val="28"/>
          <w:szCs w:val="28"/>
        </w:rPr>
        <w:t xml:space="preserve">c) Koliko će platiti boju ako jedna kanta košta </w:t>
      </w:r>
      <w:r>
        <w:rPr>
          <w:sz w:val="28"/>
          <w:szCs w:val="28"/>
        </w:rPr>
        <w:t xml:space="preserve">26€ </w:t>
      </w:r>
      <w:r w:rsidRPr="006E5622">
        <w:rPr>
          <w:sz w:val="28"/>
          <w:szCs w:val="28"/>
        </w:rPr>
        <w:t xml:space="preserve">? </w:t>
      </w:r>
    </w:p>
    <w:p w:rsidR="007F080D" w:rsidRDefault="007F080D" w:rsidP="007F080D">
      <w:pPr>
        <w:rPr>
          <w:sz w:val="28"/>
          <w:szCs w:val="28"/>
        </w:rPr>
      </w:pPr>
      <w:r w:rsidRPr="006E5622">
        <w:rPr>
          <w:sz w:val="28"/>
          <w:szCs w:val="28"/>
        </w:rPr>
        <w:t xml:space="preserve">d) U planu je drugom bojom obojiti </w:t>
      </w:r>
      <w:r>
        <w:rPr>
          <w:sz w:val="28"/>
          <w:szCs w:val="28"/>
        </w:rPr>
        <w:t xml:space="preserve">krajeve </w:t>
      </w:r>
      <w:r w:rsidRPr="006E5622">
        <w:rPr>
          <w:sz w:val="28"/>
          <w:szCs w:val="28"/>
        </w:rPr>
        <w:t xml:space="preserve"> uz vrata i prozor (kao okvir). Kolika će biti ukupna du</w:t>
      </w:r>
      <w:r>
        <w:rPr>
          <w:sz w:val="28"/>
          <w:szCs w:val="28"/>
        </w:rPr>
        <w:t>žina</w:t>
      </w:r>
      <w:r w:rsidRPr="006E5622">
        <w:rPr>
          <w:sz w:val="28"/>
          <w:szCs w:val="28"/>
        </w:rPr>
        <w:t xml:space="preserve"> tih crta?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7F080D" w:rsidRDefault="007F080D" w:rsidP="007F080D">
      <w:pPr>
        <w:jc w:val="center"/>
        <w:rPr>
          <w:b/>
          <w:i/>
          <w:sz w:val="36"/>
          <w:szCs w:val="36"/>
        </w:rPr>
      </w:pPr>
      <w:r w:rsidRPr="0001170F">
        <w:rPr>
          <w:b/>
          <w:i/>
          <w:sz w:val="36"/>
          <w:szCs w:val="36"/>
        </w:rPr>
        <w:t>DRUGA GRUPA</w:t>
      </w: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7F080D" w:rsidRDefault="007F080D" w:rsidP="007F080D">
      <w:pPr>
        <w:rPr>
          <w:sz w:val="28"/>
          <w:szCs w:val="28"/>
        </w:rPr>
      </w:pPr>
      <w:r w:rsidRPr="0001170F">
        <w:rPr>
          <w:sz w:val="28"/>
          <w:szCs w:val="28"/>
        </w:rPr>
        <w:t>An</w:t>
      </w:r>
      <w:r>
        <w:rPr>
          <w:sz w:val="28"/>
          <w:szCs w:val="28"/>
        </w:rPr>
        <w:t>inu</w:t>
      </w:r>
      <w:r w:rsidRPr="0001170F">
        <w:rPr>
          <w:sz w:val="28"/>
          <w:szCs w:val="28"/>
        </w:rPr>
        <w:t xml:space="preserve"> kuću s tri strane o</w:t>
      </w:r>
      <w:r>
        <w:rPr>
          <w:sz w:val="28"/>
          <w:szCs w:val="28"/>
        </w:rPr>
        <w:t>kružuje</w:t>
      </w:r>
      <w:r w:rsidRPr="0001170F">
        <w:rPr>
          <w:sz w:val="28"/>
          <w:szCs w:val="28"/>
        </w:rPr>
        <w:t xml:space="preserve"> terasa, kao na crtežu. An</w:t>
      </w:r>
      <w:r>
        <w:rPr>
          <w:sz w:val="28"/>
          <w:szCs w:val="28"/>
        </w:rPr>
        <w:t>a</w:t>
      </w:r>
      <w:r w:rsidRPr="0001170F">
        <w:rPr>
          <w:sz w:val="28"/>
          <w:szCs w:val="28"/>
        </w:rPr>
        <w:t xml:space="preserve"> želi </w:t>
      </w:r>
      <w:r>
        <w:rPr>
          <w:sz w:val="28"/>
          <w:szCs w:val="28"/>
        </w:rPr>
        <w:t xml:space="preserve">da </w:t>
      </w:r>
      <w:r w:rsidRPr="0001170F">
        <w:rPr>
          <w:sz w:val="28"/>
          <w:szCs w:val="28"/>
        </w:rPr>
        <w:t>na terasu stavi</w:t>
      </w:r>
      <w:r>
        <w:rPr>
          <w:sz w:val="28"/>
          <w:szCs w:val="28"/>
        </w:rPr>
        <w:t xml:space="preserve"> </w:t>
      </w:r>
      <w:r w:rsidRPr="0001170F">
        <w:rPr>
          <w:sz w:val="28"/>
          <w:szCs w:val="28"/>
        </w:rPr>
        <w:t xml:space="preserve">pločice. </w:t>
      </w:r>
    </w:p>
    <w:p w:rsidR="007F080D" w:rsidRDefault="007F080D" w:rsidP="007F080D">
      <w:pPr>
        <w:rPr>
          <w:sz w:val="28"/>
          <w:szCs w:val="28"/>
        </w:rPr>
      </w:pPr>
    </w:p>
    <w:p w:rsidR="006A4AAD" w:rsidRDefault="006A4AAD" w:rsidP="007F080D">
      <w:pPr>
        <w:ind w:left="4320"/>
        <w:rPr>
          <w:sz w:val="28"/>
          <w:szCs w:val="28"/>
        </w:rPr>
      </w:pPr>
    </w:p>
    <w:p w:rsidR="006A4AAD" w:rsidRDefault="00F6532A" w:rsidP="007F080D">
      <w:pPr>
        <w:ind w:left="4320"/>
        <w:rPr>
          <w:sz w:val="28"/>
          <w:szCs w:val="28"/>
        </w:rPr>
      </w:pPr>
      <w:r w:rsidRPr="00F6532A">
        <w:rPr>
          <w:noProof/>
          <w:sz w:val="28"/>
          <w:szCs w:val="28"/>
        </w:rPr>
        <w:pict>
          <v:group id="_x0000_s1056" style="position:absolute;left:0;text-align:left;margin-left:106.5pt;margin-top:1.7pt;width:278.25pt;height:213pt;z-index:251662336" coordorigin="3360,3585" coordsize="5565,3585">
            <v:rect id="_x0000_s1057" style="position:absolute;left:4050;top:4260;width:4200;height:2910">
              <v:fill opacity="0"/>
            </v:rect>
            <v:shape id="_x0000_s1058" type="#_x0000_t32" style="position:absolute;left:8250;top:7170;width:675;height:0" o:connectortype="straight"/>
            <v:shape id="_x0000_s1059" type="#_x0000_t32" style="position:absolute;left:8925;top:3585;width:0;height:3585;flip:y" o:connectortype="straight"/>
            <v:shape id="_x0000_s1060" type="#_x0000_t32" style="position:absolute;left:3360;top:3585;width:5565;height:0;flip:x" o:connectortype="straight"/>
            <v:shape id="_x0000_s1061" type="#_x0000_t32" style="position:absolute;left:3360;top:3585;width:0;height:2325" o:connectortype="straight"/>
            <v:shape id="_x0000_s1062" type="#_x0000_t32" style="position:absolute;left:3360;top:5910;width:690;height:0" o:connectortype="straight"/>
          </v:group>
        </w:pict>
      </w:r>
    </w:p>
    <w:p w:rsidR="007F080D" w:rsidRDefault="006A4AAD" w:rsidP="006A4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F080D">
        <w:rPr>
          <w:sz w:val="28"/>
          <w:szCs w:val="28"/>
        </w:rPr>
        <w:t>TERASA</w:t>
      </w:r>
    </w:p>
    <w:p w:rsidR="006A4AAD" w:rsidRDefault="007F080D" w:rsidP="007F0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080D" w:rsidRDefault="006A4AAD" w:rsidP="007F0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F080D">
        <w:rPr>
          <w:sz w:val="28"/>
          <w:szCs w:val="28"/>
        </w:rPr>
        <w:t xml:space="preserve"> 6m</w:t>
      </w:r>
    </w:p>
    <w:p w:rsidR="006A4AAD" w:rsidRDefault="007F080D" w:rsidP="007F080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AAD" w:rsidRDefault="006A4AAD" w:rsidP="007F080D">
      <w:pPr>
        <w:ind w:left="2160" w:firstLine="720"/>
        <w:rPr>
          <w:sz w:val="28"/>
          <w:szCs w:val="28"/>
        </w:rPr>
      </w:pPr>
    </w:p>
    <w:p w:rsidR="006A4AAD" w:rsidRDefault="006A4AAD" w:rsidP="007F080D">
      <w:pPr>
        <w:ind w:left="2160" w:firstLine="720"/>
        <w:rPr>
          <w:sz w:val="28"/>
          <w:szCs w:val="28"/>
        </w:rPr>
      </w:pPr>
    </w:p>
    <w:p w:rsidR="007F080D" w:rsidRDefault="007F080D" w:rsidP="007F080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KUĆA  GLEDANA</w:t>
      </w:r>
      <w:r w:rsidR="006A4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ODOZGO        </w:t>
      </w:r>
      <w:r w:rsidR="006A4AAD">
        <w:rPr>
          <w:sz w:val="28"/>
          <w:szCs w:val="28"/>
        </w:rPr>
        <w:tab/>
      </w:r>
      <w:r>
        <w:rPr>
          <w:sz w:val="28"/>
          <w:szCs w:val="28"/>
        </w:rPr>
        <w:t>10m</w:t>
      </w:r>
    </w:p>
    <w:p w:rsidR="007F080D" w:rsidRDefault="007F080D" w:rsidP="007F080D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t>8m</w:t>
      </w:r>
    </w:p>
    <w:p w:rsidR="007F080D" w:rsidRDefault="007F080D" w:rsidP="007F080D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  <w:t>2m</w:t>
      </w:r>
    </w:p>
    <w:p w:rsidR="006A4AAD" w:rsidRDefault="006A4AAD" w:rsidP="007F080D">
      <w:pPr>
        <w:tabs>
          <w:tab w:val="left" w:pos="2070"/>
        </w:tabs>
        <w:rPr>
          <w:sz w:val="28"/>
          <w:szCs w:val="28"/>
        </w:rPr>
      </w:pPr>
    </w:p>
    <w:p w:rsidR="006A4AAD" w:rsidRDefault="006A4AAD" w:rsidP="007F080D">
      <w:pPr>
        <w:tabs>
          <w:tab w:val="left" w:pos="2070"/>
        </w:tabs>
        <w:rPr>
          <w:sz w:val="28"/>
          <w:szCs w:val="28"/>
        </w:rPr>
      </w:pPr>
    </w:p>
    <w:p w:rsidR="006A4AAD" w:rsidRDefault="006A4AAD" w:rsidP="007F080D">
      <w:pPr>
        <w:tabs>
          <w:tab w:val="left" w:pos="2070"/>
        </w:tabs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12m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A4A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2m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6A4AAD" w:rsidRDefault="006A4AA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01170F">
        <w:rPr>
          <w:sz w:val="28"/>
          <w:szCs w:val="28"/>
        </w:rPr>
        <w:t xml:space="preserve">a) Koliko kvadratih metara pločica treba kupiti? </w:t>
      </w:r>
    </w:p>
    <w:p w:rsidR="007F080D" w:rsidRDefault="007F080D" w:rsidP="007F080D">
      <w:pPr>
        <w:rPr>
          <w:sz w:val="28"/>
          <w:szCs w:val="28"/>
        </w:rPr>
      </w:pPr>
      <w:r w:rsidRPr="0001170F">
        <w:rPr>
          <w:sz w:val="28"/>
          <w:szCs w:val="28"/>
        </w:rPr>
        <w:t>b) Koliko će An</w:t>
      </w:r>
      <w:r>
        <w:rPr>
          <w:sz w:val="28"/>
          <w:szCs w:val="28"/>
        </w:rPr>
        <w:t>a</w:t>
      </w:r>
      <w:r w:rsidRPr="0001170F">
        <w:rPr>
          <w:sz w:val="28"/>
          <w:szCs w:val="28"/>
        </w:rPr>
        <w:t xml:space="preserve"> to platiti ako 1m</w:t>
      </w:r>
      <w:r w:rsidRPr="0001170F">
        <w:rPr>
          <w:sz w:val="28"/>
          <w:szCs w:val="28"/>
          <w:vertAlign w:val="superscript"/>
        </w:rPr>
        <w:t>2</w:t>
      </w:r>
      <w:r w:rsidRPr="0001170F">
        <w:rPr>
          <w:sz w:val="28"/>
          <w:szCs w:val="28"/>
        </w:rPr>
        <w:t xml:space="preserve"> pločica košta </w:t>
      </w:r>
      <w:r>
        <w:rPr>
          <w:sz w:val="28"/>
          <w:szCs w:val="28"/>
        </w:rPr>
        <w:t>11€</w:t>
      </w:r>
      <w:r w:rsidRPr="0001170F">
        <w:rPr>
          <w:sz w:val="28"/>
          <w:szCs w:val="28"/>
        </w:rPr>
        <w:t>?</w:t>
      </w:r>
    </w:p>
    <w:p w:rsidR="007F080D" w:rsidRDefault="007F080D" w:rsidP="007F080D">
      <w:pPr>
        <w:rPr>
          <w:sz w:val="28"/>
          <w:szCs w:val="28"/>
        </w:rPr>
      </w:pPr>
      <w:r w:rsidRPr="0001170F">
        <w:rPr>
          <w:sz w:val="28"/>
          <w:szCs w:val="28"/>
        </w:rPr>
        <w:t xml:space="preserve"> c) Terasu sa svih strana treba ograditi ogradom. Koliko metara ograde će se morati napraviti? </w:t>
      </w:r>
    </w:p>
    <w:p w:rsidR="007F080D" w:rsidRDefault="007F080D" w:rsidP="007F080D">
      <w:pPr>
        <w:rPr>
          <w:sz w:val="28"/>
          <w:szCs w:val="28"/>
        </w:rPr>
      </w:pPr>
      <w:r w:rsidRPr="0001170F">
        <w:rPr>
          <w:sz w:val="28"/>
          <w:szCs w:val="28"/>
        </w:rPr>
        <w:t xml:space="preserve">d) Koliko će koštati cijela ograda ako 1 metar košta </w:t>
      </w:r>
      <w:r>
        <w:rPr>
          <w:sz w:val="28"/>
          <w:szCs w:val="28"/>
        </w:rPr>
        <w:t>80</w:t>
      </w:r>
      <w:r w:rsidRPr="0001170F">
        <w:rPr>
          <w:sz w:val="28"/>
          <w:szCs w:val="28"/>
        </w:rPr>
        <w:t xml:space="preserve"> </w:t>
      </w:r>
      <w:r>
        <w:rPr>
          <w:sz w:val="28"/>
          <w:szCs w:val="28"/>
        </w:rPr>
        <w:t>€</w:t>
      </w:r>
      <w:r w:rsidRPr="0001170F">
        <w:rPr>
          <w:sz w:val="28"/>
          <w:szCs w:val="28"/>
        </w:rPr>
        <w:t>?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6A4AAD" w:rsidRDefault="006A4AAD" w:rsidP="007F080D">
      <w:pPr>
        <w:jc w:val="center"/>
        <w:rPr>
          <w:b/>
          <w:i/>
          <w:sz w:val="36"/>
          <w:szCs w:val="36"/>
        </w:rPr>
      </w:pPr>
    </w:p>
    <w:p w:rsidR="007F080D" w:rsidRDefault="006A4AAD" w:rsidP="007F080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TREĆ</w:t>
      </w:r>
      <w:r w:rsidR="007F080D" w:rsidRPr="002605F6">
        <w:rPr>
          <w:b/>
          <w:i/>
          <w:sz w:val="36"/>
          <w:szCs w:val="36"/>
        </w:rPr>
        <w:t>A GRUPA</w:t>
      </w:r>
    </w:p>
    <w:p w:rsidR="007F080D" w:rsidRDefault="007F080D" w:rsidP="007F080D">
      <w:pPr>
        <w:jc w:val="center"/>
        <w:rPr>
          <w:b/>
          <w:i/>
          <w:sz w:val="36"/>
          <w:szCs w:val="36"/>
        </w:rPr>
      </w:pPr>
    </w:p>
    <w:p w:rsidR="007F080D" w:rsidRDefault="007F080D" w:rsidP="007F080D">
      <w:pPr>
        <w:jc w:val="center"/>
        <w:rPr>
          <w:b/>
          <w:i/>
          <w:sz w:val="36"/>
          <w:szCs w:val="36"/>
        </w:rPr>
      </w:pP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 xml:space="preserve">Marko </w:t>
      </w:r>
      <w:r>
        <w:rPr>
          <w:sz w:val="28"/>
          <w:szCs w:val="28"/>
        </w:rPr>
        <w:t xml:space="preserve">je </w:t>
      </w:r>
      <w:r w:rsidRPr="002605F6">
        <w:rPr>
          <w:sz w:val="28"/>
          <w:szCs w:val="28"/>
        </w:rPr>
        <w:t>odlučio napraviti bazen oblika kao na slici.</w:t>
      </w:r>
    </w:p>
    <w:p w:rsidR="006A2691" w:rsidRDefault="006A2691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 xml:space="preserve"> Pogled odozgo: </w:t>
      </w:r>
    </w:p>
    <w:p w:rsidR="007F080D" w:rsidRDefault="00F6532A" w:rsidP="007F080D">
      <w:pPr>
        <w:tabs>
          <w:tab w:val="left" w:pos="3135"/>
        </w:tabs>
        <w:rPr>
          <w:sz w:val="28"/>
          <w:szCs w:val="28"/>
        </w:rPr>
      </w:pPr>
      <w:r w:rsidRPr="00F6532A">
        <w:rPr>
          <w:noProof/>
          <w:sz w:val="28"/>
          <w:szCs w:val="28"/>
        </w:rPr>
        <w:pict>
          <v:group id="_x0000_s1063" style="position:absolute;margin-left:127.5pt;margin-top:23.9pt;width:110.25pt;height:183pt;z-index:251663360" coordorigin="3990,4860" coordsize="2205,3660">
            <v:shape id="_x0000_s1064" type="#_x0000_t32" style="position:absolute;left:3990;top:4860;width:2205;height:0" o:connectortype="straight"/>
            <v:shape id="_x0000_s1065" type="#_x0000_t32" style="position:absolute;left:3990;top:4860;width:0;height:3660" o:connectortype="straight"/>
            <v:shape id="_x0000_s1066" type="#_x0000_t32" style="position:absolute;left:6195;top:4860;width:0;height:2535" o:connectortype="straight"/>
            <v:shape id="_x0000_s1067" type="#_x0000_t32" style="position:absolute;left:3990;top:7395;width:2205;height:1125;flip:x" o:connectortype="straight"/>
          </v:group>
        </w:pict>
      </w:r>
      <w:r w:rsidR="007F080D">
        <w:rPr>
          <w:sz w:val="28"/>
          <w:szCs w:val="28"/>
        </w:rPr>
        <w:tab/>
      </w:r>
      <w:r w:rsidR="006A2691">
        <w:rPr>
          <w:sz w:val="28"/>
          <w:szCs w:val="28"/>
        </w:rPr>
        <w:t xml:space="preserve">   </w:t>
      </w:r>
      <w:r w:rsidR="007F080D">
        <w:rPr>
          <w:sz w:val="28"/>
          <w:szCs w:val="28"/>
        </w:rPr>
        <w:t>7m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</w:p>
    <w:p w:rsidR="006A2691" w:rsidRDefault="007F080D" w:rsidP="007F0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F080D" w:rsidRDefault="006A2691" w:rsidP="006A269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80D">
        <w:rPr>
          <w:sz w:val="28"/>
          <w:szCs w:val="28"/>
        </w:rPr>
        <w:t>14m                                     10m</w:t>
      </w:r>
    </w:p>
    <w:p w:rsidR="007F080D" w:rsidRDefault="007F080D" w:rsidP="007F080D">
      <w:pPr>
        <w:rPr>
          <w:sz w:val="28"/>
          <w:szCs w:val="28"/>
        </w:rPr>
      </w:pPr>
    </w:p>
    <w:p w:rsidR="007F080D" w:rsidRDefault="007F080D" w:rsidP="007F080D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2691" w:rsidRDefault="007F080D" w:rsidP="007F080D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691" w:rsidRDefault="006A2691" w:rsidP="007F080D">
      <w:pPr>
        <w:tabs>
          <w:tab w:val="left" w:pos="2175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2175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7F080D" w:rsidRDefault="006A2691" w:rsidP="007F080D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F080D">
        <w:rPr>
          <w:sz w:val="28"/>
          <w:szCs w:val="28"/>
        </w:rPr>
        <w:t>8m</w:t>
      </w:r>
    </w:p>
    <w:p w:rsidR="007F080D" w:rsidRDefault="007F080D" w:rsidP="007F080D">
      <w:pPr>
        <w:tabs>
          <w:tab w:val="left" w:pos="2175"/>
        </w:tabs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6A2691" w:rsidRDefault="006A2691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>a) Kolika je površina (dna) tog bazena?</w:t>
      </w:r>
    </w:p>
    <w:p w:rsidR="006A2691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 xml:space="preserve"> </w:t>
      </w: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 xml:space="preserve">b) Dno i sve četiri bočne strane bazena treba obojiti svijetloplavom bojom. Kolika je ukupna površina koju treba obojiti, ako je dubina bazena na svim mjestima 2 metra? </w:t>
      </w:r>
    </w:p>
    <w:p w:rsidR="006A2691" w:rsidRDefault="006A2691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>c) Ako se s 1 litrom boje može obojiti 8 m</w:t>
      </w:r>
      <w:r w:rsidRPr="002605F6">
        <w:rPr>
          <w:sz w:val="28"/>
          <w:szCs w:val="28"/>
          <w:vertAlign w:val="superscript"/>
        </w:rPr>
        <w:t>2</w:t>
      </w:r>
      <w:r w:rsidRPr="002605F6">
        <w:rPr>
          <w:sz w:val="28"/>
          <w:szCs w:val="28"/>
        </w:rPr>
        <w:t xml:space="preserve"> , koliko kanti od 18 l treba kupiti? Koliko će koštati ta boja ako jedna kanta košta </w:t>
      </w:r>
      <w:r>
        <w:rPr>
          <w:sz w:val="28"/>
          <w:szCs w:val="28"/>
        </w:rPr>
        <w:t>150</w:t>
      </w:r>
      <w:r w:rsidRPr="002605F6">
        <w:rPr>
          <w:sz w:val="28"/>
          <w:szCs w:val="28"/>
        </w:rPr>
        <w:t xml:space="preserve"> </w:t>
      </w:r>
      <w:r>
        <w:rPr>
          <w:sz w:val="28"/>
          <w:szCs w:val="28"/>
        </w:rPr>
        <w:t>€</w:t>
      </w:r>
      <w:r w:rsidRPr="002605F6">
        <w:rPr>
          <w:sz w:val="28"/>
          <w:szCs w:val="28"/>
        </w:rPr>
        <w:t xml:space="preserve">? </w:t>
      </w:r>
    </w:p>
    <w:p w:rsidR="006A2691" w:rsidRDefault="006A2691" w:rsidP="007F080D">
      <w:pPr>
        <w:rPr>
          <w:sz w:val="28"/>
          <w:szCs w:val="28"/>
        </w:rPr>
      </w:pPr>
    </w:p>
    <w:p w:rsidR="007F080D" w:rsidRDefault="007F080D" w:rsidP="007F080D">
      <w:pPr>
        <w:rPr>
          <w:sz w:val="28"/>
          <w:szCs w:val="28"/>
        </w:rPr>
      </w:pPr>
      <w:r w:rsidRPr="002605F6">
        <w:rPr>
          <w:sz w:val="28"/>
          <w:szCs w:val="28"/>
        </w:rPr>
        <w:t xml:space="preserve">d) Uz </w:t>
      </w:r>
      <w:r>
        <w:rPr>
          <w:sz w:val="28"/>
          <w:szCs w:val="28"/>
        </w:rPr>
        <w:t>ivicu</w:t>
      </w:r>
      <w:r w:rsidRPr="002605F6">
        <w:rPr>
          <w:sz w:val="28"/>
          <w:szCs w:val="28"/>
        </w:rPr>
        <w:t xml:space="preserve"> bazena će se postaviti rešetke za odvod vode. Koliko metara rešetki treba kupiti? </w:t>
      </w:r>
    </w:p>
    <w:p w:rsidR="006A2691" w:rsidRDefault="006A2691" w:rsidP="007F080D">
      <w:pPr>
        <w:rPr>
          <w:sz w:val="28"/>
          <w:szCs w:val="28"/>
        </w:rPr>
      </w:pPr>
    </w:p>
    <w:p w:rsidR="007F080D" w:rsidRPr="002605F6" w:rsidRDefault="007F080D" w:rsidP="007F080D">
      <w:pPr>
        <w:rPr>
          <w:sz w:val="28"/>
          <w:szCs w:val="28"/>
          <w:lang w:val="en-US"/>
        </w:rPr>
      </w:pPr>
      <w:r w:rsidRPr="002605F6">
        <w:rPr>
          <w:sz w:val="28"/>
          <w:szCs w:val="28"/>
        </w:rPr>
        <w:t xml:space="preserve">e) Koliko će sve potrebne rešetke koštati ako 1 m rešetke košta </w:t>
      </w:r>
      <w:r>
        <w:rPr>
          <w:sz w:val="28"/>
          <w:szCs w:val="28"/>
        </w:rPr>
        <w:t>12</w:t>
      </w:r>
      <w:r w:rsidRPr="002605F6">
        <w:rPr>
          <w:sz w:val="28"/>
          <w:szCs w:val="28"/>
        </w:rPr>
        <w:t xml:space="preserve"> </w:t>
      </w:r>
      <w:r>
        <w:rPr>
          <w:sz w:val="28"/>
          <w:szCs w:val="28"/>
        </w:rPr>
        <w:t>€</w:t>
      </w:r>
      <w:r w:rsidRPr="002605F6">
        <w:rPr>
          <w:sz w:val="28"/>
          <w:szCs w:val="28"/>
        </w:rPr>
        <w:t>?</w:t>
      </w:r>
    </w:p>
    <w:p w:rsidR="006A2691" w:rsidRDefault="006A2691" w:rsidP="007F080D">
      <w:pPr>
        <w:jc w:val="center"/>
        <w:rPr>
          <w:b/>
          <w:i/>
          <w:sz w:val="36"/>
          <w:szCs w:val="36"/>
        </w:rPr>
      </w:pPr>
    </w:p>
    <w:p w:rsidR="006A2691" w:rsidRDefault="006A2691" w:rsidP="007F080D">
      <w:pPr>
        <w:jc w:val="center"/>
        <w:rPr>
          <w:b/>
          <w:i/>
          <w:sz w:val="36"/>
          <w:szCs w:val="36"/>
        </w:rPr>
      </w:pPr>
    </w:p>
    <w:p w:rsidR="007F080D" w:rsidRDefault="007F080D" w:rsidP="006A2691">
      <w:pPr>
        <w:jc w:val="center"/>
        <w:rPr>
          <w:b/>
          <w:i/>
          <w:sz w:val="36"/>
          <w:szCs w:val="36"/>
        </w:rPr>
      </w:pPr>
      <w:r w:rsidRPr="002605F6">
        <w:rPr>
          <w:b/>
          <w:i/>
          <w:sz w:val="36"/>
          <w:szCs w:val="36"/>
        </w:rPr>
        <w:lastRenderedPageBreak/>
        <w:t>ČETVRTA GRUPA</w:t>
      </w: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7F080D" w:rsidRDefault="007F080D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U gradskom parku je zelena površina</w:t>
      </w:r>
      <w:r w:rsidRPr="00B43882">
        <w:rPr>
          <w:sz w:val="28"/>
          <w:szCs w:val="28"/>
        </w:rPr>
        <w:t xml:space="preserve"> oblika kao na slici.</w:t>
      </w: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7F080D" w:rsidRDefault="007F080D" w:rsidP="007F080D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A2691">
        <w:rPr>
          <w:sz w:val="28"/>
          <w:szCs w:val="28"/>
        </w:rPr>
        <w:t xml:space="preserve">         </w:t>
      </w:r>
      <w:r>
        <w:rPr>
          <w:sz w:val="28"/>
          <w:szCs w:val="28"/>
        </w:rPr>
        <w:t>6m</w:t>
      </w:r>
    </w:p>
    <w:p w:rsidR="007F080D" w:rsidRDefault="00F6532A" w:rsidP="007F080D">
      <w:pPr>
        <w:tabs>
          <w:tab w:val="left" w:pos="4020"/>
        </w:tabs>
        <w:rPr>
          <w:sz w:val="28"/>
          <w:szCs w:val="28"/>
        </w:rPr>
      </w:pPr>
      <w:r w:rsidRPr="00F6532A">
        <w:rPr>
          <w:noProof/>
          <w:sz w:val="28"/>
          <w:szCs w:val="28"/>
        </w:rPr>
        <w:pict>
          <v:group id="_x0000_s1068" style="position:absolute;margin-left:148.15pt;margin-top:2.25pt;width:127.55pt;height:123pt;z-index:251664384" coordorigin="3689,3405" coordsize="2551,2460">
            <v:group id="_x0000_s1069" style="position:absolute;left:4290;top:3405;width:1350;height:600" coordorigin="4290,3405" coordsize="1350,600">
              <v:shape id="_x0000_s1070" type="#_x0000_t32" style="position:absolute;left:4290;top:3405;width:0;height:600;flip:y" o:connectortype="straight"/>
              <v:shape id="_x0000_s1071" type="#_x0000_t32" style="position:absolute;left:4290;top:3405;width:1350;height:0" o:connectortype="straight"/>
              <v:shape id="_x0000_s1072" type="#_x0000_t32" style="position:absolute;left:5640;top:3405;width:0;height:510" o:connectortype="straight"/>
            </v:group>
            <v:group id="_x0000_s1073" style="position:absolute;left:3314;top:4380;width:1350;height:600;rotation:270" coordorigin="4290,3405" coordsize="1350,600">
              <v:shape id="_x0000_s1074" type="#_x0000_t32" style="position:absolute;left:4290;top:3405;width:0;height:600;flip:y" o:connectortype="straight"/>
              <v:shape id="_x0000_s1075" type="#_x0000_t32" style="position:absolute;left:4290;top:3405;width:1350;height:0" o:connectortype="straight"/>
              <v:shape id="_x0000_s1076" type="#_x0000_t32" style="position:absolute;left:5640;top:3405;width:0;height:510" o:connectortype="straight"/>
            </v:group>
            <v:group id="_x0000_s1077" style="position:absolute;left:5265;top:4290;width:1350;height:600;rotation:90" coordorigin="4290,3405" coordsize="1350,600">
              <v:shape id="_x0000_s1078" type="#_x0000_t32" style="position:absolute;left:4290;top:3405;width:0;height:600;flip:y" o:connectortype="straight"/>
              <v:shape id="_x0000_s1079" type="#_x0000_t32" style="position:absolute;left:4290;top:3405;width:1350;height:0" o:connectortype="straight"/>
              <v:shape id="_x0000_s1080" type="#_x0000_t32" style="position:absolute;left:5640;top:3405;width:0;height:510" o:connectortype="straight"/>
            </v:group>
            <v:group id="_x0000_s1081" style="position:absolute;left:4290;top:5265;width:1350;height:600;rotation:180" coordorigin="4290,3405" coordsize="1350,600">
              <v:shape id="_x0000_s1082" type="#_x0000_t32" style="position:absolute;left:4290;top:3405;width:0;height:600;flip:y" o:connectortype="straight"/>
              <v:shape id="_x0000_s1083" type="#_x0000_t32" style="position:absolute;left:4290;top:3405;width:1350;height:0" o:connectortype="straight"/>
              <v:shape id="_x0000_s1084" type="#_x0000_t32" style="position:absolute;left:5640;top:3405;width:0;height:510" o:connectortype="straight"/>
            </v:group>
          </v:group>
        </w:pict>
      </w:r>
      <w:r w:rsidR="007F080D">
        <w:rPr>
          <w:sz w:val="28"/>
          <w:szCs w:val="28"/>
        </w:rPr>
        <w:t xml:space="preserve">                                      </w:t>
      </w:r>
      <w:r w:rsidR="006A2691">
        <w:rPr>
          <w:sz w:val="28"/>
          <w:szCs w:val="28"/>
        </w:rPr>
        <w:t xml:space="preserve">  </w:t>
      </w:r>
      <w:r w:rsidR="007F080D">
        <w:rPr>
          <w:sz w:val="28"/>
          <w:szCs w:val="28"/>
        </w:rPr>
        <w:t xml:space="preserve">3m     </w:t>
      </w:r>
      <w:r w:rsidR="006A2691">
        <w:rPr>
          <w:sz w:val="28"/>
          <w:szCs w:val="28"/>
        </w:rPr>
        <w:t xml:space="preserve">               </w:t>
      </w:r>
      <w:r w:rsidR="007F080D">
        <w:rPr>
          <w:sz w:val="28"/>
          <w:szCs w:val="28"/>
        </w:rPr>
        <w:t>3m</w:t>
      </w:r>
    </w:p>
    <w:p w:rsidR="007F080D" w:rsidRDefault="007F080D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A26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3m </w:t>
      </w:r>
      <w:r w:rsidR="006A269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3m</w:t>
      </w:r>
    </w:p>
    <w:p w:rsidR="006A2691" w:rsidRDefault="007F080D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F080D" w:rsidRDefault="006A2691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F080D">
        <w:rPr>
          <w:sz w:val="28"/>
          <w:szCs w:val="28"/>
        </w:rPr>
        <w:t xml:space="preserve">   6m                                    </w:t>
      </w:r>
      <w:r w:rsidR="007F080D">
        <w:rPr>
          <w:sz w:val="28"/>
          <w:szCs w:val="28"/>
        </w:rPr>
        <w:tab/>
        <w:t xml:space="preserve"> 6m</w:t>
      </w:r>
    </w:p>
    <w:p w:rsidR="006A2691" w:rsidRDefault="007F080D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F080D">
        <w:rPr>
          <w:sz w:val="28"/>
          <w:szCs w:val="28"/>
        </w:rPr>
        <w:t xml:space="preserve">3m </w:t>
      </w:r>
      <w:r>
        <w:rPr>
          <w:sz w:val="28"/>
          <w:szCs w:val="28"/>
        </w:rPr>
        <w:t xml:space="preserve">                    </w:t>
      </w:r>
      <w:r w:rsidR="007F080D">
        <w:rPr>
          <w:sz w:val="28"/>
          <w:szCs w:val="28"/>
        </w:rPr>
        <w:t xml:space="preserve">3m    </w:t>
      </w:r>
    </w:p>
    <w:p w:rsidR="007F080D" w:rsidRDefault="006A2691" w:rsidP="007F080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F080D">
        <w:rPr>
          <w:sz w:val="28"/>
          <w:szCs w:val="28"/>
        </w:rPr>
        <w:t xml:space="preserve">  3m   </w:t>
      </w:r>
      <w:r>
        <w:rPr>
          <w:sz w:val="28"/>
          <w:szCs w:val="28"/>
        </w:rPr>
        <w:t xml:space="preserve">              </w:t>
      </w:r>
      <w:r w:rsidR="007F080D">
        <w:rPr>
          <w:sz w:val="28"/>
          <w:szCs w:val="28"/>
        </w:rPr>
        <w:t xml:space="preserve"> 3m</w:t>
      </w:r>
    </w:p>
    <w:p w:rsidR="007F080D" w:rsidRDefault="007F080D" w:rsidP="007F080D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A26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6m</w:t>
      </w:r>
    </w:p>
    <w:p w:rsidR="007F080D" w:rsidRDefault="007F080D" w:rsidP="007F080D">
      <w:pPr>
        <w:tabs>
          <w:tab w:val="left" w:pos="4020"/>
        </w:tabs>
        <w:rPr>
          <w:sz w:val="28"/>
          <w:szCs w:val="28"/>
        </w:rPr>
      </w:pPr>
    </w:p>
    <w:p w:rsidR="007F080D" w:rsidRDefault="007F080D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7F080D" w:rsidRPr="006A2691" w:rsidRDefault="007F080D" w:rsidP="006A2691">
      <w:pPr>
        <w:pStyle w:val="ListParagraph"/>
        <w:numPr>
          <w:ilvl w:val="0"/>
          <w:numId w:val="11"/>
        </w:numPr>
        <w:tabs>
          <w:tab w:val="left" w:pos="4020"/>
        </w:tabs>
        <w:rPr>
          <w:sz w:val="28"/>
          <w:szCs w:val="28"/>
        </w:rPr>
      </w:pPr>
      <w:r w:rsidRPr="006A2691">
        <w:rPr>
          <w:sz w:val="28"/>
          <w:szCs w:val="28"/>
        </w:rPr>
        <w:t>Zelena površina  se planira zasaditi lalama tako da na 1m</w:t>
      </w:r>
      <w:r w:rsidRPr="006A2691">
        <w:rPr>
          <w:sz w:val="28"/>
          <w:szCs w:val="28"/>
          <w:vertAlign w:val="superscript"/>
        </w:rPr>
        <w:t>2</w:t>
      </w:r>
      <w:r w:rsidRPr="006A2691">
        <w:rPr>
          <w:sz w:val="28"/>
          <w:szCs w:val="28"/>
        </w:rPr>
        <w:t xml:space="preserve"> ide 25 lala. Koliko lukovica lala  treba kupiti? </w:t>
      </w:r>
    </w:p>
    <w:p w:rsidR="006A2691" w:rsidRPr="006A2691" w:rsidRDefault="006A2691" w:rsidP="006A2691">
      <w:pPr>
        <w:pStyle w:val="ListParagraph"/>
        <w:tabs>
          <w:tab w:val="left" w:pos="4020"/>
        </w:tabs>
        <w:ind w:left="420"/>
        <w:rPr>
          <w:sz w:val="28"/>
          <w:szCs w:val="28"/>
        </w:rPr>
      </w:pPr>
    </w:p>
    <w:p w:rsidR="007F080D" w:rsidRDefault="007F080D" w:rsidP="007F080D">
      <w:pPr>
        <w:tabs>
          <w:tab w:val="left" w:pos="4020"/>
        </w:tabs>
        <w:rPr>
          <w:sz w:val="28"/>
          <w:szCs w:val="28"/>
        </w:rPr>
      </w:pPr>
      <w:r w:rsidRPr="00B43882">
        <w:rPr>
          <w:sz w:val="28"/>
          <w:szCs w:val="28"/>
        </w:rPr>
        <w:t xml:space="preserve">b) Uz </w:t>
      </w:r>
      <w:r>
        <w:rPr>
          <w:sz w:val="28"/>
          <w:szCs w:val="28"/>
        </w:rPr>
        <w:t xml:space="preserve">ivicu zelene površine  </w:t>
      </w:r>
      <w:r w:rsidRPr="00B43882">
        <w:rPr>
          <w:sz w:val="28"/>
          <w:szCs w:val="28"/>
        </w:rPr>
        <w:t xml:space="preserve"> će se </w:t>
      </w:r>
      <w:r>
        <w:rPr>
          <w:sz w:val="28"/>
          <w:szCs w:val="28"/>
        </w:rPr>
        <w:t xml:space="preserve">posaditi muškatle </w:t>
      </w:r>
      <w:r w:rsidRPr="00B43882">
        <w:rPr>
          <w:sz w:val="28"/>
          <w:szCs w:val="28"/>
        </w:rPr>
        <w:t xml:space="preserve"> tako da na 1 m dođe 5 </w:t>
      </w:r>
      <w:r>
        <w:rPr>
          <w:sz w:val="28"/>
          <w:szCs w:val="28"/>
        </w:rPr>
        <w:t>muškatli</w:t>
      </w:r>
      <w:r w:rsidRPr="00B43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3882">
        <w:rPr>
          <w:sz w:val="28"/>
          <w:szCs w:val="28"/>
        </w:rPr>
        <w:t xml:space="preserve"> Koliko </w:t>
      </w:r>
      <w:r>
        <w:rPr>
          <w:sz w:val="28"/>
          <w:szCs w:val="28"/>
        </w:rPr>
        <w:t xml:space="preserve">muškatli </w:t>
      </w:r>
      <w:r w:rsidRPr="00B43882">
        <w:rPr>
          <w:sz w:val="28"/>
          <w:szCs w:val="28"/>
        </w:rPr>
        <w:t xml:space="preserve"> treba kupiti?</w:t>
      </w:r>
    </w:p>
    <w:p w:rsidR="006A2691" w:rsidRDefault="006A2691" w:rsidP="007F080D">
      <w:pPr>
        <w:tabs>
          <w:tab w:val="left" w:pos="4020"/>
        </w:tabs>
        <w:rPr>
          <w:sz w:val="28"/>
          <w:szCs w:val="28"/>
        </w:rPr>
      </w:pPr>
    </w:p>
    <w:p w:rsidR="007F080D" w:rsidRPr="00B43882" w:rsidRDefault="007F080D" w:rsidP="007F080D">
      <w:pPr>
        <w:tabs>
          <w:tab w:val="left" w:pos="4020"/>
        </w:tabs>
        <w:rPr>
          <w:sz w:val="28"/>
          <w:szCs w:val="28"/>
          <w:lang w:val="en-US"/>
        </w:rPr>
      </w:pPr>
      <w:r w:rsidRPr="00B43882">
        <w:rPr>
          <w:sz w:val="28"/>
          <w:szCs w:val="28"/>
        </w:rPr>
        <w:t xml:space="preserve"> c) Koliko će ukupno koštati lukovice </w:t>
      </w:r>
      <w:r>
        <w:rPr>
          <w:sz w:val="28"/>
          <w:szCs w:val="28"/>
        </w:rPr>
        <w:t>lala</w:t>
      </w:r>
      <w:r w:rsidRPr="00B43882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muškatli </w:t>
      </w:r>
      <w:r w:rsidRPr="00B43882">
        <w:rPr>
          <w:sz w:val="28"/>
          <w:szCs w:val="28"/>
        </w:rPr>
        <w:t xml:space="preserve"> ako jedna lukovica </w:t>
      </w:r>
      <w:r>
        <w:rPr>
          <w:sz w:val="28"/>
          <w:szCs w:val="28"/>
        </w:rPr>
        <w:t>lala</w:t>
      </w:r>
      <w:r w:rsidRPr="00B43882">
        <w:rPr>
          <w:sz w:val="28"/>
          <w:szCs w:val="28"/>
        </w:rPr>
        <w:t xml:space="preserve"> košta </w:t>
      </w:r>
      <w:r>
        <w:rPr>
          <w:sz w:val="28"/>
          <w:szCs w:val="28"/>
        </w:rPr>
        <w:t>1€</w:t>
      </w:r>
      <w:r w:rsidRPr="00B43882">
        <w:rPr>
          <w:sz w:val="28"/>
          <w:szCs w:val="28"/>
        </w:rPr>
        <w:t>,</w:t>
      </w:r>
      <w:r>
        <w:rPr>
          <w:sz w:val="28"/>
          <w:szCs w:val="28"/>
        </w:rPr>
        <w:t xml:space="preserve">  a jedna muškatla  0</w:t>
      </w:r>
      <w:r w:rsidRPr="00B43882">
        <w:rPr>
          <w:sz w:val="28"/>
          <w:szCs w:val="28"/>
        </w:rPr>
        <w:t xml:space="preserve">,50 </w:t>
      </w:r>
      <w:r>
        <w:rPr>
          <w:sz w:val="28"/>
          <w:szCs w:val="28"/>
        </w:rPr>
        <w:t>€</w:t>
      </w:r>
      <w:r w:rsidRPr="00B43882">
        <w:rPr>
          <w:sz w:val="28"/>
          <w:szCs w:val="28"/>
        </w:rPr>
        <w:t>?</w:t>
      </w:r>
    </w:p>
    <w:p w:rsidR="007F080D" w:rsidRPr="000F5B53" w:rsidRDefault="007F080D" w:rsidP="00BB3042">
      <w:pPr>
        <w:spacing w:line="276" w:lineRule="auto"/>
      </w:pPr>
    </w:p>
    <w:sectPr w:rsidR="007F080D" w:rsidRPr="000F5B53" w:rsidSect="00DD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00BF"/>
    <w:multiLevelType w:val="hybridMultilevel"/>
    <w:tmpl w:val="2CC0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7965"/>
    <w:multiLevelType w:val="hybridMultilevel"/>
    <w:tmpl w:val="F76C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28CD"/>
    <w:multiLevelType w:val="hybridMultilevel"/>
    <w:tmpl w:val="4338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4AD1"/>
    <w:multiLevelType w:val="hybridMultilevel"/>
    <w:tmpl w:val="85E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2D52"/>
    <w:multiLevelType w:val="hybridMultilevel"/>
    <w:tmpl w:val="A77A660C"/>
    <w:lvl w:ilvl="0" w:tplc="08A881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F3A044C"/>
    <w:multiLevelType w:val="hybridMultilevel"/>
    <w:tmpl w:val="C67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144AE"/>
    <w:rsid w:val="00051D0B"/>
    <w:rsid w:val="000629DD"/>
    <w:rsid w:val="00074898"/>
    <w:rsid w:val="000F5B53"/>
    <w:rsid w:val="00197EE5"/>
    <w:rsid w:val="001A3524"/>
    <w:rsid w:val="001F0F14"/>
    <w:rsid w:val="00280950"/>
    <w:rsid w:val="002F34F5"/>
    <w:rsid w:val="00320EEB"/>
    <w:rsid w:val="003C3F3B"/>
    <w:rsid w:val="00453A09"/>
    <w:rsid w:val="00457800"/>
    <w:rsid w:val="00466989"/>
    <w:rsid w:val="00475224"/>
    <w:rsid w:val="00510828"/>
    <w:rsid w:val="0051274A"/>
    <w:rsid w:val="00517555"/>
    <w:rsid w:val="005B256C"/>
    <w:rsid w:val="00633B7F"/>
    <w:rsid w:val="006A2691"/>
    <w:rsid w:val="006A4AAD"/>
    <w:rsid w:val="006B42D6"/>
    <w:rsid w:val="007D4C52"/>
    <w:rsid w:val="007F080D"/>
    <w:rsid w:val="00963097"/>
    <w:rsid w:val="00A73287"/>
    <w:rsid w:val="00AC3ACD"/>
    <w:rsid w:val="00BB3042"/>
    <w:rsid w:val="00BC0BE1"/>
    <w:rsid w:val="00C0321B"/>
    <w:rsid w:val="00C16DBE"/>
    <w:rsid w:val="00C21DD0"/>
    <w:rsid w:val="00C75746"/>
    <w:rsid w:val="00D1560E"/>
    <w:rsid w:val="00D77E2A"/>
    <w:rsid w:val="00DD2B39"/>
    <w:rsid w:val="00DD367C"/>
    <w:rsid w:val="00E03BB3"/>
    <w:rsid w:val="00F2499C"/>
    <w:rsid w:val="00F62A5D"/>
    <w:rsid w:val="00F6532A"/>
    <w:rsid w:val="00F8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6" type="connector" idref="#_x0000_s1071"/>
        <o:r id="V:Rule37" type="connector" idref="#_x0000_s1027"/>
        <o:r id="V:Rule38" type="connector" idref="#_x0000_s1070"/>
        <o:r id="V:Rule39" type="connector" idref="#_x0000_s1066"/>
        <o:r id="V:Rule40" type="connector" idref="#_x0000_s1029"/>
        <o:r id="V:Rule41" type="connector" idref="#_x0000_s1067"/>
        <o:r id="V:Rule42" type="connector" idref="#_x0000_s1028"/>
        <o:r id="V:Rule43" type="connector" idref="#_x0000_s1065"/>
        <o:r id="V:Rule44" type="connector" idref="#_x0000_s1072"/>
        <o:r id="V:Rule45" type="connector" idref="#_x0000_s1046"/>
        <o:r id="V:Rule46" type="connector" idref="#_x0000_s1074"/>
        <o:r id="V:Rule47" type="connector" idref="#_x0000_s1032"/>
        <o:r id="V:Rule48" type="connector" idref="#_x0000_s1047"/>
        <o:r id="V:Rule49" type="connector" idref="#_x0000_s1064"/>
        <o:r id="V:Rule50" type="connector" idref="#_x0000_s1030"/>
        <o:r id="V:Rule51" type="connector" idref="#_x0000_s1076"/>
        <o:r id="V:Rule52" type="connector" idref="#_x0000_s1031"/>
        <o:r id="V:Rule53" type="connector" idref="#_x0000_s1075"/>
        <o:r id="V:Rule54" type="connector" idref="#_x0000_s1083"/>
        <o:r id="V:Rule55" type="connector" idref="#_x0000_s1049"/>
        <o:r id="V:Rule56" type="connector" idref="#_x0000_s1048"/>
        <o:r id="V:Rule57" type="connector" idref="#_x0000_s1084"/>
        <o:r id="V:Rule58" type="connector" idref="#_x0000_s1050"/>
        <o:r id="V:Rule59" type="connector" idref="#_x0000_s1082"/>
        <o:r id="V:Rule60" type="connector" idref="#_x0000_s1080"/>
        <o:r id="V:Rule61" type="connector" idref="#_x0000_s1058"/>
        <o:r id="V:Rule62" type="connector" idref="#_x0000_s1061"/>
        <o:r id="V:Rule63" type="connector" idref="#_x0000_s1045"/>
        <o:r id="V:Rule64" type="connector" idref="#_x0000_s1044"/>
        <o:r id="V:Rule65" type="connector" idref="#_x0000_s1062"/>
        <o:r id="V:Rule66" type="connector" idref="#_x0000_s1078"/>
        <o:r id="V:Rule67" type="connector" idref="#_x0000_s1060"/>
        <o:r id="V:Rule68" type="connector" idref="#_x0000_s1059"/>
        <o:r id="V:Rule69" type="connector" idref="#_x0000_s1043"/>
        <o:r id="V:Rule70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5127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0144AE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tanja</cp:lastModifiedBy>
  <cp:revision>6</cp:revision>
  <dcterms:created xsi:type="dcterms:W3CDTF">2020-10-15T13:32:00Z</dcterms:created>
  <dcterms:modified xsi:type="dcterms:W3CDTF">2020-10-15T19:23:00Z</dcterms:modified>
</cp:coreProperties>
</file>