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CBCCB" w14:textId="366267EB" w:rsidR="00F62A5D" w:rsidRDefault="00E70B69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Priprema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5E45238D" w14:textId="02284506" w:rsidR="00BB3042" w:rsidRDefault="00A830E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Njemački jezik</w:t>
            </w:r>
            <w:r w:rsidR="00EB178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– redovna nastava</w:t>
            </w:r>
          </w:p>
          <w:p w14:paraId="1D71D3EF" w14:textId="77777777" w:rsidR="009E39DB" w:rsidRDefault="009E39D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E2CEF36" w14:textId="6B729EEE" w:rsidR="00F30EEC" w:rsidRDefault="009E39D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Korelacija: </w:t>
            </w:r>
            <w:r w:rsidR="00A830E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Engleski i </w:t>
            </w:r>
            <w:r w:rsidR="007702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jezik,</w:t>
            </w:r>
          </w:p>
          <w:p w14:paraId="5CF565C5" w14:textId="77777777" w:rsidR="00F30EEC" w:rsidRDefault="00F30EE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D4E10A1" w14:textId="77777777" w:rsidR="00F30EEC" w:rsidRDefault="00F30EE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8D9EBA8" w14:textId="5CE1C953" w:rsidR="009E39DB" w:rsidRPr="003D1769" w:rsidRDefault="009E39D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1D48DA76" w:rsidR="00BB3042" w:rsidRPr="003D1769" w:rsidRDefault="00A830EB" w:rsidP="00F30EE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Obnavljanje gradiva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4C710765" w14:textId="47EADB5B" w:rsidR="00A30812" w:rsidRDefault="00EB178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a) </w:t>
            </w:r>
            <w:r w:rsidR="00A830EB" w:rsidRPr="00A830E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sastavljaju i izgovaraju kratke,uvježbane rečenice u cilju razmjene informacija</w:t>
            </w:r>
            <w:r w:rsidR="00A830E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</w:t>
            </w:r>
          </w:p>
          <w:p w14:paraId="3E38E770" w14:textId="0F9715E2" w:rsidR="00BB3042" w:rsidRPr="00EB178F" w:rsidRDefault="00EB178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B178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b) </w:t>
            </w:r>
            <w:r w:rsidR="00A30812" w:rsidRPr="00EB178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Upoznaju se sa upotrebom </w:t>
            </w:r>
            <w:r w:rsidR="00A830E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usvojenih riječi u svakodnevnom životu</w:t>
            </w:r>
            <w:r w:rsidR="00F30EEC" w:rsidRPr="00EB178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72BC0C4D" w14:textId="3E176ADC" w:rsidR="00EB178F" w:rsidRPr="00EB178F" w:rsidRDefault="00A830E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</w:t>
            </w:r>
            <w:r w:rsidR="00EB178F" w:rsidRPr="00EB178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) uočavaju na praktičnim primjerima potrebu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 upotrebu poznatih tema i riječi</w:t>
            </w:r>
          </w:p>
          <w:p w14:paraId="1D5E85D8" w14:textId="1FCE5B33" w:rsidR="00EB178F" w:rsidRPr="003D1769" w:rsidRDefault="00EB178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3330E474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6CB91D9" w14:textId="159E299C" w:rsidR="00BB3042" w:rsidRPr="003D1769" w:rsidRDefault="00A830EB" w:rsidP="007702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830E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-čitaju kratke dijaloge i tekstove u vezi sa</w:t>
            </w:r>
            <w:r w:rsidR="009A46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A830E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obrađenim temama i pronalaze kljućne informacije</w:t>
            </w: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83556B1" w14:textId="0F1387EA" w:rsidR="00061CE8" w:rsidRDefault="00061CE8" w:rsidP="00FE48F4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061C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 Kompetencija pismenosti</w:t>
            </w:r>
          </w:p>
          <w:p w14:paraId="7B51E2E3" w14:textId="2919E565" w:rsidR="00061CE8" w:rsidRDefault="00061CE8" w:rsidP="00FE48F4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061C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2.1.3. Povećava broj riječi u vokabularu uključujući termine iz različitih oblasti</w:t>
            </w:r>
          </w:p>
          <w:p w14:paraId="2E05D047" w14:textId="77777777" w:rsidR="00061CE8" w:rsidRPr="00061CE8" w:rsidRDefault="00061CE8" w:rsidP="00061CE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061C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2.1.6. Komunicira usmeno i pisano u raznim situacijama prilagođavajući sopstvenu komunikaciju potrebama situacije i uz upotrebu odgovarajućeg vokabulara i digitalnih tehnologija</w:t>
            </w:r>
          </w:p>
          <w:p w14:paraId="4436E9BE" w14:textId="6276A929" w:rsidR="00061CE8" w:rsidRDefault="00061CE8" w:rsidP="00FE48F4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061C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2.1.7. Pronalazi, procjenjuje, obrađuje i prezentira različite vrste podataka i informacija koristeći različite vrste izvora podataka i informacija</w:t>
            </w:r>
          </w:p>
          <w:p w14:paraId="02A3313B" w14:textId="314BCE52" w:rsidR="00FE48F4" w:rsidRDefault="00061CE8" w:rsidP="00FE48F4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061C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 Kompetencija višejezičnosti</w:t>
            </w:r>
          </w:p>
          <w:p w14:paraId="3A87E7AC" w14:textId="3E433D3D" w:rsidR="00061CE8" w:rsidRDefault="00061CE8" w:rsidP="00FE48F4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061C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2.2.2. Koristi vokabular, osnovne gramatičke norme drugog stranog jezika, na nivou A1 Zajedničkog evropskog referentnog okvira za jezike</w:t>
            </w:r>
          </w:p>
          <w:p w14:paraId="358E7092" w14:textId="49D37CD5" w:rsidR="00061CE8" w:rsidRDefault="00061CE8" w:rsidP="00FE48F4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061C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2.2.5. Sluša, čita, govori i piše drugi strani jezik na nivou A1 Zajedničkog europskog referentnog okvira za jezike</w:t>
            </w:r>
          </w:p>
          <w:p w14:paraId="5168DE8E" w14:textId="7D4477D0" w:rsidR="00061CE8" w:rsidRDefault="00061CE8" w:rsidP="00FE48F4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061C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2.2.8. Ispoljava interesovanja za proučavanje drugih jezika i kultura</w:t>
            </w:r>
          </w:p>
          <w:p w14:paraId="46B5524F" w14:textId="77777777" w:rsidR="009A4612" w:rsidRDefault="009A4612" w:rsidP="00FE48F4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CDC3B5A" w14:textId="37244789" w:rsidR="00FE48F4" w:rsidRDefault="009A4612" w:rsidP="00FE48F4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3.</w:t>
            </w:r>
            <w:r w:rsidR="00FE48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Digitalna kompetencija</w:t>
            </w:r>
          </w:p>
          <w:p w14:paraId="0DCE1A09" w14:textId="3272E3C0" w:rsidR="00FE48F4" w:rsidRDefault="00FE48F4" w:rsidP="00FE48F4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FE48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1.4.3. Koristi različite izvore informacija i podataka u digitalnom okruženju</w:t>
            </w:r>
          </w:p>
          <w:p w14:paraId="7C97F864" w14:textId="35238255" w:rsidR="00FE48F4" w:rsidRPr="00E70B69" w:rsidRDefault="00FE48F4" w:rsidP="00FE48F4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FE48F4">
              <w:rPr>
                <w:rFonts w:ascii="Arial" w:hAnsi="Arial" w:cs="Arial"/>
                <w:b/>
                <w:lang w:val="sr-Latn-ME"/>
              </w:rPr>
              <w:t xml:space="preserve">1.4.6. </w:t>
            </w:r>
            <w:proofErr w:type="spellStart"/>
            <w:r w:rsidRPr="00FE48F4">
              <w:rPr>
                <w:rFonts w:ascii="Arial" w:hAnsi="Arial" w:cs="Arial"/>
                <w:b/>
              </w:rPr>
              <w:t>Kreira</w:t>
            </w:r>
            <w:proofErr w:type="spellEnd"/>
            <w:r w:rsidRPr="00FE48F4">
              <w:rPr>
                <w:rFonts w:ascii="Arial" w:hAnsi="Arial" w:cs="Arial"/>
                <w:b/>
                <w:lang w:val="sr-Latn-ME"/>
              </w:rPr>
              <w:t xml:space="preserve"> </w:t>
            </w:r>
            <w:proofErr w:type="spellStart"/>
            <w:r w:rsidRPr="00FE48F4">
              <w:rPr>
                <w:rFonts w:ascii="Arial" w:hAnsi="Arial" w:cs="Arial"/>
                <w:b/>
              </w:rPr>
              <w:t>i</w:t>
            </w:r>
            <w:proofErr w:type="spellEnd"/>
            <w:r w:rsidRPr="00FE48F4">
              <w:rPr>
                <w:rFonts w:ascii="Arial" w:hAnsi="Arial" w:cs="Arial"/>
                <w:b/>
                <w:lang w:val="sr-Latn-ME"/>
              </w:rPr>
              <w:t xml:space="preserve"> </w:t>
            </w:r>
            <w:proofErr w:type="spellStart"/>
            <w:r w:rsidRPr="00FE48F4">
              <w:rPr>
                <w:rFonts w:ascii="Arial" w:hAnsi="Arial" w:cs="Arial"/>
                <w:b/>
              </w:rPr>
              <w:t>ure</w:t>
            </w:r>
            <w:proofErr w:type="spellEnd"/>
            <w:r w:rsidRPr="00FE48F4">
              <w:rPr>
                <w:rFonts w:ascii="Arial" w:hAnsi="Arial" w:cs="Arial"/>
                <w:b/>
                <w:lang w:val="sr-Latn-ME"/>
              </w:rPr>
              <w:t>đ</w:t>
            </w:r>
            <w:proofErr w:type="spellStart"/>
            <w:r w:rsidRPr="00FE48F4">
              <w:rPr>
                <w:rFonts w:ascii="Arial" w:hAnsi="Arial" w:cs="Arial"/>
                <w:b/>
              </w:rPr>
              <w:t>uje</w:t>
            </w:r>
            <w:proofErr w:type="spellEnd"/>
            <w:r w:rsidRPr="00FE48F4">
              <w:rPr>
                <w:rFonts w:ascii="Arial" w:hAnsi="Arial" w:cs="Arial"/>
                <w:b/>
                <w:lang w:val="sr-Latn-ME"/>
              </w:rPr>
              <w:t xml:space="preserve"> </w:t>
            </w:r>
            <w:proofErr w:type="spellStart"/>
            <w:r w:rsidRPr="00FE48F4">
              <w:rPr>
                <w:rFonts w:ascii="Arial" w:hAnsi="Arial" w:cs="Arial"/>
                <w:b/>
              </w:rPr>
              <w:t>jednostavan</w:t>
            </w:r>
            <w:proofErr w:type="spellEnd"/>
            <w:r w:rsidRPr="00FE48F4">
              <w:rPr>
                <w:rFonts w:ascii="Arial" w:hAnsi="Arial" w:cs="Arial"/>
                <w:b/>
                <w:lang w:val="sr-Latn-ME"/>
              </w:rPr>
              <w:t xml:space="preserve"> </w:t>
            </w:r>
            <w:proofErr w:type="spellStart"/>
            <w:r w:rsidRPr="00FE48F4">
              <w:rPr>
                <w:rFonts w:ascii="Arial" w:hAnsi="Arial" w:cs="Arial"/>
                <w:b/>
              </w:rPr>
              <w:t>digitalni</w:t>
            </w:r>
            <w:proofErr w:type="spellEnd"/>
            <w:r w:rsidRPr="00FE48F4">
              <w:rPr>
                <w:rFonts w:ascii="Arial" w:hAnsi="Arial" w:cs="Arial"/>
                <w:b/>
                <w:lang w:val="sr-Latn-ME"/>
              </w:rPr>
              <w:t xml:space="preserve"> </w:t>
            </w:r>
            <w:proofErr w:type="spellStart"/>
            <w:r w:rsidRPr="00FE48F4">
              <w:rPr>
                <w:rFonts w:ascii="Arial" w:hAnsi="Arial" w:cs="Arial"/>
                <w:b/>
              </w:rPr>
              <w:t>sadr</w:t>
            </w:r>
            <w:proofErr w:type="spellEnd"/>
            <w:r w:rsidRPr="00FE48F4">
              <w:rPr>
                <w:rFonts w:ascii="Arial" w:hAnsi="Arial" w:cs="Arial"/>
                <w:b/>
                <w:lang w:val="sr-Latn-ME"/>
              </w:rPr>
              <w:t>ž</w:t>
            </w:r>
            <w:proofErr w:type="spellStart"/>
            <w:r w:rsidRPr="00FE48F4">
              <w:rPr>
                <w:rFonts w:ascii="Arial" w:hAnsi="Arial" w:cs="Arial"/>
                <w:b/>
              </w:rPr>
              <w:t>aj</w:t>
            </w:r>
            <w:proofErr w:type="spellEnd"/>
            <w:r w:rsidRPr="00FE48F4">
              <w:rPr>
                <w:rFonts w:ascii="Arial" w:hAnsi="Arial" w:cs="Arial"/>
                <w:b/>
                <w:lang w:val="sr-Latn-ME"/>
              </w:rPr>
              <w:t xml:space="preserve"> </w:t>
            </w:r>
            <w:proofErr w:type="spellStart"/>
            <w:r w:rsidRPr="00FE48F4">
              <w:rPr>
                <w:rFonts w:ascii="Arial" w:hAnsi="Arial" w:cs="Arial"/>
                <w:b/>
              </w:rPr>
              <w:t>koriste</w:t>
            </w:r>
            <w:proofErr w:type="spellEnd"/>
            <w:r w:rsidRPr="00FE48F4">
              <w:rPr>
                <w:rFonts w:ascii="Arial" w:hAnsi="Arial" w:cs="Arial"/>
                <w:b/>
                <w:lang w:val="sr-Latn-ME"/>
              </w:rPr>
              <w:t>ć</w:t>
            </w:r>
            <w:proofErr w:type="spellStart"/>
            <w:r w:rsidRPr="00FE48F4">
              <w:rPr>
                <w:rFonts w:ascii="Arial" w:hAnsi="Arial" w:cs="Arial"/>
                <w:b/>
              </w:rPr>
              <w:t>i</w:t>
            </w:r>
            <w:proofErr w:type="spellEnd"/>
            <w:r w:rsidRPr="00FE48F4">
              <w:rPr>
                <w:rFonts w:ascii="Arial" w:hAnsi="Arial" w:cs="Arial"/>
                <w:b/>
                <w:lang w:val="sr-Latn-ME"/>
              </w:rPr>
              <w:t xml:space="preserve"> </w:t>
            </w:r>
            <w:proofErr w:type="spellStart"/>
            <w:r w:rsidRPr="00FE48F4">
              <w:rPr>
                <w:rFonts w:ascii="Arial" w:hAnsi="Arial" w:cs="Arial"/>
                <w:b/>
              </w:rPr>
              <w:t>razli</w:t>
            </w:r>
            <w:proofErr w:type="spellEnd"/>
            <w:r w:rsidRPr="00FE48F4">
              <w:rPr>
                <w:rFonts w:ascii="Arial" w:hAnsi="Arial" w:cs="Arial"/>
                <w:b/>
                <w:lang w:val="sr-Latn-ME"/>
              </w:rPr>
              <w:t>č</w:t>
            </w:r>
            <w:proofErr w:type="spellStart"/>
            <w:r w:rsidRPr="00FE48F4">
              <w:rPr>
                <w:rFonts w:ascii="Arial" w:hAnsi="Arial" w:cs="Arial"/>
                <w:b/>
              </w:rPr>
              <w:t>ite</w:t>
            </w:r>
            <w:proofErr w:type="spellEnd"/>
            <w:r w:rsidRPr="00FE48F4">
              <w:rPr>
                <w:rFonts w:ascii="Arial" w:hAnsi="Arial" w:cs="Arial"/>
                <w:b/>
                <w:lang w:val="sr-Latn-ME"/>
              </w:rPr>
              <w:t xml:space="preserve"> </w:t>
            </w:r>
            <w:proofErr w:type="spellStart"/>
            <w:r w:rsidRPr="00FE48F4">
              <w:rPr>
                <w:rFonts w:ascii="Arial" w:hAnsi="Arial" w:cs="Arial"/>
                <w:b/>
              </w:rPr>
              <w:t>digitalne</w:t>
            </w:r>
            <w:proofErr w:type="spellEnd"/>
            <w:r w:rsidRPr="00FE48F4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Pr="00FE48F4">
              <w:rPr>
                <w:rFonts w:ascii="Arial" w:hAnsi="Arial" w:cs="Arial"/>
                <w:b/>
              </w:rPr>
              <w:t>alate</w:t>
            </w:r>
          </w:p>
          <w:p w14:paraId="2E4BC45B" w14:textId="0A1792E5" w:rsidR="009A4612" w:rsidRPr="00FE48F4" w:rsidRDefault="009A4612" w:rsidP="00FE48F4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</w:t>
            </w:r>
            <w:r w:rsidRPr="009A46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 Kompetencija kulturološke svijesti i izražavanja</w:t>
            </w:r>
          </w:p>
          <w:p w14:paraId="30F05457" w14:textId="3625C058" w:rsidR="00007B23" w:rsidRPr="003D1769" w:rsidRDefault="009A461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A46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2.8.2. Prenosi svoje ideje i osjećanja kroz kreativni proces koristeći različite medije, npr. tekstualne/ pisane, digitalne, vizuelne, skulpturno modelovanje i sl.</w:t>
            </w: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36C992D4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2948CF77" w:rsidR="00BB3042" w:rsidRPr="003D1769" w:rsidRDefault="00B510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Učenici </w:t>
            </w:r>
            <w:r w:rsidR="00A830E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 razreda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571D62F" w14:textId="2FFFC8A7" w:rsidR="00BB3042" w:rsidRDefault="00A3081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 čas</w:t>
            </w:r>
          </w:p>
          <w:p w14:paraId="12F5A4EC" w14:textId="7808E631" w:rsidR="00B510B2" w:rsidRPr="003D1769" w:rsidRDefault="00B510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 klasifikacioni period školske 2020./21. godine, mjesec </w:t>
            </w:r>
            <w:r w:rsidR="00A830E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oktobar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5B32B14C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84F1DE5" w14:textId="4CDEDF50" w:rsidR="002F6E1D" w:rsidRDefault="002F6E1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Prije izvođenja časa:</w:t>
            </w:r>
          </w:p>
          <w:p w14:paraId="6E3F0467" w14:textId="77777777" w:rsidR="00285099" w:rsidRDefault="0028509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D29E631" w14:textId="74338115" w:rsidR="002F6E1D" w:rsidRDefault="002F6E1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Učenici pripremaju primjere (na hamer papiru, powerpoint prezentaciji i slično) </w:t>
            </w:r>
            <w:r w:rsidR="00A830E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različitih tema </w:t>
            </w:r>
            <w:r w:rsidR="00061C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iz prošlogodišnjeg gradiva.</w:t>
            </w:r>
          </w:p>
          <w:p w14:paraId="2E3AA80B" w14:textId="77777777" w:rsidR="002F6E1D" w:rsidRDefault="002F6E1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298E3A0" w14:textId="53516699" w:rsidR="00285099" w:rsidRDefault="0028509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času:</w:t>
            </w:r>
          </w:p>
          <w:p w14:paraId="6151BA7F" w14:textId="77777777" w:rsidR="00D430AC" w:rsidRDefault="00D430A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4D9E501" w14:textId="108FD821" w:rsidR="00285099" w:rsidRDefault="0028509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Nakon uvodnog dijela u kojem nastavnik predstavi temu časa, učenici prezentuju svoje primjere </w:t>
            </w:r>
            <w:r w:rsidR="00061C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hameru papiru i Powerpoint prezentacijama.</w:t>
            </w:r>
          </w:p>
          <w:p w14:paraId="6000BB4F" w14:textId="77777777" w:rsidR="00061CE8" w:rsidRDefault="00061CE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67D52D9" w14:textId="5CC79DF6" w:rsidR="00285099" w:rsidRDefault="0028509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se dijele u grupe:</w:t>
            </w:r>
          </w:p>
          <w:p w14:paraId="57FDD366" w14:textId="77777777" w:rsidR="00285099" w:rsidRDefault="0028509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103DA47" w14:textId="67BA422C" w:rsidR="00285099" w:rsidRDefault="0028509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Grupa 1: Učenici su dobili </w:t>
            </w:r>
            <w:r w:rsidR="00D430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radne listove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za izvođenje navedenih primjera iz prezentacija </w:t>
            </w:r>
            <w:r w:rsidR="00061C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npr. : Sich vorstellen (predstaviti se), Mind map na temu „Sport“, „Meine Freizeit“ (moje slobodno vrijeme) ili „Was magst du und was nicht?“ (šta voliš i šta ne voliš?)</w:t>
            </w:r>
          </w:p>
          <w:p w14:paraId="579BA6C2" w14:textId="77777777" w:rsidR="009B22AC" w:rsidRDefault="009B22A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E945580" w14:textId="43EAA1E8" w:rsidR="00D430AC" w:rsidRDefault="00D430AC" w:rsidP="00D430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Grupa 2: Učenici rade na primjerima uz pomoć radnih listića</w:t>
            </w:r>
            <w:r w:rsidR="00061C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 Powerpoint prezentacije, koju prikazuju preko projektora.Tema njihove prezentacije se odnosi na poznati vokabular.Prezentuju različite igre u kojima drugi učenici učestvuju.</w:t>
            </w:r>
          </w:p>
          <w:p w14:paraId="3B610C90" w14:textId="77777777" w:rsidR="00061CE8" w:rsidRDefault="00061CE8" w:rsidP="00D430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E876F99" w14:textId="77777777" w:rsidR="00D430AC" w:rsidRDefault="00D430AC" w:rsidP="00D430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Diskutuju o prezentacijama unutar grupe,</w:t>
            </w:r>
          </w:p>
          <w:p w14:paraId="7D3E6CE3" w14:textId="5B04C4E0" w:rsidR="00D430AC" w:rsidRPr="003D1769" w:rsidRDefault="00D430AC" w:rsidP="00D430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Prezentuju rezultate diskusije </w:t>
            </w:r>
            <w:r w:rsidR="007702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ostalim učenicima</w:t>
            </w: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4CD10A3C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5EAFB420" w:rsidR="00BB3042" w:rsidRPr="003D1769" w:rsidRDefault="009B22AC" w:rsidP="00EB178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Kompjuter</w:t>
            </w:r>
            <w:r w:rsidR="00D430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,hamer papir</w:t>
            </w:r>
            <w:r w:rsidR="00A830E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9A46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A830E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veliki i mali</w:t>
            </w:r>
            <w:r w:rsidR="009A46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  <w:r w:rsidR="00EB178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projektor</w:t>
            </w:r>
            <w:r w:rsidR="00EB178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,bojice, nastavni listići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56564A1B" w:rsidR="00BB3042" w:rsidRPr="003D1769" w:rsidRDefault="009B22A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Postoje već u  školi</w:t>
            </w: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90AA51F" w14:textId="77777777" w:rsidR="00BB3042" w:rsidRDefault="00B510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Prezentacija učenika,</w:t>
            </w:r>
          </w:p>
          <w:p w14:paraId="5682A556" w14:textId="77777777" w:rsidR="00B510B2" w:rsidRDefault="00B510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Popunjeni radni listovi,</w:t>
            </w:r>
          </w:p>
          <w:p w14:paraId="73DAF081" w14:textId="59771C2A" w:rsidR="00B510B2" w:rsidRPr="003D1769" w:rsidRDefault="00FE48F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Upotreba digitalnih alata</w:t>
            </w: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6D0DC010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BC60246" w14:textId="77777777" w:rsidR="00BB3042" w:rsidRDefault="00B510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Propitivanje učenika,</w:t>
            </w:r>
          </w:p>
          <w:p w14:paraId="2D24AA65" w14:textId="1E6E36A3" w:rsidR="00B510B2" w:rsidRPr="003D1769" w:rsidRDefault="00B510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Kviz za učenike</w:t>
            </w: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0D38EC1C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DD6DD93" w14:textId="77777777" w:rsidR="00BB3042" w:rsidRDefault="00B510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Samoevaluacija, samorefleksija nastavnika o postignutosti ciljeva i ishoda</w:t>
            </w:r>
          </w:p>
          <w:p w14:paraId="21D7252E" w14:textId="2AB10DF9" w:rsidR="00B510B2" w:rsidRPr="003D1769" w:rsidRDefault="00B510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Anketa učenika</w:t>
            </w:r>
          </w:p>
        </w:tc>
      </w:tr>
    </w:tbl>
    <w:p w14:paraId="6151F651" w14:textId="06FF0395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A5D"/>
    <w:rsid w:val="00007B23"/>
    <w:rsid w:val="00061CE8"/>
    <w:rsid w:val="001A3524"/>
    <w:rsid w:val="00285099"/>
    <w:rsid w:val="002F6E1D"/>
    <w:rsid w:val="00466989"/>
    <w:rsid w:val="00770250"/>
    <w:rsid w:val="00897C83"/>
    <w:rsid w:val="00963097"/>
    <w:rsid w:val="009A4612"/>
    <w:rsid w:val="009B22AC"/>
    <w:rsid w:val="009E39DB"/>
    <w:rsid w:val="00A30812"/>
    <w:rsid w:val="00A830EB"/>
    <w:rsid w:val="00B510B2"/>
    <w:rsid w:val="00BB3042"/>
    <w:rsid w:val="00C33444"/>
    <w:rsid w:val="00D430AC"/>
    <w:rsid w:val="00E70B69"/>
    <w:rsid w:val="00EB178F"/>
    <w:rsid w:val="00F30EEC"/>
    <w:rsid w:val="00F62A5D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AFA8B751-5B0C-4571-87BF-308596A7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Enis Hasic</cp:lastModifiedBy>
  <cp:revision>11</cp:revision>
  <dcterms:created xsi:type="dcterms:W3CDTF">2020-09-21T07:03:00Z</dcterms:created>
  <dcterms:modified xsi:type="dcterms:W3CDTF">2020-10-07T22:15:00Z</dcterms:modified>
</cp:coreProperties>
</file>