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0A3" w:rsidRPr="00C060A3" w:rsidRDefault="00C060A3">
      <w:pPr>
        <w:rPr>
          <w:rFonts w:ascii="Tempus Sans ITC" w:hAnsi="Tempus Sans ITC"/>
          <w:lang w:val="sr-Latn-ME"/>
        </w:rPr>
      </w:pPr>
      <w:r>
        <w:rPr>
          <w:lang w:val="sr-Latn-ME"/>
        </w:rPr>
        <w:t xml:space="preserve"> </w:t>
      </w:r>
      <w:r w:rsidRPr="00C060A3">
        <w:rPr>
          <w:rFonts w:ascii="Tempus Sans ITC" w:hAnsi="Tempus Sans ITC"/>
          <w:lang w:val="sr-Latn-ME"/>
        </w:rPr>
        <w:t>Riješi zadatak:</w:t>
      </w:r>
      <w:r w:rsidR="008161EA" w:rsidRPr="008161EA">
        <w:rPr>
          <w:rFonts w:ascii="Tempus Sans ITC" w:hAnsi="Tempus Sans ITC"/>
          <w:noProof/>
        </w:rPr>
        <w:t xml:space="preserve"> </w:t>
      </w:r>
    </w:p>
    <w:p w:rsidR="00C060A3" w:rsidRPr="00C060A3" w:rsidRDefault="00C060A3">
      <w:pPr>
        <w:rPr>
          <w:rFonts w:ascii="Tempus Sans ITC" w:hAnsi="Tempus Sans ITC"/>
          <w:lang w:val="sr-Latn-ME"/>
        </w:rPr>
      </w:pPr>
      <w:r w:rsidRPr="00C060A3">
        <w:rPr>
          <w:rFonts w:ascii="Tempus Sans ITC" w:hAnsi="Tempus Sans ITC"/>
          <w:lang w:val="sr-Latn-ME"/>
        </w:rPr>
        <w:t xml:space="preserve">Stranci žele posjetiti sve nacionalne parkove tokom boravka u Crnoj Gori. U svakom od parkova </w:t>
      </w:r>
      <w:r w:rsidRPr="00C060A3">
        <w:rPr>
          <w:rFonts w:ascii="Cambria" w:hAnsi="Cambria" w:cs="Cambria"/>
          <w:lang w:val="sr-Latn-ME"/>
        </w:rPr>
        <w:t>ć</w:t>
      </w:r>
      <w:r w:rsidRPr="00C060A3">
        <w:rPr>
          <w:rFonts w:ascii="Tempus Sans ITC" w:hAnsi="Tempus Sans ITC"/>
          <w:lang w:val="sr-Latn-ME"/>
        </w:rPr>
        <w:t>e boraviti po jedan dan. Na koliko na</w:t>
      </w:r>
      <w:r w:rsidRPr="00C060A3">
        <w:rPr>
          <w:rFonts w:ascii="Cambria" w:hAnsi="Cambria" w:cs="Cambria"/>
          <w:lang w:val="sr-Latn-ME"/>
        </w:rPr>
        <w:t>č</w:t>
      </w:r>
      <w:r w:rsidRPr="00C060A3">
        <w:rPr>
          <w:rFonts w:ascii="Tempus Sans ITC" w:hAnsi="Tempus Sans ITC"/>
          <w:lang w:val="sr-Latn-ME"/>
        </w:rPr>
        <w:t xml:space="preserve">ina mogu organizovati posjete nacionalnim parkovima? </w:t>
      </w:r>
    </w:p>
    <w:p w:rsidR="00C060A3" w:rsidRPr="00C060A3" w:rsidRDefault="00C060A3" w:rsidP="00C060A3">
      <w:pPr>
        <w:rPr>
          <w:rFonts w:ascii="Tempus Sans ITC" w:hAnsi="Tempus Sans ITC"/>
          <w:lang w:val="sr-Latn-ME"/>
        </w:rPr>
      </w:pPr>
      <w:r w:rsidRPr="00C060A3">
        <w:rPr>
          <w:rFonts w:ascii="Tempus Sans ITC" w:hAnsi="Tempus Sans IT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89E0B8" wp14:editId="787ECE1A">
                <wp:simplePos x="0" y="0"/>
                <wp:positionH relativeFrom="margin">
                  <wp:align>left</wp:align>
                </wp:positionH>
                <wp:positionV relativeFrom="paragraph">
                  <wp:posOffset>109708</wp:posOffset>
                </wp:positionV>
                <wp:extent cx="6098344" cy="1167618"/>
                <wp:effectExtent l="0" t="0" r="17145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344" cy="11676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D2CAF0" id="Rectangle 1" o:spid="_x0000_s1026" style="position:absolute;margin-left:0;margin-top:8.65pt;width:480.2pt;height:91.9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" fillcolor="white [3201]" strokecolor="black [3200]" strokeweight="1pt">
                <w10:wrap anchorx="margin"/>
              </v:rect>
            </w:pict>
          </mc:Fallback>
        </mc:AlternateContent>
      </w:r>
    </w:p>
    <w:p w:rsidR="00C060A3" w:rsidRPr="00C060A3" w:rsidRDefault="00C060A3" w:rsidP="00C060A3">
      <w:pPr>
        <w:rPr>
          <w:rFonts w:ascii="Tempus Sans ITC" w:hAnsi="Tempus Sans ITC"/>
          <w:lang w:val="sr-Latn-ME"/>
        </w:rPr>
      </w:pPr>
    </w:p>
    <w:p w:rsidR="00C060A3" w:rsidRPr="00C060A3" w:rsidRDefault="00C060A3" w:rsidP="00C060A3">
      <w:pPr>
        <w:rPr>
          <w:rFonts w:ascii="Tempus Sans ITC" w:hAnsi="Tempus Sans ITC"/>
          <w:lang w:val="sr-Latn-ME"/>
        </w:rPr>
      </w:pPr>
    </w:p>
    <w:p w:rsidR="00C060A3" w:rsidRPr="00C060A3" w:rsidRDefault="00C060A3" w:rsidP="00C060A3">
      <w:pPr>
        <w:rPr>
          <w:rFonts w:ascii="Tempus Sans ITC" w:hAnsi="Tempus Sans ITC"/>
          <w:lang w:val="sr-Latn-ME"/>
        </w:rPr>
      </w:pPr>
    </w:p>
    <w:p w:rsidR="00C060A3" w:rsidRPr="00C060A3" w:rsidRDefault="00C060A3" w:rsidP="00C060A3">
      <w:pPr>
        <w:rPr>
          <w:rFonts w:ascii="Tempus Sans ITC" w:hAnsi="Tempus Sans ITC"/>
          <w:lang w:val="sr-Latn-ME"/>
        </w:rPr>
      </w:pPr>
    </w:p>
    <w:p w:rsidR="00C060A3" w:rsidRPr="00C060A3" w:rsidRDefault="00C060A3" w:rsidP="00C060A3">
      <w:pPr>
        <w:rPr>
          <w:rFonts w:ascii="Tempus Sans ITC" w:hAnsi="Tempus Sans ITC"/>
          <w:lang w:val="sr-Latn-ME"/>
        </w:rPr>
      </w:pPr>
    </w:p>
    <w:p w:rsidR="000B4292" w:rsidRPr="00C060A3" w:rsidRDefault="00C060A3" w:rsidP="00C060A3">
      <w:pPr>
        <w:rPr>
          <w:rFonts w:ascii="Tempus Sans ITC" w:hAnsi="Tempus Sans ITC"/>
          <w:lang w:val="sr-Latn-ME"/>
        </w:rPr>
      </w:pPr>
      <w:r w:rsidRPr="00C060A3">
        <w:rPr>
          <w:rFonts w:ascii="Tempus Sans ITC" w:hAnsi="Tempus Sans ITC"/>
          <w:lang w:val="sr-Latn-ME"/>
        </w:rPr>
        <w:t>Sastavi zadatak koji se može riješiti primjenom pravila proizvoda koriste</w:t>
      </w:r>
      <w:r w:rsidRPr="00C060A3">
        <w:rPr>
          <w:rFonts w:ascii="Cambria" w:hAnsi="Cambria" w:cs="Cambria"/>
          <w:lang w:val="sr-Latn-ME"/>
        </w:rPr>
        <w:t>ć</w:t>
      </w:r>
      <w:r w:rsidRPr="00C060A3">
        <w:rPr>
          <w:rFonts w:ascii="Tempus Sans ITC" w:hAnsi="Tempus Sans ITC"/>
          <w:lang w:val="sr-Latn-ME"/>
        </w:rPr>
        <w:t>i neke od pojmova: u</w:t>
      </w:r>
      <w:r w:rsidRPr="00C060A3">
        <w:rPr>
          <w:rFonts w:ascii="Cambria" w:hAnsi="Cambria" w:cs="Cambria"/>
          <w:lang w:val="sr-Latn-ME"/>
        </w:rPr>
        <w:t>č</w:t>
      </w:r>
      <w:r w:rsidRPr="00C060A3">
        <w:rPr>
          <w:rFonts w:ascii="Tempus Sans ITC" w:hAnsi="Tempus Sans ITC"/>
          <w:lang w:val="sr-Latn-ME"/>
        </w:rPr>
        <w:t>enici, posjeta, Lov</w:t>
      </w:r>
      <w:r w:rsidRPr="00C060A3">
        <w:rPr>
          <w:rFonts w:ascii="Cambria" w:hAnsi="Cambria" w:cs="Cambria"/>
          <w:lang w:val="sr-Latn-ME"/>
        </w:rPr>
        <w:t>ć</w:t>
      </w:r>
      <w:r w:rsidRPr="00C060A3">
        <w:rPr>
          <w:rFonts w:ascii="Tempus Sans ITC" w:hAnsi="Tempus Sans ITC"/>
          <w:lang w:val="sr-Latn-ME"/>
        </w:rPr>
        <w:t xml:space="preserve">en, ulaznice, grupe. </w:t>
      </w:r>
    </w:p>
    <w:p w:rsidR="00C060A3" w:rsidRDefault="00C060A3" w:rsidP="00C060A3">
      <w:pPr>
        <w:rPr>
          <w:rFonts w:ascii="Tempus Sans ITC" w:hAnsi="Tempus Sans ITC"/>
          <w:lang w:val="sr-Latn-ME"/>
        </w:rPr>
      </w:pPr>
      <w:r w:rsidRPr="00C060A3">
        <w:rPr>
          <w:rFonts w:ascii="Tempus Sans ITC" w:hAnsi="Tempus Sans ITC"/>
          <w:lang w:val="sr-Latn-M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60A3" w:rsidRPr="00C060A3" w:rsidRDefault="008161EA" w:rsidP="00C060A3">
      <w:pPr>
        <w:rPr>
          <w:rFonts w:ascii="Tempus Sans ITC" w:hAnsi="Tempus Sans ITC"/>
          <w:lang w:val="sr-Latn-ME"/>
        </w:rPr>
      </w:pPr>
      <w:r>
        <w:rPr>
          <w:rFonts w:ascii="Tempus Sans ITC" w:hAnsi="Tempus Sans ITC"/>
          <w:noProof/>
        </w:rPr>
        <w:drawing>
          <wp:anchor distT="0" distB="0" distL="114300" distR="114300" simplePos="0" relativeHeight="251660288" behindDoc="1" locked="0" layoutInCell="1" allowOverlap="1" wp14:anchorId="427930E4" wp14:editId="3E55738B">
            <wp:simplePos x="0" y="0"/>
            <wp:positionH relativeFrom="margin">
              <wp:posOffset>-48549</wp:posOffset>
            </wp:positionH>
            <wp:positionV relativeFrom="margin">
              <wp:posOffset>4012565</wp:posOffset>
            </wp:positionV>
            <wp:extent cx="3609109" cy="3066675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109" cy="3066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60A3" w:rsidRPr="00C060A3" w:rsidRDefault="00C060A3" w:rsidP="00C060A3">
      <w:pPr>
        <w:rPr>
          <w:rFonts w:ascii="Tempus Sans ITC" w:hAnsi="Tempus Sans ITC"/>
          <w:lang w:val="sr-Latn-ME"/>
        </w:rPr>
      </w:pPr>
    </w:p>
    <w:p w:rsidR="00C060A3" w:rsidRPr="00C060A3" w:rsidRDefault="00C060A3" w:rsidP="00C060A3">
      <w:pPr>
        <w:rPr>
          <w:rFonts w:ascii="Tempus Sans ITC" w:hAnsi="Tempus Sans ITC"/>
          <w:lang w:val="sr-Latn-ME"/>
        </w:rPr>
      </w:pPr>
      <w:bookmarkStart w:id="0" w:name="_GoBack"/>
      <w:bookmarkEnd w:id="0"/>
    </w:p>
    <w:p w:rsidR="00C060A3" w:rsidRDefault="00C060A3" w:rsidP="00C060A3">
      <w:pPr>
        <w:rPr>
          <w:rFonts w:ascii="Tempus Sans ITC" w:hAnsi="Tempus Sans ITC"/>
          <w:lang w:val="sr-Latn-ME"/>
        </w:rPr>
      </w:pPr>
    </w:p>
    <w:p w:rsidR="00C060A3" w:rsidRPr="00C060A3" w:rsidRDefault="00C060A3" w:rsidP="00C060A3">
      <w:pPr>
        <w:rPr>
          <w:rFonts w:ascii="Tempus Sans ITC" w:hAnsi="Tempus Sans ITC"/>
          <w:lang w:val="sr-Latn-ME"/>
        </w:rPr>
      </w:pPr>
    </w:p>
    <w:sectPr w:rsidR="00C060A3" w:rsidRPr="00C060A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581" w:rsidRDefault="00757581" w:rsidP="00C060A3">
      <w:pPr>
        <w:spacing w:after="0" w:line="240" w:lineRule="auto"/>
      </w:pPr>
      <w:r>
        <w:separator/>
      </w:r>
    </w:p>
  </w:endnote>
  <w:endnote w:type="continuationSeparator" w:id="0">
    <w:p w:rsidR="00757581" w:rsidRDefault="00757581" w:rsidP="00C06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581" w:rsidRDefault="00757581" w:rsidP="00C060A3">
      <w:pPr>
        <w:spacing w:after="0" w:line="240" w:lineRule="auto"/>
      </w:pPr>
      <w:r>
        <w:separator/>
      </w:r>
    </w:p>
  </w:footnote>
  <w:footnote w:type="continuationSeparator" w:id="0">
    <w:p w:rsidR="00757581" w:rsidRDefault="00757581" w:rsidP="00C06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0A3" w:rsidRPr="00C060A3" w:rsidRDefault="00C060A3">
    <w:pPr>
      <w:pStyle w:val="Header"/>
      <w:rPr>
        <w:rFonts w:ascii="Tempus Sans ITC" w:hAnsi="Tempus Sans ITC"/>
        <w:lang w:val="sr-Latn-ME"/>
      </w:rPr>
    </w:pPr>
    <w:r w:rsidRPr="00C060A3">
      <w:rPr>
        <w:rFonts w:ascii="Tempus Sans ITC" w:hAnsi="Tempus Sans ITC"/>
        <w:lang w:val="sr-Latn-ME"/>
      </w:rPr>
      <w:t>Elementarna kombinatorika ( pravilo proizvoda 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0A3"/>
    <w:rsid w:val="000B4292"/>
    <w:rsid w:val="00757581"/>
    <w:rsid w:val="008161EA"/>
    <w:rsid w:val="00C0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0D675-23A3-4DF9-9947-32214FB9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0A3"/>
  </w:style>
  <w:style w:type="paragraph" w:styleId="Footer">
    <w:name w:val="footer"/>
    <w:basedOn w:val="Normal"/>
    <w:link w:val="FooterChar"/>
    <w:uiPriority w:val="99"/>
    <w:unhideWhenUsed/>
    <w:rsid w:val="00C06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0A3"/>
  </w:style>
  <w:style w:type="character" w:styleId="Hyperlink">
    <w:name w:val="Hyperlink"/>
    <w:basedOn w:val="DefaultParagraphFont"/>
    <w:uiPriority w:val="99"/>
    <w:unhideWhenUsed/>
    <w:rsid w:val="008161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2020-10-07T18:37:00Z</dcterms:created>
  <dcterms:modified xsi:type="dcterms:W3CDTF">2020-10-07T18:53:00Z</dcterms:modified>
</cp:coreProperties>
</file>