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9" w:tblpY="2566"/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79"/>
        <w:gridCol w:w="1909"/>
        <w:gridCol w:w="2278"/>
        <w:gridCol w:w="1789"/>
        <w:gridCol w:w="2192"/>
        <w:gridCol w:w="2096"/>
      </w:tblGrid>
      <w:tr w:rsidR="00065C96" w:rsidRPr="00685FBA" w:rsidTr="007F34BF">
        <w:trPr>
          <w:trHeight w:val="1953"/>
        </w:trPr>
        <w:tc>
          <w:tcPr>
            <w:tcW w:w="1885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(projekat, integracija više predmeta,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>
              <w:rPr>
                <w:bCs/>
                <w:lang w:val="hr-HR"/>
              </w:rPr>
              <w:t>poseta...</w:t>
            </w:r>
            <w:r w:rsidR="004417AA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7F34BF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:rsidR="004417AA" w:rsidRPr="004417AA" w:rsidRDefault="004417AA" w:rsidP="007F34BF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:rsidR="00AD220D" w:rsidRPr="004417AA" w:rsidRDefault="00AD220D" w:rsidP="007F34BF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>. Akcenat je podsticanju učenika na samo</w:t>
            </w:r>
            <w:r w:rsidR="00222E88">
              <w:rPr>
                <w:bCs/>
                <w:lang w:val="hr-HR"/>
              </w:rPr>
              <w:t>u</w:t>
            </w:r>
            <w:r w:rsidR="004417AA">
              <w:rPr>
                <w:bCs/>
                <w:lang w:val="hr-HR"/>
              </w:rPr>
              <w:t xml:space="preserve">smerenost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ŠTO JE POTREBNO?</w:t>
            </w:r>
          </w:p>
          <w:p w:rsidR="00AD220D" w:rsidRPr="004417AA" w:rsidRDefault="00AD220D" w:rsidP="007F34BF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:rsidR="004417AA" w:rsidRPr="004417AA" w:rsidRDefault="004417AA" w:rsidP="007F34BF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:rsidR="004417AA" w:rsidRPr="00685FBA" w:rsidRDefault="004417AA" w:rsidP="007F34BF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:rsidR="00AD220D" w:rsidRPr="004417AA" w:rsidRDefault="00AD220D" w:rsidP="007F34BF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:rsidR="00AD220D" w:rsidRPr="004417AA" w:rsidRDefault="00AD220D" w:rsidP="007F34BF">
            <w:pPr>
              <w:jc w:val="center"/>
            </w:pPr>
            <w:r w:rsidRPr="004417AA"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7F34BF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:rsidR="004417AA" w:rsidRPr="004417AA" w:rsidRDefault="004417AA" w:rsidP="007F34BF">
            <w:pPr>
              <w:jc w:val="center"/>
            </w:pPr>
            <w:r w:rsidRPr="004417AA">
              <w:rPr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065C96" w:rsidRPr="00685FBA" w:rsidTr="007F34BF">
        <w:trPr>
          <w:trHeight w:val="2559"/>
        </w:trPr>
        <w:tc>
          <w:tcPr>
            <w:tcW w:w="1885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0D5134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 w:rsidRPr="00CB1459">
              <w:rPr>
                <w:sz w:val="24"/>
                <w:szCs w:val="24"/>
              </w:rPr>
              <w:t>Tema</w:t>
            </w:r>
            <w:proofErr w:type="spellEnd"/>
          </w:p>
          <w:p w:rsidR="00CB1459" w:rsidRPr="00CB1459" w:rsidRDefault="00CB1459" w:rsidP="007F34BF">
            <w:pPr>
              <w:rPr>
                <w:b/>
                <w:sz w:val="24"/>
                <w:szCs w:val="24"/>
              </w:rPr>
            </w:pPr>
            <w:proofErr w:type="spellStart"/>
            <w:r w:rsidRPr="00CB1459">
              <w:rPr>
                <w:b/>
                <w:sz w:val="24"/>
                <w:szCs w:val="24"/>
              </w:rPr>
              <w:t>Prošlost</w:t>
            </w:r>
            <w:proofErr w:type="spellEnd"/>
            <w:r w:rsidRPr="00CB1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b/>
                <w:sz w:val="24"/>
                <w:szCs w:val="24"/>
              </w:rPr>
              <w:t>svog</w:t>
            </w:r>
            <w:proofErr w:type="spellEnd"/>
            <w:r w:rsidRPr="00CB1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b/>
                <w:sz w:val="24"/>
                <w:szCs w:val="24"/>
              </w:rPr>
              <w:t>mjesta</w:t>
            </w:r>
            <w:proofErr w:type="spellEnd"/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 w:rsidRPr="00CB1459">
              <w:rPr>
                <w:sz w:val="24"/>
                <w:szCs w:val="24"/>
              </w:rPr>
              <w:t>Priroda</w:t>
            </w:r>
            <w:proofErr w:type="spellEnd"/>
            <w:r w:rsidRPr="00CB1459">
              <w:rPr>
                <w:sz w:val="24"/>
                <w:szCs w:val="24"/>
              </w:rPr>
              <w:t xml:space="preserve"> I </w:t>
            </w:r>
            <w:proofErr w:type="spellStart"/>
            <w:r w:rsidRPr="00CB1459">
              <w:rPr>
                <w:sz w:val="24"/>
                <w:szCs w:val="24"/>
              </w:rPr>
              <w:t>društvo</w:t>
            </w:r>
            <w:proofErr w:type="spellEnd"/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 w:rsidRPr="00CB1459">
              <w:rPr>
                <w:sz w:val="24"/>
                <w:szCs w:val="24"/>
              </w:rPr>
              <w:t>Integrativna</w:t>
            </w:r>
            <w:proofErr w:type="spellEnd"/>
            <w:r w:rsidRPr="00CB1459">
              <w:rPr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sz w:val="24"/>
                <w:szCs w:val="24"/>
              </w:rPr>
              <w:t>tema</w:t>
            </w:r>
            <w:proofErr w:type="spellEnd"/>
            <w:r w:rsidRPr="00CB1459">
              <w:rPr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sz w:val="24"/>
                <w:szCs w:val="24"/>
              </w:rPr>
              <w:t>sa</w:t>
            </w:r>
            <w:proofErr w:type="spellEnd"/>
            <w:r w:rsidRPr="00CB1459">
              <w:rPr>
                <w:sz w:val="24"/>
                <w:szCs w:val="24"/>
              </w:rPr>
              <w:t>:</w:t>
            </w:r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Pr="00CB1459">
              <w:rPr>
                <w:sz w:val="24"/>
                <w:szCs w:val="24"/>
              </w:rPr>
              <w:t>Likovnom</w:t>
            </w:r>
            <w:proofErr w:type="spellEnd"/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 w:rsidRPr="00CB1459">
              <w:rPr>
                <w:sz w:val="24"/>
                <w:szCs w:val="24"/>
              </w:rPr>
              <w:t>kulturom</w:t>
            </w:r>
            <w:proofErr w:type="spellEnd"/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Pr="00CB1459">
              <w:rPr>
                <w:sz w:val="24"/>
                <w:szCs w:val="24"/>
              </w:rPr>
              <w:t>Muzičkom</w:t>
            </w:r>
            <w:proofErr w:type="spellEnd"/>
            <w:r w:rsidRPr="00CB1459">
              <w:rPr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sz w:val="24"/>
                <w:szCs w:val="24"/>
              </w:rPr>
              <w:t>kulturom</w:t>
            </w:r>
            <w:proofErr w:type="spellEnd"/>
          </w:p>
          <w:p w:rsidR="00CB1459" w:rsidRPr="00CB1459" w:rsidRDefault="00CB1459" w:rsidP="007F34BF">
            <w:pPr>
              <w:rPr>
                <w:b/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B1459" w:rsidRDefault="000D5134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="004E1E86" w:rsidRPr="00CB1459">
              <w:rPr>
                <w:sz w:val="24"/>
                <w:szCs w:val="24"/>
              </w:rPr>
              <w:t>Upoređivanje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načina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života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predaka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sa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sadašnjim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načinom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života</w:t>
            </w:r>
            <w:proofErr w:type="spellEnd"/>
            <w:r w:rsidRPr="00CB1459">
              <w:rPr>
                <w:sz w:val="24"/>
                <w:szCs w:val="24"/>
              </w:rPr>
              <w:t xml:space="preserve"> </w:t>
            </w:r>
            <w:r w:rsidR="00CB1459">
              <w:rPr>
                <w:sz w:val="24"/>
                <w:szCs w:val="24"/>
              </w:rPr>
              <w:t>i</w:t>
            </w:r>
          </w:p>
          <w:p w:rsidR="000D5134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Donošenje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zaključaka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poređenja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5134" w:rsidRPr="00CB1459" w:rsidRDefault="000D5134" w:rsidP="007F3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0D5134" w:rsidRDefault="00CB1459" w:rsidP="000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Učenička</w:t>
            </w:r>
            <w:proofErr w:type="spellEnd"/>
            <w:r>
              <w:rPr>
                <w:sz w:val="24"/>
                <w:szCs w:val="24"/>
              </w:rPr>
              <w:t xml:space="preserve"> mini </w:t>
            </w:r>
            <w:proofErr w:type="spellStart"/>
            <w:r>
              <w:rPr>
                <w:sz w:val="24"/>
                <w:szCs w:val="24"/>
              </w:rPr>
              <w:t>anketa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istraživanje</w:t>
            </w:r>
            <w:proofErr w:type="spellEnd"/>
          </w:p>
          <w:p w:rsidR="00CB1459" w:rsidRDefault="00CB1459" w:rsidP="000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Gledanje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prezentacije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načinu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prošlosti</w:t>
            </w:r>
            <w:proofErr w:type="spellEnd"/>
          </w:p>
          <w:p w:rsidR="00065C96" w:rsidRDefault="00065C96" w:rsidP="000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Diskusija</w:t>
            </w:r>
            <w:proofErr w:type="spellEnd"/>
          </w:p>
          <w:p w:rsidR="00065C96" w:rsidRPr="00CB1459" w:rsidRDefault="00065C96" w:rsidP="000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Učenički</w:t>
            </w:r>
            <w:proofErr w:type="spellEnd"/>
            <w:r>
              <w:rPr>
                <w:sz w:val="24"/>
                <w:szCs w:val="24"/>
              </w:rPr>
              <w:t xml:space="preserve"> rad u </w:t>
            </w:r>
            <w:proofErr w:type="spellStart"/>
            <w:r>
              <w:rPr>
                <w:sz w:val="24"/>
                <w:szCs w:val="24"/>
              </w:rPr>
              <w:t>grupama</w:t>
            </w:r>
            <w:proofErr w:type="spellEnd"/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544B0" w:rsidRPr="00CB1459" w:rsidRDefault="00C544B0" w:rsidP="004E1E86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="004E1E86" w:rsidRPr="00CB1459">
              <w:rPr>
                <w:sz w:val="24"/>
                <w:szCs w:val="24"/>
              </w:rPr>
              <w:t>Nastavnica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informatike</w:t>
            </w:r>
            <w:r w:rsidR="00065C96">
              <w:rPr>
                <w:sz w:val="24"/>
                <w:szCs w:val="24"/>
              </w:rPr>
              <w:t>:Gordana</w:t>
            </w:r>
            <w:proofErr w:type="spellEnd"/>
            <w:r w:rsidR="00065C96">
              <w:rPr>
                <w:sz w:val="24"/>
                <w:szCs w:val="24"/>
              </w:rPr>
              <w:t xml:space="preserve"> </w:t>
            </w:r>
            <w:proofErr w:type="spellStart"/>
            <w:r w:rsidR="00065C96">
              <w:rPr>
                <w:sz w:val="24"/>
                <w:szCs w:val="24"/>
              </w:rPr>
              <w:t>Kontić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544B0" w:rsidRPr="00CB1459" w:rsidRDefault="00C544B0" w:rsidP="000014FB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 xml:space="preserve">-Od </w:t>
            </w:r>
            <w:r w:rsidR="000014FB" w:rsidRPr="00CB1459">
              <w:rPr>
                <w:sz w:val="24"/>
                <w:szCs w:val="24"/>
              </w:rPr>
              <w:t>9</w:t>
            </w:r>
            <w:r w:rsidRPr="00CB1459">
              <w:rPr>
                <w:sz w:val="24"/>
                <w:szCs w:val="24"/>
              </w:rPr>
              <w:t xml:space="preserve"> </w:t>
            </w:r>
            <w:proofErr w:type="gramStart"/>
            <w:r w:rsidRPr="00CB1459">
              <w:rPr>
                <w:sz w:val="24"/>
                <w:szCs w:val="24"/>
              </w:rPr>
              <w:t>do</w:t>
            </w:r>
            <w:proofErr w:type="gramEnd"/>
            <w:r w:rsidRPr="00CB1459">
              <w:rPr>
                <w:sz w:val="24"/>
                <w:szCs w:val="24"/>
              </w:rPr>
              <w:t xml:space="preserve"> </w:t>
            </w:r>
            <w:r w:rsidR="000014FB" w:rsidRPr="00CB1459">
              <w:rPr>
                <w:sz w:val="24"/>
                <w:szCs w:val="24"/>
              </w:rPr>
              <w:t>13</w:t>
            </w:r>
            <w:r w:rsidRPr="00CB1459">
              <w:rPr>
                <w:sz w:val="24"/>
                <w:szCs w:val="24"/>
              </w:rPr>
              <w:t xml:space="preserve">. </w:t>
            </w:r>
            <w:proofErr w:type="spellStart"/>
            <w:r w:rsidR="000014FB" w:rsidRPr="00CB1459">
              <w:rPr>
                <w:sz w:val="24"/>
                <w:szCs w:val="24"/>
              </w:rPr>
              <w:t>novembra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544B0" w:rsidRPr="00CB1459" w:rsidRDefault="00C544B0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Pr="00CB1459">
              <w:rPr>
                <w:sz w:val="24"/>
                <w:szCs w:val="24"/>
              </w:rPr>
              <w:t>Nastavn</w:t>
            </w:r>
            <w:r w:rsidR="00065C96">
              <w:rPr>
                <w:sz w:val="24"/>
                <w:szCs w:val="24"/>
              </w:rPr>
              <w:t>ce:Vinka</w:t>
            </w:r>
            <w:proofErr w:type="spellEnd"/>
            <w:r w:rsidR="00065C96">
              <w:rPr>
                <w:sz w:val="24"/>
                <w:szCs w:val="24"/>
              </w:rPr>
              <w:t xml:space="preserve"> </w:t>
            </w:r>
            <w:proofErr w:type="spellStart"/>
            <w:r w:rsidR="00065C96">
              <w:rPr>
                <w:sz w:val="24"/>
                <w:szCs w:val="24"/>
              </w:rPr>
              <w:t>Đurović,Milka</w:t>
            </w:r>
            <w:proofErr w:type="spellEnd"/>
            <w:r w:rsidR="00065C96">
              <w:rPr>
                <w:sz w:val="24"/>
                <w:szCs w:val="24"/>
              </w:rPr>
              <w:t xml:space="preserve"> </w:t>
            </w:r>
            <w:proofErr w:type="spellStart"/>
            <w:r w:rsidR="00065C96">
              <w:rPr>
                <w:sz w:val="24"/>
                <w:szCs w:val="24"/>
              </w:rPr>
              <w:t>Joković</w:t>
            </w:r>
            <w:proofErr w:type="spellEnd"/>
          </w:p>
          <w:p w:rsidR="00C544B0" w:rsidRDefault="00C544B0" w:rsidP="00065C96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Pr="00CB1459">
              <w:rPr>
                <w:sz w:val="24"/>
                <w:szCs w:val="24"/>
              </w:rPr>
              <w:t>Pedago</w:t>
            </w:r>
            <w:r w:rsidR="00065C96">
              <w:rPr>
                <w:sz w:val="24"/>
                <w:szCs w:val="24"/>
              </w:rPr>
              <w:t>škinja:Danka</w:t>
            </w:r>
            <w:proofErr w:type="spellEnd"/>
            <w:r w:rsidR="00065C96">
              <w:rPr>
                <w:sz w:val="24"/>
                <w:szCs w:val="24"/>
              </w:rPr>
              <w:t xml:space="preserve"> </w:t>
            </w:r>
          </w:p>
          <w:p w:rsidR="00065C96" w:rsidRPr="00CB1459" w:rsidRDefault="00065C96" w:rsidP="0006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Raučević</w:t>
            </w:r>
            <w:proofErr w:type="spellEnd"/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544B0" w:rsidRDefault="00C544B0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="00065C96">
              <w:rPr>
                <w:sz w:val="24"/>
                <w:szCs w:val="24"/>
              </w:rPr>
              <w:t>Učeničlka</w:t>
            </w:r>
            <w:proofErr w:type="spellEnd"/>
            <w:r w:rsidR="00065C96">
              <w:rPr>
                <w:sz w:val="24"/>
                <w:szCs w:val="24"/>
              </w:rPr>
              <w:t xml:space="preserve"> mini </w:t>
            </w:r>
            <w:proofErr w:type="spellStart"/>
            <w:r w:rsidR="00065C96">
              <w:rPr>
                <w:sz w:val="24"/>
                <w:szCs w:val="24"/>
              </w:rPr>
              <w:t>anketa</w:t>
            </w:r>
            <w:proofErr w:type="spellEnd"/>
            <w:r w:rsidR="00065C96">
              <w:rPr>
                <w:sz w:val="24"/>
                <w:szCs w:val="24"/>
              </w:rPr>
              <w:t>/</w:t>
            </w:r>
            <w:proofErr w:type="spellStart"/>
            <w:r w:rsidR="00065C96">
              <w:rPr>
                <w:sz w:val="24"/>
                <w:szCs w:val="24"/>
              </w:rPr>
              <w:t>istraživanje</w:t>
            </w:r>
            <w:proofErr w:type="spellEnd"/>
          </w:p>
          <w:p w:rsidR="00065C96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(mala </w:t>
            </w:r>
            <w:proofErr w:type="spellStart"/>
            <w:r>
              <w:rPr>
                <w:sz w:val="24"/>
                <w:szCs w:val="24"/>
              </w:rPr>
              <w:t>lista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pitanja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65C96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Prezentacija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dobijenih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anketom</w:t>
            </w:r>
            <w:proofErr w:type="spellEnd"/>
          </w:p>
          <w:p w:rsidR="00065C96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</w:t>
            </w:r>
            <w:proofErr w:type="spellEnd"/>
          </w:p>
          <w:p w:rsidR="00065C96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Kratki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sastav</w:t>
            </w:r>
            <w:proofErr w:type="spellEnd"/>
          </w:p>
          <w:p w:rsidR="00065C96" w:rsidRDefault="00065C96" w:rsidP="007F34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Zaključci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grupa</w:t>
            </w:r>
            <w:proofErr w:type="spellEnd"/>
          </w:p>
          <w:p w:rsidR="00065C96" w:rsidRPr="00CB1459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Izložba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predmeta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skulptura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lastRenderedPageBreak/>
              <w:t>plastelina</w:t>
            </w:r>
            <w:proofErr w:type="spellEnd"/>
          </w:p>
          <w:p w:rsidR="00594BCE" w:rsidRDefault="00643DAE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fotografije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časa</w:t>
            </w:r>
            <w:proofErr w:type="spellEnd"/>
          </w:p>
          <w:p w:rsidR="00643DAE" w:rsidRPr="00CB1459" w:rsidRDefault="00643DAE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-Panoi</w:t>
            </w:r>
            <w:bookmarkStart w:id="0" w:name="_GoBack"/>
            <w:bookmarkEnd w:id="0"/>
          </w:p>
        </w:tc>
      </w:tr>
    </w:tbl>
    <w:p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lastRenderedPageBreak/>
        <w:t>Izradite lični  ili timski akcioni plan nakon obuke (što, ko, do kada, kako, što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0014FB"/>
    <w:rsid w:val="00065C96"/>
    <w:rsid w:val="000D5134"/>
    <w:rsid w:val="000E56A1"/>
    <w:rsid w:val="00222E88"/>
    <w:rsid w:val="002922B3"/>
    <w:rsid w:val="004417AA"/>
    <w:rsid w:val="004E1E86"/>
    <w:rsid w:val="00594BCE"/>
    <w:rsid w:val="00643DAE"/>
    <w:rsid w:val="00685FBA"/>
    <w:rsid w:val="007A17CE"/>
    <w:rsid w:val="007F34BF"/>
    <w:rsid w:val="009C70E9"/>
    <w:rsid w:val="00AD220D"/>
    <w:rsid w:val="00C544B0"/>
    <w:rsid w:val="00CB1459"/>
    <w:rsid w:val="00D42A5C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Nikola</cp:lastModifiedBy>
  <cp:revision>5</cp:revision>
  <dcterms:created xsi:type="dcterms:W3CDTF">2020-10-04T21:36:00Z</dcterms:created>
  <dcterms:modified xsi:type="dcterms:W3CDTF">2020-10-08T16:55:00Z</dcterms:modified>
</cp:coreProperties>
</file>