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614E9C11" w14:textId="403649BF" w:rsidR="00547CDF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3E0CAC5" w14:textId="7479A7E7" w:rsidR="00BB3042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BH jezik i književnost,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Poznavanje 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prirode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društva,</w:t>
            </w:r>
          </w:p>
          <w:p w14:paraId="48D9EBA8" w14:textId="66C3FCE9" w:rsidR="00547CDF" w:rsidRPr="003D1769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TEM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39D2B5B" w:rsidR="00BB3042" w:rsidRPr="00547CDF" w:rsidRDefault="00D7618E" w:rsidP="00547CDF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>Zavičaj - Polica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9D5AB29" w14:textId="438895CB" w:rsidR="000610B5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A1)Isticanje prirodnih, poljoprivrednih i kulturoloških vrijednosti Police </w:t>
            </w:r>
          </w:p>
          <w:p w14:paraId="69E76FB9" w14:textId="06EEEC0D" w:rsidR="00D7618E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A2)Razvijaju ljubav prema rodnom kraju </w:t>
            </w:r>
          </w:p>
          <w:p w14:paraId="156E529C" w14:textId="115212FE" w:rsidR="000610B5" w:rsidRPr="00F77E7F" w:rsidRDefault="000610B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b)</w:t>
            </w:r>
          </w:p>
          <w:p w14:paraId="14AF4D61" w14:textId="52815E8E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b1.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svoje okoline</w:t>
            </w:r>
          </w:p>
          <w:p w14:paraId="0C3C6947" w14:textId="4815464D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b2.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učenika sa biljnim i životi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njskim svijetom na Polici</w:t>
            </w:r>
          </w:p>
          <w:p w14:paraId="3CB9990A" w14:textId="7336D435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b3.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pismenost</w:t>
            </w:r>
            <w:r w:rsidR="005C3A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kulturu govora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kroz izradu pismenih sastava</w:t>
            </w:r>
          </w:p>
          <w:p w14:paraId="6BD5500A" w14:textId="1977E619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b4.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digitalnu pismenost</w:t>
            </w:r>
          </w:p>
          <w:p w14:paraId="1AF79579" w14:textId="27C315D7" w:rsidR="00BB304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b5.</w:t>
            </w:r>
            <w:r w:rsidR="00F2341A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nove pojmove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 maternjeg jezika</w:t>
            </w:r>
          </w:p>
          <w:p w14:paraId="1D5E85D8" w14:textId="02299AE6" w:rsidR="0099364B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b6.</w:t>
            </w:r>
            <w:r w:rsidR="009936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kultur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ološke vrijednosti svog sela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7698257" w14:textId="4101E89B" w:rsidR="00F2341A" w:rsidRDefault="00F2341A" w:rsidP="00F2341A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  <w:r w:rsidR="00EB3897"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10B167B4" w14:textId="2468241E" w:rsidR="00F2341A" w:rsidRPr="00F2341A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Određuju temu pjesme, uočavaju ritam i povezuju ga sa idejom pjesme</w:t>
            </w:r>
          </w:p>
          <w:p w14:paraId="087324BA" w14:textId="77777777" w:rsidR="00F2341A" w:rsidRPr="00E05A51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građu potrebnu za stvaranje pisanog teksta po ugledu na čitani; </w:t>
            </w:r>
          </w:p>
          <w:p w14:paraId="57180941" w14:textId="6001CAF7" w:rsidR="00BB3042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izradi tekst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F2341A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</w:p>
          <w:p w14:paraId="4F12D921" w14:textId="2E895B8C" w:rsidR="00F2341A" w:rsidRPr="00E05A51" w:rsidRDefault="00B53AAD" w:rsidP="00F2341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Poznavanje prirode i društva:</w:t>
            </w:r>
          </w:p>
          <w:p w14:paraId="480DA712" w14:textId="36726A21" w:rsidR="00F2341A" w:rsidRPr="00852328" w:rsidRDefault="00B53AAD" w:rsidP="0085232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Znaju da analiziraju </w:t>
            </w:r>
            <w:r w:rsidR="00852328">
              <w:rPr>
                <w:rFonts w:asciiTheme="minorHAnsi" w:hAnsiTheme="minorHAnsi" w:cstheme="minorHAnsi"/>
                <w:lang w:val="sr-Latn-ME"/>
              </w:rPr>
              <w:t>značaj prirodnih ljepota svoga kraja</w:t>
            </w:r>
          </w:p>
          <w:p w14:paraId="3C27B425" w14:textId="41D20F6E" w:rsidR="00F2341A" w:rsidRPr="00852328" w:rsidRDefault="00F2341A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852328">
              <w:rPr>
                <w:rFonts w:asciiTheme="minorHAnsi" w:hAnsiTheme="minorHAnsi" w:cstheme="minorHAnsi"/>
                <w:lang w:val="sr-Latn-ME"/>
              </w:rPr>
              <w:t>poznaju biljni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životinjski svijet</w:t>
            </w:r>
          </w:p>
          <w:p w14:paraId="1E5F8D44" w14:textId="1502557E" w:rsidR="00F2341A" w:rsidRDefault="00EB3897" w:rsidP="00F2341A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Razvijaju poštovaje prema mjestu u kojem žive</w:t>
            </w:r>
          </w:p>
          <w:p w14:paraId="78498A0C" w14:textId="51157BB0" w:rsidR="00EB3897" w:rsidRDefault="00EB3897" w:rsidP="00AD7FF1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Navedu i objasne prirodne karakteristike koje utiču na razvoj nekog mjesta i definišu ih u mjestu u kojem žive</w:t>
            </w:r>
          </w:p>
          <w:p w14:paraId="5D03EE71" w14:textId="66E9A15B" w:rsidR="00EB3897" w:rsidRPr="00852328" w:rsidRDefault="00852328" w:rsidP="0085232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Znaju da uporede način života ljudi nekada i sada</w:t>
            </w:r>
          </w:p>
          <w:p w14:paraId="56CB91D9" w14:textId="4A3E6791" w:rsidR="00F2341A" w:rsidRPr="003D1769" w:rsidRDefault="00F2341A" w:rsidP="00F23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9EDF7F" w14:textId="549FBE18" w:rsidR="00BB3042" w:rsidRPr="00EB3897" w:rsidRDefault="00EB3897" w:rsidP="00EB389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B3897">
              <w:rPr>
                <w:rFonts w:asciiTheme="minorHAnsi" w:hAnsiTheme="minorHAnsi" w:cstheme="minorHAnsi"/>
                <w:b/>
                <w:lang w:val="sr-Latn-ME"/>
              </w:rPr>
              <w:t>1.Pismenost</w:t>
            </w:r>
          </w:p>
          <w:p w14:paraId="313EB81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 xml:space="preserve">1.1.1. Primjenjuje osnovne standarde jezika u 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itanju i pisanju (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 literarne i neliterarne tekstove</w:t>
            </w:r>
          </w:p>
          <w:p w14:paraId="4E28DC30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prilago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ene uzrastu uz razumijevanje pisanih informacija; pi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š</w:t>
            </w:r>
            <w:r w:rsidRPr="00EB3897">
              <w:rPr>
                <w:rFonts w:asciiTheme="minorHAnsi" w:hAnsiTheme="minorHAnsi" w:cstheme="minorHAnsi"/>
                <w:lang w:val="sr-Latn-ME"/>
              </w:rPr>
              <w:t>e tekstove po ugledu na model)</w:t>
            </w:r>
          </w:p>
          <w:p w14:paraId="1094001F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1.1.2. Upotrebljava nau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ena pravila gramatike i pravopisa, te vokabular primjeren kontekstu u pisanju i</w:t>
            </w:r>
          </w:p>
          <w:p w14:paraId="18D5613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govoru</w:t>
            </w:r>
          </w:p>
          <w:p w14:paraId="6AF27FE9" w14:textId="14A7CC2E" w:rsidR="00EB3897" w:rsidRPr="00852328" w:rsidRDefault="00EB3897" w:rsidP="0085232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1.1.3. 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estvuje aktivno u interpresonalnoj komunikaciji</w:t>
            </w:r>
          </w:p>
          <w:p w14:paraId="74220634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1.1.5. Komunicira usmeno i pisano koriste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odgovaraju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vokabular</w:t>
            </w:r>
          </w:p>
          <w:p w14:paraId="5854DCC5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1.1.6.Upore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 pojmove i podatke iz razli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itih izvora</w:t>
            </w:r>
          </w:p>
          <w:p w14:paraId="4AA6505A" w14:textId="77777777" w:rsidR="00EB3897" w:rsidRPr="00EB3897" w:rsidRDefault="00EB3897" w:rsidP="00EB3897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1.1.7. Izdvaja klju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ne pojmove i sa njima povezane podatke koje klasifikuje, 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uje, dopunjuje, pamti</w:t>
            </w:r>
          </w:p>
          <w:p w14:paraId="013C2976" w14:textId="4DF39D2C" w:rsidR="00EB3897" w:rsidRPr="00852328" w:rsidRDefault="00EB3897" w:rsidP="00852328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i koristi u novim situacijama</w:t>
            </w:r>
          </w:p>
          <w:p w14:paraId="4E0C3CF1" w14:textId="294366DE" w:rsidR="00EB3897" w:rsidRPr="00852328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>2. STEM</w:t>
            </w:r>
          </w:p>
          <w:p w14:paraId="468AC39D" w14:textId="4B8E054A" w:rsidR="00EB3897" w:rsidRPr="00852328" w:rsidRDefault="00EB3897" w:rsidP="00852328">
            <w:pPr>
              <w:widowControl/>
              <w:autoSpaceDE/>
              <w:autoSpaceDN/>
              <w:spacing w:before="100" w:after="100"/>
              <w:ind w:left="431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47F449C" w14:textId="17FCD453" w:rsidR="00EB3897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EB3897" w:rsidRPr="00852328">
              <w:rPr>
                <w:rFonts w:asciiTheme="minorHAnsi" w:hAnsiTheme="minorHAnsi" w:cstheme="minorHAnsi"/>
                <w:lang w:val="sr-Latn-ME"/>
              </w:rPr>
              <w:t>Primijeni istraživačke vještine i izrađuje jednostavnu studiju (1.3.8.)</w:t>
            </w:r>
          </w:p>
          <w:p w14:paraId="596A2CCC" w14:textId="77777777" w:rsidR="00852328" w:rsidRPr="00852328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31780810" w14:textId="011C45DB" w:rsidR="00EB3897" w:rsidRPr="00E05A51" w:rsidRDefault="00852328" w:rsidP="00EB389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Digitalna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64DA1D29" w14:textId="34FAC141" w:rsidR="00EB3897" w:rsidRPr="00E05A51" w:rsidRDefault="00852328" w:rsidP="00852328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EB3897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(1.4.</w:t>
            </w:r>
            <w:r w:rsidR="00EB3897">
              <w:rPr>
                <w:rFonts w:asciiTheme="minorHAnsi" w:hAnsiTheme="minorHAnsi" w:cstheme="minorHAnsi"/>
                <w:lang w:val="sr-Latn-ME"/>
              </w:rPr>
              <w:t>3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.)</w:t>
            </w:r>
          </w:p>
          <w:p w14:paraId="1E7B114E" w14:textId="76CBD9AE" w:rsidR="00EB3897" w:rsidRPr="00E05A51" w:rsidRDefault="00852328" w:rsidP="00EB389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Lična, socijalna i  učiti kako učiti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2539D79" w14:textId="113710CA" w:rsidR="00EB3897" w:rsidRPr="00E05A51" w:rsidRDefault="00DB54F1" w:rsidP="00DB54F1">
            <w:pPr>
              <w:pStyle w:val="ListParagraph"/>
              <w:ind w:left="791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Razlikuje  komponente zdravog uma, tijela i životnog stila od nezdravih navika (1.5.2.)</w:t>
            </w:r>
          </w:p>
          <w:p w14:paraId="0CCD1762" w14:textId="4DF37E09" w:rsidR="00EB3897" w:rsidRPr="00E05A51" w:rsidRDefault="00DB54F1" w:rsidP="00DB54F1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interesovanja i koristi ih za učenje, lični rast i razvoj uz podršku (1.5.7.)</w:t>
            </w:r>
          </w:p>
          <w:p w14:paraId="3306B7C9" w14:textId="4C79CB29" w:rsidR="00EB3897" w:rsidRPr="00E05A51" w:rsidRDefault="00DB54F1" w:rsidP="00DB54F1">
            <w:pPr>
              <w:widowControl/>
              <w:autoSpaceDE/>
              <w:autoSpaceDN/>
              <w:ind w:left="791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P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oštuje pravila dogovorenog ponašanja u razredu te </w:t>
            </w:r>
            <w:r w:rsidR="00EB3897" w:rsidRPr="00E05A51">
              <w:rPr>
                <w:rFonts w:asciiTheme="minorHAnsi" w:eastAsia="Times New Roman" w:hAnsiTheme="minorHAnsi" w:cstheme="minorHAnsi"/>
                <w:lang w:val="sr-Latn-ME"/>
              </w:rPr>
              <w:t>prihvata odgovornost za posljedice svog ponašanja (1.5.7.)</w:t>
            </w:r>
          </w:p>
          <w:p w14:paraId="2CCF1116" w14:textId="2DC14CCA" w:rsidR="00EB3897" w:rsidRDefault="00DB54F1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5</w:t>
            </w:r>
            <w:r w:rsidR="00407F07" w:rsidRPr="00407F07">
              <w:rPr>
                <w:rFonts w:asciiTheme="minorHAnsi" w:hAnsiTheme="minorHAnsi" w:cstheme="minorHAnsi"/>
                <w:b/>
                <w:lang w:val="sr-Latn-ME"/>
              </w:rPr>
              <w:t xml:space="preserve">. Građanska </w:t>
            </w:r>
          </w:p>
          <w:p w14:paraId="113A4593" w14:textId="6EA09F44" w:rsidR="00407F07" w:rsidRPr="00DB54F1" w:rsidRDefault="00DB54F1" w:rsidP="00DB54F1">
            <w:pPr>
              <w:widowControl/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- </w:t>
            </w:r>
            <w:r w:rsidR="00407F07" w:rsidRPr="00DB54F1">
              <w:rPr>
                <w:rFonts w:asciiTheme="minorHAnsi" w:hAnsiTheme="minorHAnsi" w:cstheme="minorHAnsi"/>
                <w:lang w:val="sr-Latn-ME"/>
              </w:rPr>
              <w:t>Ističe važnost odgovornog odnosa prema životnoj sredini(1.6.16.)</w:t>
            </w:r>
          </w:p>
          <w:p w14:paraId="2CB19286" w14:textId="77777777" w:rsidR="00407F07" w:rsidRPr="00407F07" w:rsidRDefault="00407F07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C1769CC" w14:textId="0A77275E" w:rsidR="00407F07" w:rsidRPr="007E14D2" w:rsidRDefault="00407F07" w:rsidP="007E14D2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1947A6FF" w14:textId="36E3263A" w:rsidR="00407F07" w:rsidRPr="00E05A51" w:rsidRDefault="007E14D2" w:rsidP="00407F0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07F07" w:rsidRPr="00E05A51">
              <w:rPr>
                <w:rFonts w:asciiTheme="minorHAnsi" w:hAnsiTheme="minorHAnsi" w:cstheme="minorHAnsi"/>
                <w:b/>
                <w:lang w:val="sr-Latn-ME"/>
              </w:rPr>
              <w:t>. Kompetencija kulturološke svijesti i izražavanja</w:t>
            </w:r>
          </w:p>
          <w:p w14:paraId="30F05457" w14:textId="4FB8F2BC" w:rsidR="00407F07" w:rsidRPr="00DB54F1" w:rsidRDefault="00DB54F1" w:rsidP="00DB54F1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 Imenuje bastinu sopstvene i drugih kultura.(1.8.3)</w:t>
            </w:r>
          </w:p>
        </w:tc>
      </w:tr>
      <w:tr w:rsidR="00407F07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455C37E" w:rsidR="00407F07" w:rsidRPr="003D1769" w:rsidRDefault="00DB54F1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prvog , drugog i trećeg razreda (uzrast 6,7,8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 w:rsidR="00407F07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6093509E" w:rsidR="00407F07" w:rsidRPr="003D1769" w:rsidRDefault="0078586A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3A37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časova</w:t>
            </w:r>
          </w:p>
        </w:tc>
      </w:tr>
      <w:tr w:rsidR="00407F07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6FE16B" w14:textId="6EC0B4AE" w:rsidR="00407F07" w:rsidRPr="00391C79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3A37E9">
              <w:rPr>
                <w:rFonts w:asciiTheme="majorHAnsi" w:eastAsiaTheme="majorEastAsia" w:hAnsi="Century Gothic" w:cstheme="majorBidi"/>
                <w:caps/>
                <w:color w:val="000000" w:themeColor="text1"/>
                <w:kern w:val="24"/>
                <w:lang w:val="sr-Latn-RS" w:eastAsia="sr-Latn-CS"/>
              </w:rPr>
              <w:t xml:space="preserve"> </w:t>
            </w:r>
            <w:r w:rsidR="003A37E9" w:rsidRPr="00391C79">
              <w:rPr>
                <w:rFonts w:asciiTheme="minorHAnsi" w:hAnsiTheme="minorHAnsi" w:cstheme="minorHAnsi"/>
                <w:b/>
                <w:lang w:val="sr-Latn-ME"/>
              </w:rPr>
              <w:t>(</w:t>
            </w:r>
            <w:r w:rsidR="003A37E9" w:rsidRPr="00391C79"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  <w:t>1 čas)</w:t>
            </w:r>
          </w:p>
          <w:p w14:paraId="2D643B8A" w14:textId="5BD9C25F" w:rsidR="00407F07" w:rsidRP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407F07">
              <w:rPr>
                <w:rFonts w:asciiTheme="minorHAnsi" w:eastAsia="Times New Roman" w:hAnsiTheme="minorHAnsi" w:cstheme="minorHAnsi"/>
                <w:lang w:val="sr-Latn-RS"/>
              </w:rPr>
              <w:t>Aktivnosti učenika: Slušaju,</w:t>
            </w:r>
            <w:r w:rsidR="00BA5FD2">
              <w:rPr>
                <w:rFonts w:asciiTheme="minorHAnsi" w:eastAsia="Times New Roman" w:hAnsiTheme="minorHAnsi" w:cstheme="minorHAnsi"/>
                <w:lang w:val="sr-Latn-RS"/>
              </w:rPr>
              <w:t xml:space="preserve"> čitaju i analiziraju pjesmu Bakino pismo Sanji</w:t>
            </w:r>
            <w:r w:rsidR="00AD7FF1">
              <w:rPr>
                <w:rFonts w:asciiTheme="minorHAnsi" w:eastAsia="Times New Roman" w:hAnsiTheme="minorHAnsi" w:cstheme="minorHAnsi"/>
                <w:lang w:val="sr-Latn-RS"/>
              </w:rPr>
              <w:t xml:space="preserve"> o</w:t>
            </w:r>
            <w:r w:rsidR="00DB54F1">
              <w:rPr>
                <w:rFonts w:asciiTheme="minorHAnsi" w:eastAsia="Times New Roman" w:hAnsiTheme="minorHAnsi" w:cstheme="minorHAnsi"/>
                <w:lang w:val="sr-Latn-RS"/>
              </w:rPr>
              <w:t>d Dušana Đurišića</w:t>
            </w:r>
            <w:r w:rsidR="007E14D2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</w:p>
          <w:p w14:paraId="7DD02243" w14:textId="4C02978B" w:rsid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</w:t>
            </w:r>
            <w:r w:rsidR="00AD7FF1">
              <w:rPr>
                <w:rFonts w:asciiTheme="minorHAnsi" w:hAnsiTheme="minorHAnsi" w:cstheme="minorHAnsi"/>
                <w:lang w:val="sr-Latn-ME"/>
              </w:rPr>
              <w:t>eđuju temu pjesme</w:t>
            </w:r>
            <w:r w:rsidR="00BA5FD2">
              <w:rPr>
                <w:rFonts w:asciiTheme="minorHAnsi" w:hAnsiTheme="minorHAnsi" w:cstheme="minorHAnsi"/>
                <w:lang w:val="sr-Latn-ME"/>
              </w:rPr>
              <w:t>, slušaju o radu pjesnika i njegovim najčescim temama, znaju sta je zavičaj.</w:t>
            </w:r>
          </w:p>
          <w:p w14:paraId="040076EF" w14:textId="38C1A2C5" w:rsidR="00926EEF" w:rsidRPr="00F2341A" w:rsidRDefault="00926EEF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Razgovaraju </w:t>
            </w:r>
            <w:r w:rsidR="00AD7FF1">
              <w:rPr>
                <w:rFonts w:asciiTheme="minorHAnsi" w:hAnsiTheme="minorHAnsi" w:cstheme="minorHAnsi"/>
                <w:lang w:val="sr-Latn-ME"/>
              </w:rPr>
              <w:t>o svom selu - Polica</w:t>
            </w:r>
          </w:p>
          <w:p w14:paraId="3392D549" w14:textId="0C2CEC3D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350A48F2" w14:textId="69997C3F" w:rsidR="00AD7FF1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Domaći zadatak: </w:t>
            </w:r>
            <w:r w:rsidR="00AD7FF1">
              <w:rPr>
                <w:rFonts w:asciiTheme="minorHAnsi" w:hAnsiTheme="minorHAnsi" w:cstheme="minorHAnsi"/>
                <w:lang w:val="sr-Latn-RS"/>
              </w:rPr>
              <w:t xml:space="preserve">Naslikati svoje selo </w:t>
            </w:r>
            <w:r w:rsidR="003B4979">
              <w:rPr>
                <w:rFonts w:asciiTheme="minorHAnsi" w:hAnsiTheme="minorHAnsi" w:cstheme="minorHAnsi"/>
                <w:lang w:val="sr-Latn-RS"/>
              </w:rPr>
              <w:t>(I i</w:t>
            </w:r>
            <w:r w:rsidR="00AD7FF1">
              <w:rPr>
                <w:rFonts w:asciiTheme="minorHAnsi" w:hAnsiTheme="minorHAnsi" w:cstheme="minorHAnsi"/>
                <w:lang w:val="sr-Latn-RS"/>
              </w:rPr>
              <w:t xml:space="preserve"> II Rared)</w:t>
            </w:r>
          </w:p>
          <w:p w14:paraId="0F5F1122" w14:textId="78AE2463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 xml:space="preserve"> Pi</w:t>
            </w:r>
            <w:r w:rsidR="00AD7FF1">
              <w:rPr>
                <w:rFonts w:asciiTheme="minorHAnsi" w:hAnsiTheme="minorHAnsi" w:cstheme="minorHAnsi"/>
                <w:lang w:val="sr-Latn-RS"/>
              </w:rPr>
              <w:t>smeni sastav na temu: Moj zavičaj ( III razred)</w:t>
            </w:r>
          </w:p>
          <w:p w14:paraId="794D3601" w14:textId="40670E1D" w:rsidR="003A37E9" w:rsidRDefault="003A37E9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756602FA" w14:textId="77777777" w:rsidR="00F77E7F" w:rsidRDefault="00F77E7F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148137DE" w14:textId="1515E644" w:rsidR="00407F07" w:rsidRPr="00301A7B" w:rsidRDefault="00AD7FF1" w:rsidP="00407F0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Poznavanje prirode i društva</w:t>
            </w:r>
            <w:r w:rsidR="00407F07"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:</w:t>
            </w:r>
            <w:r w:rsidR="00700E8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 </w:t>
            </w:r>
            <w:r w:rsidR="0078586A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3A37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3B4979">
              <w:rPr>
                <w:rFonts w:asciiTheme="minorHAnsi" w:hAnsiTheme="minorHAnsi" w:cstheme="minorHAnsi"/>
                <w:b/>
                <w:bCs/>
                <w:lang w:val="sr-Latn-ME"/>
              </w:rPr>
              <w:t>.</w:t>
            </w:r>
            <w:r w:rsidR="003A37E9">
              <w:rPr>
                <w:rFonts w:asciiTheme="minorHAnsi" w:hAnsiTheme="minorHAnsi" w:cstheme="minorHAnsi"/>
                <w:b/>
                <w:bCs/>
                <w:lang w:val="sr-Latn-ME"/>
              </w:rPr>
              <w:t>časa)</w:t>
            </w:r>
          </w:p>
          <w:p w14:paraId="32AB274E" w14:textId="77777777" w:rsidR="00407F07" w:rsidRDefault="00FF188C" w:rsidP="00407F07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19098E6B" w14:textId="5FDE8DF6" w:rsidR="003A37E9" w:rsidRDefault="00FF188C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Upoznavanje sa biljnim i živo</w:t>
            </w:r>
            <w:r w:rsidR="00AD7FF1">
              <w:rPr>
                <w:rFonts w:asciiTheme="minorHAnsi" w:hAnsiTheme="minorHAnsi" w:cstheme="minorHAnsi"/>
                <w:lang w:val="sr-Latn-RS"/>
              </w:rPr>
              <w:t>tinjskim  svijetom svog sela</w:t>
            </w:r>
            <w:r w:rsidRPr="00407F07">
              <w:rPr>
                <w:rFonts w:asciiTheme="minorHAnsi" w:hAnsiTheme="minorHAnsi" w:cstheme="minorHAnsi"/>
                <w:lang w:val="sr-Latn-RS"/>
              </w:rPr>
              <w:t xml:space="preserve"> ( rad u grupama</w:t>
            </w:r>
            <w:r w:rsidR="003B4979">
              <w:rPr>
                <w:rFonts w:asciiTheme="minorHAnsi" w:hAnsiTheme="minorHAnsi" w:cstheme="minorHAnsi"/>
                <w:lang w:val="sr-Latn-RS"/>
              </w:rPr>
              <w:t>- razredima</w:t>
            </w:r>
            <w:r w:rsidRPr="00407F07">
              <w:rPr>
                <w:rFonts w:asciiTheme="minorHAnsi" w:hAnsiTheme="minorHAnsi" w:cstheme="minorHAnsi"/>
                <w:lang w:val="sr-Latn-RS"/>
              </w:rPr>
              <w:t>)</w:t>
            </w:r>
            <w:r w:rsidR="003A37E9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13689AAF" w14:textId="2E025D25" w:rsidR="003A37E9" w:rsidRPr="003A37E9" w:rsidRDefault="003A37E9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lastRenderedPageBreak/>
              <w:t>-Učenici podijeljeni u dvije grupe prikupljaju p</w:t>
            </w:r>
            <w:r w:rsidR="003B4979">
              <w:rPr>
                <w:rFonts w:asciiTheme="minorHAnsi" w:hAnsiTheme="minorHAnsi" w:cstheme="minorHAnsi"/>
                <w:lang w:val="sr-Latn-RS"/>
              </w:rPr>
              <w:t xml:space="preserve">odatke o bijnom i </w:t>
            </w:r>
            <w:r>
              <w:rPr>
                <w:rFonts w:asciiTheme="minorHAnsi" w:hAnsiTheme="minorHAnsi" w:cstheme="minorHAnsi"/>
                <w:lang w:val="sr-Latn-RS"/>
              </w:rPr>
              <w:t xml:space="preserve"> životinjsk</w:t>
            </w:r>
            <w:r w:rsidR="003B4979">
              <w:rPr>
                <w:rFonts w:asciiTheme="minorHAnsi" w:hAnsiTheme="minorHAnsi" w:cstheme="minorHAnsi"/>
                <w:lang w:val="sr-Latn-RS"/>
              </w:rPr>
              <w:t>om svijetu</w:t>
            </w:r>
          </w:p>
          <w:p w14:paraId="7564DBED" w14:textId="36877B4A" w:rsidR="00F77E7F" w:rsidRDefault="00FF188C" w:rsidP="00F77E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Planiran ob</w:t>
            </w:r>
            <w:r w:rsidR="003B4979">
              <w:rPr>
                <w:rFonts w:asciiTheme="minorHAnsi" w:hAnsiTheme="minorHAnsi" w:cstheme="minorHAnsi"/>
                <w:lang w:val="sr-Latn-RS"/>
              </w:rPr>
              <w:t>ilazak zaseoka Babino i zoo-vrta usklopu fabrike Polieks.</w:t>
            </w:r>
          </w:p>
          <w:p w14:paraId="03D85CF5" w14:textId="40B2DB71" w:rsidR="00B95E26" w:rsidRPr="00C514C2" w:rsidRDefault="003B4979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Učenici I i II razred crta biljke i životinje koje su vidjeli a učenici III razreda prave plaka</w:t>
            </w:r>
            <w:r w:rsidR="00C514C2">
              <w:rPr>
                <w:rFonts w:asciiTheme="minorHAnsi" w:hAnsiTheme="minorHAnsi" w:cstheme="minorHAnsi"/>
                <w:lang w:val="sr-Latn-RS"/>
              </w:rPr>
              <w:t>t biljnog i životinjskog svijeta( po povratku u učionici)</w:t>
            </w:r>
          </w:p>
          <w:p w14:paraId="475BB3FB" w14:textId="6D71E6D6" w:rsidR="003A37E9" w:rsidRDefault="00C514C2" w:rsidP="00C514C2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Poznavanje prirode i društva: </w:t>
            </w:r>
            <w:r w:rsidRPr="0078586A">
              <w:rPr>
                <w:rFonts w:asciiTheme="minorHAnsi" w:hAnsiTheme="minorHAnsi" w:cstheme="minorHAnsi"/>
                <w:b/>
                <w:lang w:val="sr-Latn-RS"/>
              </w:rPr>
              <w:t>2 čas</w:t>
            </w:r>
          </w:p>
          <w:p w14:paraId="45B198AD" w14:textId="78466C3A" w:rsid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Razgovor sa učenicima o onome što su vidjeli na prethodnom času.</w:t>
            </w:r>
          </w:p>
          <w:p w14:paraId="289946F5" w14:textId="1910679A" w:rsid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Gledaju prezentaciju koju su im učiteljice pripremile o biljnom i životinjskom svijetu Police</w:t>
            </w:r>
          </w:p>
          <w:p w14:paraId="2563453B" w14:textId="6C63AA71" w:rsidR="00C514C2" w:rsidRP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Rade kviz o onome što su vidjeli</w:t>
            </w:r>
          </w:p>
          <w:p w14:paraId="47657520" w14:textId="1D92A369" w:rsidR="00B95E26" w:rsidRPr="0078586A" w:rsidRDefault="00BA5FD2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b/>
                <w:lang w:val="sr-Latn-RS"/>
              </w:rPr>
            </w:pPr>
            <w:r w:rsidRPr="0078586A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="00700E81" w:rsidRPr="0078586A">
              <w:rPr>
                <w:rFonts w:asciiTheme="minorHAnsi" w:hAnsiTheme="minorHAnsi" w:cstheme="minorHAnsi"/>
                <w:b/>
                <w:lang w:val="sr-Latn-RS"/>
              </w:rPr>
              <w:t>.</w:t>
            </w:r>
            <w:r w:rsidRPr="0078586A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700E81" w:rsidRPr="0078586A">
              <w:rPr>
                <w:rFonts w:asciiTheme="minorHAnsi" w:hAnsiTheme="minorHAnsi" w:cstheme="minorHAnsi"/>
                <w:b/>
                <w:lang w:val="sr-Latn-RS"/>
              </w:rPr>
              <w:t>čas</w:t>
            </w:r>
          </w:p>
          <w:p w14:paraId="2D9CA120" w14:textId="44DEEE43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Iznose podatke koje su sakupili u razgovoru sa starijima o životu nekada u njihovom kraju</w:t>
            </w:r>
            <w:r w:rsidR="00BA5FD2">
              <w:rPr>
                <w:rFonts w:asciiTheme="minorHAnsi" w:hAnsiTheme="minorHAnsi" w:cstheme="minorHAnsi"/>
                <w:lang w:val="sr-Latn-RS"/>
              </w:rPr>
              <w:t xml:space="preserve"> (donijeli su stare fotografije svojih predaka i neke stare predmete)</w:t>
            </w:r>
          </w:p>
          <w:p w14:paraId="67452854" w14:textId="5B112199" w:rsidR="00700E81" w:rsidRDefault="00BA5FD2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-Kroz razgovor upoređujemo život nekada i život</w:t>
            </w:r>
            <w:r w:rsidR="00700E81">
              <w:rPr>
                <w:rFonts w:asciiTheme="minorHAnsi" w:hAnsiTheme="minorHAnsi" w:cstheme="minorHAnsi"/>
                <w:lang w:val="sr-Latn-RS"/>
              </w:rPr>
              <w:t xml:space="preserve"> sada</w:t>
            </w:r>
          </w:p>
          <w:p w14:paraId="37674E57" w14:textId="4F5B5262" w:rsidR="00BA5FD2" w:rsidRDefault="00BA5FD2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U učionici je gost baka jednog učenika pa učenici slusaju zani</w:t>
            </w:r>
            <w:r w:rsidR="0078586A">
              <w:rPr>
                <w:rFonts w:asciiTheme="minorHAnsi" w:hAnsiTheme="minorHAnsi" w:cstheme="minorHAnsi"/>
                <w:lang w:val="sr-Latn-RS"/>
              </w:rPr>
              <w:t>mljivo izlaganje o njenom životu</w:t>
            </w:r>
            <w:r>
              <w:rPr>
                <w:rFonts w:asciiTheme="minorHAnsi" w:hAnsiTheme="minorHAnsi" w:cstheme="minorHAnsi"/>
                <w:lang w:val="sr-Latn-RS"/>
              </w:rPr>
              <w:t xml:space="preserve"> nekada, načinu školovanja, kako su se družili, koje igre su igrali...</w:t>
            </w:r>
          </w:p>
          <w:p w14:paraId="7D744B92" w14:textId="77777777" w:rsidR="0078586A" w:rsidRDefault="0078586A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Shvataju da se život u mnogome promijenio.</w:t>
            </w:r>
          </w:p>
          <w:p w14:paraId="2E74FCEB" w14:textId="5917986A" w:rsidR="0078586A" w:rsidRPr="0078586A" w:rsidRDefault="0078586A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b/>
                <w:lang w:val="sr-Latn-RS"/>
              </w:rPr>
            </w:pPr>
            <w:r w:rsidRPr="0078586A">
              <w:rPr>
                <w:rFonts w:asciiTheme="minorHAnsi" w:hAnsiTheme="minorHAnsi" w:cstheme="minorHAnsi"/>
                <w:b/>
                <w:lang w:val="sr-Latn-RS"/>
              </w:rPr>
              <w:t xml:space="preserve"> 4. čas</w:t>
            </w:r>
          </w:p>
          <w:p w14:paraId="0943CB7F" w14:textId="56B99F27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Obilaze kulturološle vrijednosti Police ( Dom kulture, staru školu, crkvu ...)</w:t>
            </w:r>
          </w:p>
          <w:p w14:paraId="2A1B7CA7" w14:textId="022B52EB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Povratak u učionicu i razgovor o onome sto su obišli</w:t>
            </w:r>
          </w:p>
          <w:p w14:paraId="001F6146" w14:textId="4EE370C1" w:rsidR="0078586A" w:rsidRDefault="0078586A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Radimo kviz kako bi otkrili koliko su učenici naucili na temu Zavičaj.</w:t>
            </w:r>
          </w:p>
          <w:p w14:paraId="7D3E6CE3" w14:textId="4864037E" w:rsidR="00407F07" w:rsidRPr="00B43FD7" w:rsidRDefault="00407F07" w:rsidP="00700E81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407F07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6C65969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75773F29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PPT prezentacija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700E81" w:rsidRPr="00700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fotografije</w:t>
            </w:r>
            <w:r w:rsidR="00700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kompijuter</w:t>
            </w:r>
          </w:p>
        </w:tc>
      </w:tr>
      <w:tr w:rsidR="00407F07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10. Potrebna materijalna sredstva</w:t>
            </w:r>
          </w:p>
          <w:p w14:paraId="3A02E226" w14:textId="4094867F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37527BA4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95E26">
              <w:rPr>
                <w:rFonts w:asciiTheme="minorHAnsi" w:hAnsiTheme="minorHAnsi" w:cstheme="minorHAnsi"/>
                <w:lang w:val="sr-Latn-ME"/>
              </w:rPr>
              <w:t>Sve postoji u školi</w:t>
            </w:r>
          </w:p>
        </w:tc>
      </w:tr>
      <w:tr w:rsidR="00407F07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4F85DB" w14:textId="1EFB44E9" w:rsidR="00407F07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Podizanje nivoa svijesti kod djece o značaju razvoja svog mjesta.</w:t>
            </w:r>
          </w:p>
          <w:p w14:paraId="5DACE078" w14:textId="288F60CF" w:rsidR="00B53AAD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Osposobljavanje za stvaranje neumjetničkih tekstova i davanje povratnih informacija.</w:t>
            </w:r>
          </w:p>
          <w:p w14:paraId="33ED2E9A" w14:textId="1F81A797" w:rsidR="00B95E26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B95E26">
              <w:rPr>
                <w:rFonts w:asciiTheme="minorHAnsi" w:hAnsiTheme="minorHAnsi" w:cstheme="minorHAnsi"/>
                <w:lang w:val="sr-Latn-ME"/>
              </w:rPr>
              <w:t>Uspješno savla</w:t>
            </w:r>
            <w:r w:rsidR="00461C0B">
              <w:rPr>
                <w:rFonts w:asciiTheme="minorHAnsi" w:hAnsiTheme="minorHAnsi" w:cstheme="minorHAnsi"/>
                <w:lang w:val="sr-Latn-ME"/>
              </w:rPr>
              <w:t>dano znanje o biljnom i životin</w:t>
            </w:r>
            <w:r w:rsidR="00B95E26">
              <w:rPr>
                <w:rFonts w:asciiTheme="minorHAnsi" w:hAnsiTheme="minorHAnsi" w:cstheme="minorHAnsi"/>
                <w:lang w:val="sr-Latn-ME"/>
              </w:rPr>
              <w:t>jskom s</w:t>
            </w:r>
            <w:r>
              <w:rPr>
                <w:rFonts w:asciiTheme="minorHAnsi" w:hAnsiTheme="minorHAnsi" w:cstheme="minorHAnsi"/>
                <w:lang w:val="sr-Latn-ME"/>
              </w:rPr>
              <w:t>vijetu na području sela Polica</w:t>
            </w:r>
            <w:r w:rsidR="00461C0B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146306D8" w14:textId="4C06FCC9" w:rsidR="00B95E26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Osposobljavanje prikupljanja iformacija</w:t>
            </w:r>
            <w:r w:rsidR="00B95E26" w:rsidRPr="00FF188C">
              <w:rPr>
                <w:rFonts w:asciiTheme="minorHAnsi" w:hAnsiTheme="minorHAnsi" w:cstheme="minorHAnsi"/>
                <w:lang w:val="sr-Latn-ME"/>
              </w:rPr>
              <w:t xml:space="preserve"> o </w:t>
            </w:r>
            <w:r>
              <w:rPr>
                <w:rFonts w:asciiTheme="minorHAnsi" w:hAnsiTheme="minorHAnsi" w:cstheme="minorHAnsi"/>
                <w:lang w:val="sr-Latn-ME"/>
              </w:rPr>
              <w:t>svom selu.</w:t>
            </w:r>
          </w:p>
          <w:p w14:paraId="1B253D46" w14:textId="431C75F3" w:rsidR="00461C0B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FF188C">
              <w:rPr>
                <w:rFonts w:asciiTheme="minorHAnsi" w:hAnsiTheme="minorHAnsi" w:cstheme="minorHAnsi"/>
                <w:lang w:val="sr-Latn-ME"/>
              </w:rPr>
              <w:t>Upoznavanje i sa</w:t>
            </w:r>
            <w:r>
              <w:rPr>
                <w:rFonts w:asciiTheme="minorHAnsi" w:hAnsiTheme="minorHAnsi" w:cstheme="minorHAnsi"/>
                <w:lang w:val="sr-Latn-ME"/>
              </w:rPr>
              <w:t>vladavanje načina izražavanja onoga što su vidjeli.</w:t>
            </w:r>
          </w:p>
          <w:p w14:paraId="73DAF081" w14:textId="7EAC6418" w:rsidR="00B53AAD" w:rsidRPr="00FF188C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Razvijanje ljubavi prema svom zavičaju.</w:t>
            </w:r>
          </w:p>
        </w:tc>
      </w:tr>
      <w:tr w:rsidR="00407F07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4C2C4923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B474A0" w14:textId="36354B12" w:rsidR="00407F07" w:rsidRDefault="00B53AAD" w:rsidP="00B53AA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Propitivanje učenika</w:t>
            </w:r>
          </w:p>
          <w:p w14:paraId="2D24AA65" w14:textId="178330FE" w:rsidR="00FF188C" w:rsidRPr="00B53AAD" w:rsidRDefault="00B53AAD" w:rsidP="00407F0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Kviz</w:t>
            </w:r>
          </w:p>
        </w:tc>
      </w:tr>
      <w:tr w:rsidR="00FF188C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198413A6" w:rsidR="00FF188C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FF188C" w:rsidRPr="003D1769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09E163D" w:rsidR="00FF188C" w:rsidRPr="00B53AAD" w:rsidRDefault="00FF188C" w:rsidP="00FF18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53AAD">
              <w:rPr>
                <w:rFonts w:asciiTheme="minorHAnsi" w:hAnsiTheme="minorHAnsi" w:cstheme="minorHAnsi"/>
                <w:iCs/>
                <w:lang w:val="sr-Latn-ME"/>
              </w:rPr>
              <w:t xml:space="preserve">sprovodi se nakon implementacije pripremljene pripreme u odnosu na zadani opis sistema vrednovanja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  <w:bookmarkStart w:id="0" w:name="_GoBack"/>
      <w:bookmarkEnd w:id="0"/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A3D53"/>
    <w:multiLevelType w:val="hybridMultilevel"/>
    <w:tmpl w:val="8550D7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B447E"/>
    <w:multiLevelType w:val="hybridMultilevel"/>
    <w:tmpl w:val="9AC4C0D2"/>
    <w:lvl w:ilvl="0" w:tplc="C0422F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868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AD6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74B6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5CA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4873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E2BC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430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EA03AAA"/>
    <w:multiLevelType w:val="hybridMultilevel"/>
    <w:tmpl w:val="A412F324"/>
    <w:lvl w:ilvl="0" w:tplc="4870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40D6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B2A4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B4AD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2E87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479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2053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8F5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A4E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8A4743D"/>
    <w:multiLevelType w:val="hybridMultilevel"/>
    <w:tmpl w:val="15A0F0CC"/>
    <w:lvl w:ilvl="0" w:tplc="6C3C96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A297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AE7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2E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5CBC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E048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A3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873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6F8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EA5568D"/>
    <w:multiLevelType w:val="hybridMultilevel"/>
    <w:tmpl w:val="59826798"/>
    <w:lvl w:ilvl="0" w:tplc="8F9E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205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6FD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C81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6D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78DE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A8F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04A0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EE9F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C02D9"/>
    <w:multiLevelType w:val="hybridMultilevel"/>
    <w:tmpl w:val="EB1E83F2"/>
    <w:lvl w:ilvl="0" w:tplc="576C2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4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C5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09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8A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22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A9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8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E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4524FC"/>
    <w:multiLevelType w:val="hybridMultilevel"/>
    <w:tmpl w:val="0FD60446"/>
    <w:lvl w:ilvl="0" w:tplc="4C3E58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9007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5075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4839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6E5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543D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801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D8AA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4DF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610B5"/>
    <w:rsid w:val="001A3524"/>
    <w:rsid w:val="00391C79"/>
    <w:rsid w:val="003A37E9"/>
    <w:rsid w:val="003B4979"/>
    <w:rsid w:val="00407F07"/>
    <w:rsid w:val="00461C0B"/>
    <w:rsid w:val="00466989"/>
    <w:rsid w:val="00547CDF"/>
    <w:rsid w:val="005C3A7E"/>
    <w:rsid w:val="00700E81"/>
    <w:rsid w:val="0078586A"/>
    <w:rsid w:val="007E14D2"/>
    <w:rsid w:val="0080179C"/>
    <w:rsid w:val="00852328"/>
    <w:rsid w:val="00897C83"/>
    <w:rsid w:val="00926EEF"/>
    <w:rsid w:val="00963097"/>
    <w:rsid w:val="0099364B"/>
    <w:rsid w:val="00AC78D9"/>
    <w:rsid w:val="00AD7FF1"/>
    <w:rsid w:val="00B43FD7"/>
    <w:rsid w:val="00B44618"/>
    <w:rsid w:val="00B46BCD"/>
    <w:rsid w:val="00B53AAD"/>
    <w:rsid w:val="00B95E26"/>
    <w:rsid w:val="00BA5FD2"/>
    <w:rsid w:val="00BB3042"/>
    <w:rsid w:val="00C514C2"/>
    <w:rsid w:val="00D7618E"/>
    <w:rsid w:val="00DB54F1"/>
    <w:rsid w:val="00E30040"/>
    <w:rsid w:val="00EB3897"/>
    <w:rsid w:val="00F2341A"/>
    <w:rsid w:val="00F62A5D"/>
    <w:rsid w:val="00F77E7F"/>
    <w:rsid w:val="00FB1AAC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paragraph" w:customStyle="1" w:styleId="Odlomakpopisa">
    <w:name w:val="Odlomak popisa"/>
    <w:basedOn w:val="Normal"/>
    <w:uiPriority w:val="34"/>
    <w:qFormat/>
    <w:rsid w:val="00F2341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character" w:styleId="Hyperlink">
    <w:name w:val="Hyperlink"/>
    <w:basedOn w:val="DefaultParagraphFont"/>
    <w:uiPriority w:val="99"/>
    <w:unhideWhenUsed/>
    <w:rsid w:val="00EB3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897"/>
    <w:rPr>
      <w:color w:val="954F72" w:themeColor="followed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EB3897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926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korisnik</cp:lastModifiedBy>
  <cp:revision>6</cp:revision>
  <dcterms:created xsi:type="dcterms:W3CDTF">2020-09-23T10:32:00Z</dcterms:created>
  <dcterms:modified xsi:type="dcterms:W3CDTF">2020-09-30T09:03:00Z</dcterms:modified>
</cp:coreProperties>
</file>