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A5D" w:rsidRDefault="00CA1EC0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JU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OŠ,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,Šukrija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Međedović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4541B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Godijevo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–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Bijelo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Polje</w:t>
      </w:r>
      <w:proofErr w:type="spellEnd"/>
    </w:p>
    <w:p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62A5D" w:rsidRPr="003D1769" w:rsidRDefault="00CA1EC0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Nastavnica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: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Emina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Čindrak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345"/>
      </w:tblGrid>
      <w:tr w:rsidR="00F62A5D" w:rsidRPr="003D1769" w:rsidTr="00D2664E">
        <w:tc>
          <w:tcPr>
            <w:tcW w:w="2943" w:type="dxa"/>
            <w:shd w:val="clear" w:color="auto" w:fill="D9D9D9"/>
          </w:tcPr>
          <w:p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>Predmet/predmeti, Vannastavna/vanškolska aktivnost:</w:t>
            </w:r>
          </w:p>
        </w:tc>
        <w:tc>
          <w:tcPr>
            <w:tcW w:w="6345" w:type="dxa"/>
          </w:tcPr>
          <w:p w:rsidR="00F62A5D" w:rsidRDefault="00E33718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FIZIKA </w:t>
            </w:r>
          </w:p>
          <w:p w:rsidR="00E33718" w:rsidRPr="003D1769" w:rsidRDefault="00E33718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62A5D" w:rsidRPr="003D1769" w:rsidTr="00D2664E">
        <w:tc>
          <w:tcPr>
            <w:tcW w:w="2943" w:type="dxa"/>
            <w:shd w:val="clear" w:color="auto" w:fill="D9D9D9"/>
          </w:tcPr>
          <w:p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>Tema:</w:t>
            </w:r>
          </w:p>
        </w:tc>
        <w:tc>
          <w:tcPr>
            <w:tcW w:w="6345" w:type="dxa"/>
          </w:tcPr>
          <w:p w:rsidR="00F62A5D" w:rsidRPr="00E33718" w:rsidRDefault="00E33718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Mjerenje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fizici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dužina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masa,vrijeme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zapremina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F62A5D" w:rsidRPr="003D1769" w:rsidTr="00D2664E">
        <w:tc>
          <w:tcPr>
            <w:tcW w:w="2943" w:type="dxa"/>
            <w:shd w:val="clear" w:color="auto" w:fill="D9D9D9"/>
          </w:tcPr>
          <w:p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>Cilj</w:t>
            </w:r>
          </w:p>
          <w:p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>a) op</w:t>
            </w:r>
            <w:r>
              <w:rPr>
                <w:rFonts w:ascii="Arial" w:hAnsi="Arial" w:cs="Arial"/>
                <w:b/>
                <w:bCs/>
                <w:color w:val="000000"/>
              </w:rPr>
              <w:t>šti</w:t>
            </w:r>
          </w:p>
          <w:p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>b)specifični</w:t>
            </w:r>
          </w:p>
        </w:tc>
        <w:tc>
          <w:tcPr>
            <w:tcW w:w="6345" w:type="dxa"/>
          </w:tcPr>
          <w:p w:rsidR="00F62A5D" w:rsidRDefault="00E33718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a)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upoznaju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mjerne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jedinice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njihove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oznake</w:t>
            </w:r>
            <w:proofErr w:type="spellEnd"/>
          </w:p>
          <w:p w:rsidR="00E33718" w:rsidRPr="003D1769" w:rsidRDefault="003C48D6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b)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ovladavaju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mjerenjem</w:t>
            </w:r>
            <w:proofErr w:type="spellEnd"/>
            <w:r w:rsidR="00E3371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3371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dužine</w:t>
            </w:r>
            <w:proofErr w:type="spellEnd"/>
            <w:r w:rsidR="00E3371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E3371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zapremine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vremena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3371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3371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E3371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3371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mase</w:t>
            </w:r>
            <w:proofErr w:type="spellEnd"/>
            <w:r w:rsidR="00E3371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znaju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objase</w:t>
            </w:r>
            <w:r w:rsidR="00E3371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E3371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3371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značaj</w:t>
            </w:r>
            <w:proofErr w:type="spellEnd"/>
            <w:r w:rsidR="00E3371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3371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mjernih</w:t>
            </w:r>
            <w:proofErr w:type="spellEnd"/>
            <w:r w:rsidR="00E3371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3371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jedinica</w:t>
            </w:r>
            <w:proofErr w:type="spellEnd"/>
            <w:r w:rsidR="00E3371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E3371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pretvaraju</w:t>
            </w:r>
            <w:proofErr w:type="spellEnd"/>
            <w:r w:rsidR="00E3371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3371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manje</w:t>
            </w:r>
            <w:proofErr w:type="spellEnd"/>
            <w:r w:rsidR="00E3371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3371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jedinice</w:t>
            </w:r>
            <w:proofErr w:type="spellEnd"/>
            <w:r w:rsidR="00E3371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E3371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veće</w:t>
            </w:r>
            <w:proofErr w:type="spellEnd"/>
            <w:r w:rsidR="00E3371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3371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E3371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3371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obrnuto</w:t>
            </w:r>
            <w:proofErr w:type="spellEnd"/>
            <w:r w:rsidR="00E3371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E3371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izrada</w:t>
            </w:r>
            <w:proofErr w:type="spellEnd"/>
            <w:r w:rsidR="00E3371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3371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zadataka</w:t>
            </w:r>
            <w:proofErr w:type="spellEnd"/>
          </w:p>
        </w:tc>
      </w:tr>
      <w:tr w:rsidR="00F62A5D" w:rsidRPr="003D1769" w:rsidTr="00D2664E">
        <w:tc>
          <w:tcPr>
            <w:tcW w:w="2943" w:type="dxa"/>
            <w:shd w:val="clear" w:color="auto" w:fill="D9D9D9"/>
          </w:tcPr>
          <w:p w:rsidR="00F62A5D" w:rsidRPr="004D4AD2" w:rsidRDefault="00F62A5D" w:rsidP="00D2664E">
            <w:pPr>
              <w:spacing w:line="276" w:lineRule="auto"/>
              <w:rPr>
                <w:rFonts w:ascii="Arial" w:hAnsi="Arial" w:cs="Arial"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>Ishodi učenja</w:t>
            </w:r>
            <w:r w:rsidR="004D4AD2" w:rsidRPr="004D4AD2">
              <w:rPr>
                <w:rFonts w:ascii="Arial" w:hAnsi="Arial" w:cs="Arial"/>
                <w:bCs/>
                <w:color w:val="000000"/>
              </w:rPr>
              <w:t>(predmeta)</w:t>
            </w:r>
          </w:p>
          <w:p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45" w:type="dxa"/>
          </w:tcPr>
          <w:p w:rsidR="00F62A5D" w:rsidRPr="003D1769" w:rsidRDefault="009C0DA0" w:rsidP="003C48D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</w:t>
            </w:r>
            <w:r w:rsidR="00E3371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nabroje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C48D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osnovne</w:t>
            </w:r>
            <w:proofErr w:type="spellEnd"/>
            <w:r w:rsidR="003C48D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mjerne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jedinice</w:t>
            </w:r>
            <w:proofErr w:type="spellEnd"/>
            <w:r w:rsidR="003C48D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manje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ve</w:t>
            </w:r>
            <w:r w:rsidR="003C48D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osnovnih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).</w:t>
            </w:r>
            <w:r w:rsidR="003C48D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Upoznaju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mjerna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srestva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 w:rsidR="003C48D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ovladaju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tehnikom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mjerenja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="003C48D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C48D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Samostalno</w:t>
            </w:r>
            <w:proofErr w:type="spellEnd"/>
            <w:r w:rsidR="003C48D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C48D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izrađuju</w:t>
            </w:r>
            <w:proofErr w:type="spellEnd"/>
            <w:r w:rsidR="003C48D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C48D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mjerna</w:t>
            </w:r>
            <w:proofErr w:type="spellEnd"/>
            <w:r w:rsidR="003C48D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C48D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srestva</w:t>
            </w:r>
            <w:proofErr w:type="spellEnd"/>
            <w:r w:rsidR="003C48D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C48D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metar</w:t>
            </w:r>
            <w:proofErr w:type="gramStart"/>
            <w:r w:rsidR="003C48D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decimetar</w:t>
            </w:r>
            <w:proofErr w:type="spellEnd"/>
            <w:proofErr w:type="gramEnd"/>
            <w:r w:rsidR="003C48D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 sat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F62A5D" w:rsidRPr="003D1769" w:rsidTr="00D2664E">
        <w:tc>
          <w:tcPr>
            <w:tcW w:w="2943" w:type="dxa"/>
            <w:shd w:val="clear" w:color="auto" w:fill="D9D9D9"/>
          </w:tcPr>
          <w:p w:rsidR="00F62A5D" w:rsidRPr="003D1769" w:rsidRDefault="00E33718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r w:rsidR="00F62A5D" w:rsidRPr="003D1769">
              <w:rPr>
                <w:rFonts w:ascii="Arial" w:hAnsi="Arial" w:cs="Arial"/>
                <w:b/>
                <w:bCs/>
                <w:color w:val="000000"/>
              </w:rPr>
              <w:t>Ishodi učenja za ključne kompetencije</w:t>
            </w:r>
          </w:p>
          <w:p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45" w:type="dxa"/>
          </w:tcPr>
          <w:p w:rsidR="003C48D6" w:rsidRDefault="009C0DA0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Kompentencije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pismenosti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zapisiju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mjerne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jedinice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du</w:t>
            </w:r>
            <w:r w:rsidR="003C48D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ž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inu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,masu,vrijeme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zapreminu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="003C48D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Zapisuju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oznake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mjernih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jedinica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tuma</w:t>
            </w:r>
            <w:r w:rsidR="003C48D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  <w:p w:rsidR="00113BC1" w:rsidRDefault="00113BC1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Matematička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kompentencija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kompentencija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nauci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tehnologiji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inžinjerstvu-koristi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osnovne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računske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operacije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prirodnim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brojevima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matematičke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postupke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mjere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rješavanje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problema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svakodnevnim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životnim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sizuacijama.</w:t>
            </w:r>
          </w:p>
          <w:p w:rsidR="009C0DA0" w:rsidRDefault="009C0DA0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Digitalna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kompentencija</w:t>
            </w:r>
            <w:proofErr w:type="spellEnd"/>
            <w:r w:rsidR="003C48D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3C48D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orist</w:t>
            </w:r>
            <w:r w:rsidR="00113B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</w:t>
            </w:r>
            <w:proofErr w:type="spellEnd"/>
            <w:r w:rsidR="00113B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13B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raznovrsne</w:t>
            </w:r>
            <w:proofErr w:type="spellEnd"/>
            <w:r w:rsidR="00113B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13B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izvore</w:t>
            </w:r>
            <w:proofErr w:type="spellEnd"/>
            <w:r w:rsidR="00113B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13B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informacija</w:t>
            </w:r>
            <w:proofErr w:type="spellEnd"/>
            <w:r w:rsidR="00113B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  <w:p w:rsidR="009C0DA0" w:rsidRDefault="009C0DA0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Gra</w:t>
            </w:r>
            <w:r w:rsidR="003C48D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đ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anaska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kompentencija</w:t>
            </w:r>
            <w:proofErr w:type="spellEnd"/>
            <w:r w:rsidR="003C48D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iznosi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svoje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mi</w:t>
            </w:r>
            <w:r w:rsidR="003C48D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ljenje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zna</w:t>
            </w:r>
            <w:r w:rsidR="003C48D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mjerenja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mjernih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jedinica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svakodnevnom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C48D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ž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ivotu</w:t>
            </w:r>
            <w:proofErr w:type="spellEnd"/>
            <w:r w:rsidR="003C48D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  <w:p w:rsidR="009C0DA0" w:rsidRDefault="009C0DA0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Preduzetni</w:t>
            </w:r>
            <w:r w:rsidR="003C48D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kompentencija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</w:t>
            </w:r>
            <w:r w:rsidR="003C48D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ješ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ava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C48D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problem,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</w:t>
            </w:r>
            <w:proofErr w:type="spellEnd"/>
            <w:r w:rsidR="003C48D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C48D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primjer</w:t>
            </w:r>
            <w:proofErr w:type="spellEnd"/>
            <w:r w:rsidR="003C48D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mjerenje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zapremine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tijela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nepravilnog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obilka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pomo</w:t>
            </w:r>
            <w:r w:rsidR="003C48D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menzure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C48D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  <w:p w:rsidR="009C0DA0" w:rsidRPr="003D1769" w:rsidRDefault="009C0DA0" w:rsidP="005906C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Kompentencija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kulture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svijesti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izra</w:t>
            </w:r>
            <w:r w:rsidR="005906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ž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avanaja</w:t>
            </w:r>
            <w:proofErr w:type="spellEnd"/>
            <w:r w:rsidR="005906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razvija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kreativnost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kroz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proces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izrade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mjernih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srestava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906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906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od</w:t>
            </w:r>
            <w:proofErr w:type="spellEnd"/>
            <w:r w:rsidR="005906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906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materijala</w:t>
            </w:r>
            <w:proofErr w:type="spellEnd"/>
            <w:r w:rsidR="005906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906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</w:t>
            </w:r>
            <w:proofErr w:type="spellEnd"/>
            <w:r w:rsidR="005906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906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izboru</w:t>
            </w:r>
            <w:proofErr w:type="spellEnd"/>
            <w:r w:rsidR="005906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3C48D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Uporođ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tijela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razli</w:t>
            </w:r>
            <w:r w:rsidR="005906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itih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masa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F62A5D" w:rsidRPr="003D1769" w:rsidTr="00D2664E">
        <w:tc>
          <w:tcPr>
            <w:tcW w:w="2943" w:type="dxa"/>
            <w:shd w:val="clear" w:color="auto" w:fill="D9D9D9"/>
          </w:tcPr>
          <w:p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 xml:space="preserve">Ciljana </w:t>
            </w:r>
            <w:r>
              <w:rPr>
                <w:rFonts w:ascii="Arial" w:hAnsi="Arial" w:cs="Arial"/>
                <w:b/>
                <w:bCs/>
                <w:color w:val="000000"/>
              </w:rPr>
              <w:t>grupa</w:t>
            </w:r>
          </w:p>
          <w:p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45" w:type="dxa"/>
          </w:tcPr>
          <w:p w:rsidR="00F62A5D" w:rsidRPr="003D1769" w:rsidRDefault="009C0DA0" w:rsidP="003C48D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</w:t>
            </w:r>
            <w:r w:rsidR="003C48D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enici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7.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razreda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F62A5D" w:rsidRPr="003D1769" w:rsidTr="00D2664E">
        <w:tc>
          <w:tcPr>
            <w:tcW w:w="2943" w:type="dxa"/>
            <w:shd w:val="clear" w:color="auto" w:fill="D9D9D9"/>
          </w:tcPr>
          <w:p w:rsidR="00F62A5D" w:rsidRPr="004D4AD2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4D4AD2">
              <w:rPr>
                <w:rFonts w:ascii="Arial" w:hAnsi="Arial" w:cs="Arial"/>
                <w:b/>
                <w:bCs/>
                <w:color w:val="000000"/>
              </w:rPr>
              <w:t>Broj časova i vremenski period realizacije</w:t>
            </w:r>
          </w:p>
          <w:p w:rsidR="00F62A5D" w:rsidRPr="003C3412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  <w:p w:rsidR="00F62A5D" w:rsidRPr="003C3412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6345" w:type="dxa"/>
          </w:tcPr>
          <w:p w:rsidR="00F62A5D" w:rsidRPr="009C0DA0" w:rsidRDefault="009C0DA0" w:rsidP="005906C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Vremenski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period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realizacije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2 </w:t>
            </w:r>
            <w:proofErr w:type="spellStart"/>
            <w:r w:rsidR="005906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asa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F62A5D" w:rsidRPr="003D1769" w:rsidTr="00D2664E">
        <w:tc>
          <w:tcPr>
            <w:tcW w:w="2943" w:type="dxa"/>
            <w:shd w:val="clear" w:color="auto" w:fill="D9D9D9"/>
          </w:tcPr>
          <w:p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>Scenario i strategije učenja</w:t>
            </w:r>
          </w:p>
          <w:p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45" w:type="dxa"/>
          </w:tcPr>
          <w:p w:rsidR="00F62A5D" w:rsidRDefault="00374AFC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Putem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prezentacije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upoznaju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mjernim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jedinicama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mjernim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906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instrumentima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Posmatarju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razli</w:t>
            </w:r>
            <w:r w:rsidR="005906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čite</w:t>
            </w:r>
            <w:proofErr w:type="spellEnd"/>
            <w:proofErr w:type="gramEnd"/>
            <w:r w:rsidR="005906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906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vrste</w:t>
            </w:r>
            <w:proofErr w:type="spellEnd"/>
            <w:r w:rsidR="005906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906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satova</w:t>
            </w:r>
            <w:proofErr w:type="spellEnd"/>
            <w:r w:rsidR="005906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906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toperica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vrijeme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).</w:t>
            </w:r>
            <w:r w:rsidR="005906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Upoznaju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modele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me</w:t>
            </w:r>
            <w:r w:rsidR="005906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tr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</w:t>
            </w:r>
            <w:proofErr w:type="spellEnd"/>
            <w:r w:rsidR="005906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decimetra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centimetra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du</w:t>
            </w:r>
            <w:r w:rsidR="005906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ž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  <w:r w:rsidR="005906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Koriste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razli</w:t>
            </w:r>
            <w:r w:rsidR="005906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ite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vrste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vaga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tasovima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digitalne</w:t>
            </w:r>
            <w:proofErr w:type="spellEnd"/>
            <w:r w:rsidR="005906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upoznaju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razli</w:t>
            </w:r>
            <w:r w:rsidR="005906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ite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menzure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istrumene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mjerenje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zapremine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  <w:p w:rsidR="005906C1" w:rsidRDefault="005906C1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374AFC" w:rsidRDefault="00374AFC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Dijele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se u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grupe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vr</w:t>
            </w:r>
            <w:r w:rsidR="005906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mjerenja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  <w:p w:rsidR="00374AFC" w:rsidRDefault="005906C1" w:rsidP="005906C1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</w:t>
            </w:r>
            <w:r w:rsidR="00374A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rupa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r w:rsidR="00374A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mjeri</w:t>
            </w:r>
            <w:proofErr w:type="spellEnd"/>
            <w:r w:rsidR="00374A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74A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razlicita</w:t>
            </w:r>
            <w:proofErr w:type="spellEnd"/>
            <w:r w:rsidR="00374A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74A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tijela</w:t>
            </w:r>
            <w:proofErr w:type="spellEnd"/>
            <w:r w:rsidR="00374A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74A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vo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ća</w:t>
            </w:r>
            <w:proofErr w:type="spellEnd"/>
            <w:r w:rsidR="00374A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74A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povrc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</w:t>
            </w:r>
            <w:proofErr w:type="spellEnd"/>
            <w:r w:rsidR="00374A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74A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374A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74A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mjere</w:t>
            </w:r>
            <w:proofErr w:type="spellEnd"/>
            <w:r w:rsidR="00374A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74A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spostvenu</w:t>
            </w:r>
            <w:proofErr w:type="spellEnd"/>
            <w:r w:rsidR="00374A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74A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masu</w:t>
            </w:r>
            <w:proofErr w:type="spellEnd"/>
          </w:p>
          <w:p w:rsidR="00374AFC" w:rsidRDefault="005906C1" w:rsidP="005906C1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grupa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mjeri</w:t>
            </w:r>
            <w:proofErr w:type="spellEnd"/>
            <w:r w:rsidR="00374A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74A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zapremin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</w:t>
            </w:r>
            <w:proofErr w:type="spellEnd"/>
            <w:r w:rsidR="00374A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74A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</w:t>
            </w:r>
            <w:r w:rsidR="00374A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nosti</w:t>
            </w:r>
            <w:proofErr w:type="spellEnd"/>
            <w:r w:rsidR="00374A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74A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pomo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ć</w:t>
            </w:r>
            <w:r w:rsidR="00374A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</w:t>
            </w:r>
            <w:proofErr w:type="spellEnd"/>
            <w:r w:rsidR="00374A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74A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menzure</w:t>
            </w:r>
            <w:proofErr w:type="spellEnd"/>
            <w:r w:rsidR="00374A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374AFC" w:rsidRDefault="00374AFC" w:rsidP="005906C1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grupa</w:t>
            </w:r>
            <w:proofErr w:type="spellEnd"/>
            <w:r w:rsidR="005906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mjer</w:t>
            </w:r>
            <w:r w:rsidR="005906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</w:t>
            </w:r>
            <w:r w:rsidR="005906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rijeme</w:t>
            </w:r>
            <w:proofErr w:type="spellEnd"/>
            <w:r w:rsidR="005906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906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pada</w:t>
            </w:r>
            <w:proofErr w:type="spellEnd"/>
            <w:r w:rsidR="005906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906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lopte</w:t>
            </w:r>
            <w:proofErr w:type="spellEnd"/>
            <w:r w:rsidR="005906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906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</w:t>
            </w:r>
            <w:proofErr w:type="spellEnd"/>
            <w:r w:rsidR="005906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906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određenih</w:t>
            </w:r>
            <w:proofErr w:type="spellEnd"/>
            <w:r w:rsidR="005906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906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visina</w:t>
            </w:r>
            <w:proofErr w:type="spellEnd"/>
          </w:p>
          <w:p w:rsidR="00374AFC" w:rsidRDefault="00374AFC" w:rsidP="005906C1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grupa</w:t>
            </w:r>
            <w:proofErr w:type="spellEnd"/>
            <w:r w:rsidR="005906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mjer</w:t>
            </w:r>
            <w:r w:rsidR="005906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du</w:t>
            </w:r>
            <w:r w:rsidR="005906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ž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</w:t>
            </w:r>
            <w:r w:rsidR="005906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ionice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,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klupe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ud</w:t>
            </w:r>
            <w:r w:rsidR="005906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žbenika</w:t>
            </w:r>
            <w:proofErr w:type="spellEnd"/>
            <w:r w:rsidR="005906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906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5906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906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svoju</w:t>
            </w:r>
            <w:proofErr w:type="spellEnd"/>
            <w:r w:rsidR="005906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906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visinu</w:t>
            </w:r>
            <w:proofErr w:type="spellEnd"/>
            <w:r w:rsidR="005906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5906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širinu</w:t>
            </w:r>
            <w:proofErr w:type="spellEnd"/>
            <w:r w:rsidR="005906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table</w:t>
            </w:r>
          </w:p>
          <w:p w:rsidR="00374AFC" w:rsidRDefault="00374AFC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Dobij</w:t>
            </w:r>
            <w:r w:rsidR="005906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vrijednosti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906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pretvaraju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manje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mjerne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jedinice</w:t>
            </w:r>
            <w:proofErr w:type="spellEnd"/>
            <w:r w:rsidR="005906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  <w:p w:rsidR="00374AFC" w:rsidRDefault="00374AFC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jezicima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izuca</w:t>
            </w:r>
            <w:r w:rsidR="000507E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vaju</w:t>
            </w:r>
            <w:proofErr w:type="spellEnd"/>
            <w:r w:rsidR="005906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5906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imenuju</w:t>
            </w:r>
            <w:proofErr w:type="spellEnd"/>
            <w:r w:rsidR="000507E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507E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mjern</w:t>
            </w:r>
            <w:r w:rsidR="005906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jednic</w:t>
            </w:r>
            <w:r w:rsidR="005906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veli</w:t>
            </w:r>
            <w:r w:rsidR="005906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izvor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internet)</w:t>
            </w:r>
          </w:p>
          <w:p w:rsidR="005906C1" w:rsidRDefault="00374AFC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</w:t>
            </w:r>
            <w:r w:rsidR="005906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ješavaju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problem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mjerenja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zapremine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kamena</w:t>
            </w:r>
            <w:proofErr w:type="spellEnd"/>
            <w:r w:rsidR="005906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tijela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nepravilnog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oblika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pomocu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menzure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  <w:p w:rsidR="005906C1" w:rsidRDefault="005906C1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374AFC" w:rsidRDefault="00374AFC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</w:t>
            </w:r>
            <w:r w:rsidR="009127A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omaci</w:t>
            </w:r>
            <w:proofErr w:type="spellEnd"/>
            <w:r w:rsidR="009127A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127A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zada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</w:t>
            </w:r>
            <w:proofErr w:type="spellEnd"/>
          </w:p>
          <w:p w:rsidR="009127A1" w:rsidRDefault="009127A1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Korist</w:t>
            </w:r>
            <w:r w:rsidR="005906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internet</w:t>
            </w:r>
            <w:r w:rsidR="005906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5906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pronalazi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zanimljivosti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mjernim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jedinicama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sre</w:t>
            </w:r>
            <w:r w:rsidR="005906C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stvima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instrumentima</w:t>
            </w:r>
            <w:proofErr w:type="spellEnd"/>
          </w:p>
          <w:p w:rsidR="009127A1" w:rsidRPr="003D1769" w:rsidRDefault="009127A1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62A5D" w:rsidRPr="003D1769" w:rsidTr="00D2664E">
        <w:tc>
          <w:tcPr>
            <w:tcW w:w="2943" w:type="dxa"/>
            <w:shd w:val="clear" w:color="auto" w:fill="D9D9D9"/>
          </w:tcPr>
          <w:p w:rsidR="00F62A5D" w:rsidRPr="003D1769" w:rsidRDefault="00374AFC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 </w:t>
            </w:r>
            <w:r w:rsidR="00F62A5D" w:rsidRPr="003D1769">
              <w:rPr>
                <w:rFonts w:ascii="Arial" w:hAnsi="Arial" w:cs="Arial"/>
                <w:b/>
                <w:bCs/>
                <w:color w:val="000000"/>
              </w:rPr>
              <w:t>Materijali za po</w:t>
            </w:r>
            <w:r w:rsidR="00F62A5D">
              <w:rPr>
                <w:rFonts w:ascii="Arial" w:hAnsi="Arial" w:cs="Arial"/>
                <w:b/>
                <w:bCs/>
                <w:color w:val="000000"/>
              </w:rPr>
              <w:t>d</w:t>
            </w:r>
            <w:r w:rsidR="00F62A5D" w:rsidRPr="003D1769">
              <w:rPr>
                <w:rFonts w:ascii="Arial" w:hAnsi="Arial" w:cs="Arial"/>
                <w:b/>
                <w:bCs/>
                <w:color w:val="000000"/>
              </w:rPr>
              <w:t>učavanje i učenje</w:t>
            </w:r>
          </w:p>
          <w:p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45" w:type="dxa"/>
          </w:tcPr>
          <w:p w:rsidR="00F62A5D" w:rsidRDefault="009127A1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Prezentacija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razli</w:t>
            </w:r>
            <w:r w:rsidR="008C55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itih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predmeta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mjerenje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mase.Te</w:t>
            </w:r>
            <w:r w:rsidR="008C55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nosti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mjerenje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zapremine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  <w:p w:rsidR="009127A1" w:rsidRPr="003D1769" w:rsidRDefault="009127A1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Materijali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izradu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mjernih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srestava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C55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proofErr w:type="gramEnd"/>
          </w:p>
        </w:tc>
      </w:tr>
      <w:tr w:rsidR="00F62A5D" w:rsidRPr="003D1769" w:rsidTr="00D2664E">
        <w:tc>
          <w:tcPr>
            <w:tcW w:w="2943" w:type="dxa"/>
            <w:shd w:val="clear" w:color="auto" w:fill="D9D9D9"/>
          </w:tcPr>
          <w:p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>Potrebna materijalna sredstva</w:t>
            </w:r>
          </w:p>
          <w:p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 xml:space="preserve">(uključujući troškovnik, ako je potrebno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obezbjediti </w:t>
            </w:r>
            <w:r w:rsidRPr="003D1769">
              <w:rPr>
                <w:rFonts w:ascii="Arial" w:hAnsi="Arial" w:cs="Arial"/>
                <w:b/>
                <w:bCs/>
                <w:color w:val="000000"/>
              </w:rPr>
              <w:t>finan</w:t>
            </w:r>
            <w:r>
              <w:rPr>
                <w:rFonts w:ascii="Arial" w:hAnsi="Arial" w:cs="Arial"/>
                <w:b/>
                <w:bCs/>
                <w:color w:val="000000"/>
              </w:rPr>
              <w:t>s</w:t>
            </w:r>
            <w:r w:rsidRPr="003D1769">
              <w:rPr>
                <w:rFonts w:ascii="Arial" w:hAnsi="Arial" w:cs="Arial"/>
                <w:b/>
                <w:bCs/>
                <w:color w:val="000000"/>
              </w:rPr>
              <w:t>ijska sredstva)</w:t>
            </w:r>
          </w:p>
        </w:tc>
        <w:tc>
          <w:tcPr>
            <w:tcW w:w="6345" w:type="dxa"/>
          </w:tcPr>
          <w:p w:rsidR="00F62A5D" w:rsidRPr="003D1769" w:rsidRDefault="009127A1" w:rsidP="008C555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Lap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top ,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vaga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,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projektor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 w:rsidR="008C55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telefon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 w:rsidR="008C55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55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menzura</w:t>
            </w:r>
            <w:proofErr w:type="spellEnd"/>
            <w:r w:rsidR="008C55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 sat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 w:rsidR="008C55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55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toprica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metar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F62A5D" w:rsidRPr="003D1769" w:rsidTr="00D2664E">
        <w:tc>
          <w:tcPr>
            <w:tcW w:w="2943" w:type="dxa"/>
            <w:shd w:val="clear" w:color="auto" w:fill="D9D9D9"/>
          </w:tcPr>
          <w:p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>Očekivani rezultati</w:t>
            </w:r>
          </w:p>
          <w:p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45" w:type="dxa"/>
          </w:tcPr>
          <w:p w:rsidR="00F62A5D" w:rsidRPr="003D1769" w:rsidRDefault="009127A1" w:rsidP="008C555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</w:t>
            </w:r>
            <w:r w:rsidR="008C55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ješ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avanje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problema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prezentovanje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nau</w:t>
            </w:r>
            <w:r w:rsidR="008C55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enog</w:t>
            </w:r>
            <w:proofErr w:type="spellEnd"/>
            <w:r w:rsidR="008C55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8C55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izrada</w:t>
            </w:r>
            <w:proofErr w:type="spellEnd"/>
            <w:r w:rsidR="008C55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55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zadataka</w:t>
            </w:r>
            <w:proofErr w:type="spellEnd"/>
            <w:r w:rsidR="008C55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Korelacija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drugim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predmetima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matematika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hemija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F62A5D" w:rsidRPr="003D1769" w:rsidTr="00D2664E">
        <w:tc>
          <w:tcPr>
            <w:tcW w:w="2943" w:type="dxa"/>
            <w:shd w:val="clear" w:color="auto" w:fill="D9D9D9"/>
          </w:tcPr>
          <w:p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>Opis s</w:t>
            </w:r>
            <w:r>
              <w:rPr>
                <w:rFonts w:ascii="Arial" w:hAnsi="Arial" w:cs="Arial"/>
                <w:b/>
                <w:bCs/>
                <w:color w:val="000000"/>
              </w:rPr>
              <w:t>istema vrednovanja</w:t>
            </w:r>
          </w:p>
          <w:p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45" w:type="dxa"/>
          </w:tcPr>
          <w:p w:rsidR="00F62A5D" w:rsidRPr="003D1769" w:rsidRDefault="008C5552" w:rsidP="008C5552">
            <w:pPr>
              <w:pStyle w:val="NormalWeb"/>
              <w:shd w:val="clear" w:color="auto" w:fill="FFFFFF"/>
              <w:tabs>
                <w:tab w:val="right" w:pos="6129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Učenici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će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komunicirati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tokom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časa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rzmjenjivati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stvarati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radnu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atmosferu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grupama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vrednovaće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njihova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aktivnost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F62A5D" w:rsidRPr="003D1769" w:rsidTr="00D2664E">
        <w:tc>
          <w:tcPr>
            <w:tcW w:w="2943" w:type="dxa"/>
            <w:shd w:val="clear" w:color="auto" w:fill="D9D9D9"/>
          </w:tcPr>
          <w:p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>Evaluacija</w:t>
            </w:r>
          </w:p>
          <w:p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45" w:type="dxa"/>
          </w:tcPr>
          <w:p w:rsidR="00F62A5D" w:rsidRPr="003D1769" w:rsidRDefault="00F62A5D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4F1CC1" w:rsidRPr="003D1769" w:rsidRDefault="004F1CC1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</w:rPr>
      </w:pPr>
      <w:r w:rsidRPr="003D1769">
        <w:rPr>
          <w:rFonts w:ascii="Arial" w:hAnsi="Arial" w:cs="Arial"/>
          <w:color w:val="000000"/>
        </w:rPr>
        <w:t xml:space="preserve">1. Cilj </w:t>
      </w:r>
    </w:p>
    <w:p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</w:rPr>
      </w:pPr>
      <w:r w:rsidRPr="003D1769">
        <w:rPr>
          <w:rFonts w:ascii="Arial" w:hAnsi="Arial" w:cs="Arial"/>
          <w:color w:val="000000"/>
        </w:rPr>
        <w:t>- op</w:t>
      </w:r>
      <w:r>
        <w:rPr>
          <w:rFonts w:ascii="Arial" w:hAnsi="Arial" w:cs="Arial"/>
          <w:color w:val="000000"/>
        </w:rPr>
        <w:t>šti</w:t>
      </w:r>
      <w:r w:rsidRPr="003D1769">
        <w:rPr>
          <w:rFonts w:ascii="Arial" w:hAnsi="Arial" w:cs="Arial"/>
          <w:color w:val="000000"/>
        </w:rPr>
        <w:t xml:space="preserve"> (dugoročni, op</w:t>
      </w:r>
      <w:r>
        <w:rPr>
          <w:rFonts w:ascii="Arial" w:hAnsi="Arial" w:cs="Arial"/>
          <w:color w:val="000000"/>
        </w:rPr>
        <w:t>št</w:t>
      </w:r>
      <w:r w:rsidRPr="003D1769">
        <w:rPr>
          <w:rFonts w:ascii="Arial" w:hAnsi="Arial" w:cs="Arial"/>
          <w:color w:val="000000"/>
        </w:rPr>
        <w:t>e tvrdnje, principi, koncepti)</w:t>
      </w:r>
    </w:p>
    <w:p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</w:rPr>
      </w:pPr>
      <w:r w:rsidRPr="003D1769">
        <w:rPr>
          <w:rFonts w:ascii="Arial" w:hAnsi="Arial" w:cs="Arial"/>
          <w:color w:val="000000"/>
        </w:rPr>
        <w:t>- specifični (srednjoročni ili kratkoročni, preciznije izraženi, usmjereni na uspjeh učenika)</w:t>
      </w:r>
    </w:p>
    <w:p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</w:rPr>
      </w:pPr>
      <w:r w:rsidRPr="003D1769">
        <w:rPr>
          <w:rFonts w:ascii="Arial" w:hAnsi="Arial" w:cs="Arial"/>
          <w:color w:val="000000"/>
        </w:rPr>
        <w:t>2.  Ishodi učenja</w:t>
      </w:r>
    </w:p>
    <w:p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</w:rPr>
      </w:pPr>
      <w:r w:rsidRPr="003D1769">
        <w:rPr>
          <w:rFonts w:ascii="Arial" w:hAnsi="Arial" w:cs="Arial"/>
          <w:color w:val="000000"/>
        </w:rPr>
        <w:t>2a. Ishodi učenja za ključne kompetencije</w:t>
      </w:r>
    </w:p>
    <w:p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</w:rPr>
      </w:pPr>
      <w:r w:rsidRPr="003D1769">
        <w:rPr>
          <w:rFonts w:ascii="Arial" w:hAnsi="Arial" w:cs="Arial"/>
          <w:color w:val="000000"/>
        </w:rPr>
        <w:t xml:space="preserve">3. Ciljna </w:t>
      </w:r>
      <w:r>
        <w:rPr>
          <w:rFonts w:ascii="Arial" w:hAnsi="Arial" w:cs="Arial"/>
          <w:color w:val="000000"/>
        </w:rPr>
        <w:t>grupa</w:t>
      </w:r>
    </w:p>
    <w:p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</w:rPr>
      </w:pPr>
      <w:r w:rsidRPr="003D1769">
        <w:rPr>
          <w:rFonts w:ascii="Arial" w:hAnsi="Arial" w:cs="Arial"/>
          <w:color w:val="000000"/>
        </w:rPr>
        <w:t>4. Vrijeme trajanja (koliki  broj časova i u kojem vremenskom periodu)</w:t>
      </w:r>
    </w:p>
    <w:p w:rsidR="00F62A5D" w:rsidRPr="003D1769" w:rsidRDefault="00F62A5D" w:rsidP="00F62A5D">
      <w:pPr>
        <w:spacing w:line="276" w:lineRule="auto"/>
        <w:rPr>
          <w:rFonts w:ascii="Arial" w:hAnsi="Arial" w:cs="Arial"/>
          <w:b/>
          <w:bCs/>
          <w:color w:val="000000"/>
        </w:rPr>
      </w:pPr>
      <w:r w:rsidRPr="003D1769">
        <w:rPr>
          <w:rFonts w:ascii="Arial" w:hAnsi="Arial" w:cs="Arial"/>
          <w:color w:val="000000"/>
        </w:rPr>
        <w:lastRenderedPageBreak/>
        <w:t>5. Scenario i strategije učenja</w:t>
      </w:r>
    </w:p>
    <w:p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</w:rPr>
      </w:pPr>
      <w:r w:rsidRPr="003D1769">
        <w:rPr>
          <w:rFonts w:ascii="Arial" w:hAnsi="Arial" w:cs="Arial"/>
          <w:color w:val="000000"/>
        </w:rPr>
        <w:t>6. Materijali za po</w:t>
      </w:r>
      <w:r>
        <w:rPr>
          <w:rFonts w:ascii="Arial" w:hAnsi="Arial" w:cs="Arial"/>
          <w:color w:val="000000"/>
        </w:rPr>
        <w:t>d</w:t>
      </w:r>
      <w:r w:rsidRPr="003D1769">
        <w:rPr>
          <w:rFonts w:ascii="Arial" w:hAnsi="Arial" w:cs="Arial"/>
          <w:color w:val="000000"/>
        </w:rPr>
        <w:t>učavanje i učenje (priručnici, radni listovi, skripte, PPP itd.)</w:t>
      </w:r>
    </w:p>
    <w:p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</w:rPr>
      </w:pPr>
      <w:r w:rsidRPr="003D1769">
        <w:rPr>
          <w:rFonts w:ascii="Arial" w:hAnsi="Arial" w:cs="Arial"/>
          <w:color w:val="000000"/>
        </w:rPr>
        <w:t>7. Potrebna materijalna sredstva (prostor, oprema mediji, rasvjeta, laboratorijski pribor itd.)</w:t>
      </w:r>
    </w:p>
    <w:p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</w:rPr>
      </w:pPr>
      <w:r w:rsidRPr="003D1769">
        <w:rPr>
          <w:rFonts w:ascii="Arial" w:hAnsi="Arial" w:cs="Arial"/>
          <w:color w:val="000000"/>
        </w:rPr>
        <w:t>8. Strategije učenja (na koji način, kojim metodama)</w:t>
      </w:r>
    </w:p>
    <w:p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</w:rPr>
      </w:pPr>
      <w:r w:rsidRPr="003D1769">
        <w:rPr>
          <w:rFonts w:ascii="Arial" w:hAnsi="Arial" w:cs="Arial"/>
          <w:color w:val="000000"/>
        </w:rPr>
        <w:t>9. Očekivani rezultati (seminarski rad, istraživanje, baza podataka, izrađen projekt, mapa uma ..)</w:t>
      </w:r>
    </w:p>
    <w:p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</w:rPr>
      </w:pPr>
      <w:r w:rsidRPr="003D1769">
        <w:rPr>
          <w:rFonts w:ascii="Arial" w:hAnsi="Arial" w:cs="Arial"/>
          <w:color w:val="000000"/>
        </w:rPr>
        <w:t>10. Opis s</w:t>
      </w:r>
      <w:r>
        <w:rPr>
          <w:rFonts w:ascii="Arial" w:hAnsi="Arial" w:cs="Arial"/>
          <w:color w:val="000000"/>
        </w:rPr>
        <w:t>istema</w:t>
      </w:r>
      <w:r w:rsidRPr="003D1769">
        <w:rPr>
          <w:rFonts w:ascii="Arial" w:hAnsi="Arial" w:cs="Arial"/>
          <w:color w:val="000000"/>
        </w:rPr>
        <w:t xml:space="preserve"> procjenjivanja (u cilju motivi</w:t>
      </w:r>
      <w:r>
        <w:rPr>
          <w:rFonts w:ascii="Arial" w:hAnsi="Arial" w:cs="Arial"/>
          <w:color w:val="000000"/>
        </w:rPr>
        <w:t>s</w:t>
      </w:r>
      <w:r w:rsidRPr="003D1769">
        <w:rPr>
          <w:rFonts w:ascii="Arial" w:hAnsi="Arial" w:cs="Arial"/>
          <w:color w:val="000000"/>
        </w:rPr>
        <w:t>anosti učenika, razvijanje sa</w:t>
      </w:r>
      <w:bookmarkStart w:id="0" w:name="_GoBack"/>
      <w:bookmarkEnd w:id="0"/>
      <w:r w:rsidRPr="003D1769">
        <w:rPr>
          <w:rFonts w:ascii="Arial" w:hAnsi="Arial" w:cs="Arial"/>
          <w:color w:val="000000"/>
        </w:rPr>
        <w:t>moprocjene i mogućnost stvaranja plana sopstvenog učenja u kontekstu osposobljavanja za ključne kompetencije i cjeloživotno učenje)</w:t>
      </w: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  <w:r w:rsidRPr="003D1769">
        <w:rPr>
          <w:rFonts w:ascii="Arial" w:hAnsi="Arial" w:cs="Arial"/>
          <w:color w:val="000000"/>
        </w:rPr>
        <w:t>11. Evaluacija (provođenje procjenjivanja ostvarenosti očekivanih rezultata i ciljeva kurikuluma te primijenjivosti stečenih znanja, prema definiranim elementima i kriterijima za te elemente)</w:t>
      </w:r>
    </w:p>
    <w:p w:rsidR="00A45FFE" w:rsidRDefault="00A45FFE" w:rsidP="00F62A5D">
      <w:pPr>
        <w:spacing w:line="276" w:lineRule="auto"/>
        <w:rPr>
          <w:rFonts w:ascii="Arial" w:hAnsi="Arial" w:cs="Arial"/>
          <w:color w:val="000000"/>
        </w:rPr>
      </w:pPr>
    </w:p>
    <w:p w:rsidR="00A45FFE" w:rsidRPr="003D1769" w:rsidRDefault="00A45FFE" w:rsidP="00F62A5D">
      <w:pPr>
        <w:spacing w:line="276" w:lineRule="auto"/>
        <w:rPr>
          <w:rFonts w:ascii="Arial" w:hAnsi="Arial" w:cs="Arial"/>
          <w:color w:val="000000"/>
        </w:rPr>
      </w:pPr>
    </w:p>
    <w:p w:rsidR="001A3524" w:rsidRDefault="001A3524"/>
    <w:sectPr w:rsidR="001A3524" w:rsidSect="005B0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85E01"/>
    <w:multiLevelType w:val="hybridMultilevel"/>
    <w:tmpl w:val="1C428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712EC"/>
    <w:multiLevelType w:val="hybridMultilevel"/>
    <w:tmpl w:val="D690EEAA"/>
    <w:lvl w:ilvl="0" w:tplc="641612A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2A5D"/>
    <w:rsid w:val="000507EB"/>
    <w:rsid w:val="00113BC1"/>
    <w:rsid w:val="00172EAA"/>
    <w:rsid w:val="00186FC8"/>
    <w:rsid w:val="001A3524"/>
    <w:rsid w:val="00205D67"/>
    <w:rsid w:val="00374AFC"/>
    <w:rsid w:val="003C3412"/>
    <w:rsid w:val="003C48D6"/>
    <w:rsid w:val="004052C9"/>
    <w:rsid w:val="004541B1"/>
    <w:rsid w:val="004605D5"/>
    <w:rsid w:val="004D4AD2"/>
    <w:rsid w:val="004F1CC1"/>
    <w:rsid w:val="004F763E"/>
    <w:rsid w:val="005906C1"/>
    <w:rsid w:val="005B0DC3"/>
    <w:rsid w:val="008C5552"/>
    <w:rsid w:val="009127A1"/>
    <w:rsid w:val="00963097"/>
    <w:rsid w:val="009C0DA0"/>
    <w:rsid w:val="00A45FFE"/>
    <w:rsid w:val="00CA1EC0"/>
    <w:rsid w:val="00D70000"/>
    <w:rsid w:val="00E33718"/>
    <w:rsid w:val="00F62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Toshiba</cp:lastModifiedBy>
  <cp:revision>6</cp:revision>
  <dcterms:created xsi:type="dcterms:W3CDTF">2020-09-30T16:16:00Z</dcterms:created>
  <dcterms:modified xsi:type="dcterms:W3CDTF">2020-09-30T17:04:00Z</dcterms:modified>
</cp:coreProperties>
</file>