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311ED" w14:textId="77777777" w:rsidR="00F004BC" w:rsidRPr="00191C61" w:rsidRDefault="00F004BC" w:rsidP="00F004BC">
      <w:pPr>
        <w:spacing w:before="100" w:after="100"/>
        <w:jc w:val="center"/>
        <w:rPr>
          <w:b/>
          <w:sz w:val="28"/>
          <w:szCs w:val="28"/>
        </w:rPr>
      </w:pPr>
      <w:r w:rsidRPr="00191C61">
        <w:rPr>
          <w:b/>
          <w:sz w:val="28"/>
          <w:szCs w:val="28"/>
        </w:rPr>
        <w:t>Digitalna kompetencija</w:t>
      </w:r>
    </w:p>
    <w:p w14:paraId="1CE39E92" w14:textId="77777777" w:rsidR="00F004BC" w:rsidRDefault="00F004BC" w:rsidP="00F004BC">
      <w:pPr>
        <w:spacing w:before="100" w:after="100"/>
        <w:jc w:val="both"/>
        <w:rPr>
          <w:b/>
          <w:sz w:val="20"/>
          <w:szCs w:val="20"/>
        </w:rPr>
      </w:pPr>
    </w:p>
    <w:p w14:paraId="634708F9" w14:textId="77777777" w:rsidR="00F004BC" w:rsidRPr="000F4A32" w:rsidRDefault="00F004BC" w:rsidP="00F004BC">
      <w:pPr>
        <w:spacing w:before="100" w:after="100"/>
        <w:jc w:val="both"/>
        <w:rPr>
          <w:i/>
          <w:iCs/>
        </w:rPr>
      </w:pPr>
      <w:r w:rsidRPr="000F4A32">
        <w:rPr>
          <w:i/>
          <w:iCs/>
        </w:rPr>
        <w:t>Digitalna kompetencija uključuje odlučnu, sigurna i odgovornu upotrebu digitalnih tehnologija i korištenja za učenje, rad i učestvovanje u društvu. Ona uključuje informatičku pismenost, komunikaciju i saradnju, medijsku pismenost, stvaranje digitalnih sadržaja (uključujući programiranje), sigurnost (uključujući digitalnu dobrobit i kompetencije povezane s sajber bezbjednosšću), pitanja povezana s intelektualnim vlasništvom, rješavanje problema i kritičko razmišljanje.</w:t>
      </w:r>
    </w:p>
    <w:p w14:paraId="373032AA" w14:textId="77777777" w:rsidR="00F004BC" w:rsidRPr="000F4A32" w:rsidRDefault="00F004BC" w:rsidP="00F004BC">
      <w:pPr>
        <w:spacing w:before="100" w:after="100"/>
        <w:jc w:val="both"/>
        <w:rPr>
          <w:b/>
        </w:rPr>
      </w:pPr>
    </w:p>
    <w:p w14:paraId="4F148769" w14:textId="77777777" w:rsidR="00F004BC" w:rsidRPr="000F4A32" w:rsidRDefault="00F004BC" w:rsidP="00F004BC">
      <w:pPr>
        <w:spacing w:before="100" w:after="100"/>
        <w:jc w:val="both"/>
      </w:pPr>
      <w:r w:rsidRPr="000F4A32">
        <w:t>Pojedinci treba da razumiju kako digitalne tehnologije mogu podržati komunikaciju, kreativnost i inovacije i da budu svjesni njihovih mogućnosti, ograničenja, efekata i rizika. Trebalo bi da razumiju opšte principe, mehanizme i logiku koja stoji u osnovi digitalnih tehnologija i da poznaju osnovnu funkciju i upotrebu različitih uređaja, softvera i mreža. Pojedinci bi trebalo kritički da pristupe validnosti, pouzdanosti i uticaju informacija i podataka koji su dostupni digitalnim putem i biti svjesni pravnih i etičkih principa vezanih za interakciju sa digitalnim tehnologijama.</w:t>
      </w:r>
    </w:p>
    <w:p w14:paraId="619BB74F" w14:textId="77777777" w:rsidR="00F004BC" w:rsidRPr="000F4A32" w:rsidRDefault="00F004BC" w:rsidP="00F004BC">
      <w:pPr>
        <w:spacing w:before="100" w:after="100"/>
        <w:jc w:val="both"/>
        <w:rPr>
          <w:b/>
        </w:rPr>
      </w:pPr>
    </w:p>
    <w:p w14:paraId="2DD44EAE" w14:textId="77777777" w:rsidR="00F004BC" w:rsidRPr="000F4A32" w:rsidRDefault="00F004BC" w:rsidP="00F004BC">
      <w:pPr>
        <w:spacing w:before="100" w:after="100"/>
        <w:jc w:val="both"/>
      </w:pPr>
      <w:r w:rsidRPr="000F4A32">
        <w:t>Pojedinci treba da budu u mogućnosti da koriste digitalne tehnologije za podršku aktivnom građanstvu i socijalnoj uključenosti, saradnji sa drugima i kreativnosti u pravcu ličnih, društvenih ili komercijalnih ciljeva. Vještine uključuju mogućnost korišćenja, pristupa, filtriranja, procjene, stvaranja, programiranja i dijeljenja digitalnog sadržaja. Pojedinci bi trebalo da budu u mogućnosti da upravljaju i štite informacije, sadržaj, podatke i digitalni identitet, kao i da prepoznaju i efikasno sarađuju sa softverom, uređajima, vještačkom inteligencijom ili robotima.</w:t>
      </w:r>
    </w:p>
    <w:p w14:paraId="44DB4227" w14:textId="77777777" w:rsidR="00F004BC" w:rsidRPr="000F4A32" w:rsidRDefault="00F004BC" w:rsidP="00F004BC">
      <w:pPr>
        <w:spacing w:before="100" w:after="100"/>
        <w:jc w:val="both"/>
        <w:rPr>
          <w:b/>
        </w:rPr>
      </w:pPr>
    </w:p>
    <w:p w14:paraId="2A859CF3" w14:textId="77777777" w:rsidR="00F004BC" w:rsidRPr="000F4A32" w:rsidRDefault="00F004BC" w:rsidP="00F004BC">
      <w:pPr>
        <w:spacing w:before="100" w:after="100"/>
        <w:jc w:val="both"/>
      </w:pPr>
      <w:r w:rsidRPr="000F4A32">
        <w:t>Angažovanje sa digitalnim tehnologijama i sadržajem zahtijeva promišljen i kritičan, a istovremeno znatiželjan, otvoren i perspektivan stav prema njihovoj evoluciji. Takođe zahtijeva etički, bezbjedan i odgovoran pristup u korišćenju ovih alata.</w:t>
      </w:r>
    </w:p>
    <w:p w14:paraId="62E2D464" w14:textId="77777777" w:rsidR="00F004BC" w:rsidRPr="000F4A32" w:rsidRDefault="00F004BC" w:rsidP="00F004BC">
      <w:pPr>
        <w:spacing w:before="100" w:after="100" w:line="276" w:lineRule="auto"/>
        <w:jc w:val="both"/>
      </w:pPr>
    </w:p>
    <w:p w14:paraId="32FAF06C" w14:textId="77777777" w:rsidR="00F004BC" w:rsidRDefault="00F004BC" w:rsidP="00F004BC"/>
    <w:p w14:paraId="5F1BF9C2" w14:textId="77777777" w:rsidR="000769C8" w:rsidRPr="00F004BC" w:rsidRDefault="000769C8" w:rsidP="00F004BC"/>
    <w:sectPr w:rsidR="000769C8" w:rsidRPr="00F00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C8"/>
    <w:rsid w:val="000769C8"/>
    <w:rsid w:val="000F4A32"/>
    <w:rsid w:val="00191C61"/>
    <w:rsid w:val="00716F2A"/>
    <w:rsid w:val="008E5314"/>
    <w:rsid w:val="00B5240B"/>
    <w:rsid w:val="00F0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B9CB80"/>
  <w15:chartTrackingRefBased/>
  <w15:docId w15:val="{9A8A3090-E760-4444-BC14-B4DE17EF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A32"/>
    <w:rPr>
      <w:rFonts w:ascii="Calibri" w:eastAsia="Calibri" w:hAnsi="Calibri" w:cs="Calibri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1597</Characters>
  <Application>Microsoft Office Word</Application>
  <DocSecurity>0</DocSecurity>
  <Lines>22</Lines>
  <Paragraphs>6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Curkovic</dc:creator>
  <cp:keywords/>
  <dc:description/>
  <cp:lastModifiedBy>Boris Curkovic</cp:lastModifiedBy>
  <cp:revision>4</cp:revision>
  <dcterms:created xsi:type="dcterms:W3CDTF">2020-09-17T08:01:00Z</dcterms:created>
  <dcterms:modified xsi:type="dcterms:W3CDTF">2020-09-27T19:59:00Z</dcterms:modified>
</cp:coreProperties>
</file>